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98" w:rsidRDefault="00B87098" w:rsidP="00B87098">
      <w:pPr>
        <w:jc w:val="both"/>
        <w:rPr>
          <w:rFonts w:ascii="Arial" w:hAnsi="Arial" w:cs="Arial"/>
          <w:b/>
          <w:color w:val="333333"/>
          <w:lang w:val="en"/>
        </w:rPr>
      </w:pPr>
      <w:r w:rsidRPr="00C53343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8B643B" wp14:editId="4090F9A9">
            <wp:simplePos x="0" y="0"/>
            <wp:positionH relativeFrom="column">
              <wp:posOffset>4462145</wp:posOffset>
            </wp:positionH>
            <wp:positionV relativeFrom="paragraph">
              <wp:posOffset>-487680</wp:posOffset>
            </wp:positionV>
            <wp:extent cx="1983105" cy="796834"/>
            <wp:effectExtent l="19050" t="0" r="0" b="0"/>
            <wp:wrapNone/>
            <wp:docPr id="5" name="Picture 5" descr="tan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-oran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79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98" w:rsidRDefault="00B87098" w:rsidP="00B87098">
      <w:pPr>
        <w:jc w:val="both"/>
        <w:rPr>
          <w:rFonts w:ascii="Arial" w:hAnsi="Arial" w:cs="Arial"/>
          <w:b/>
          <w:color w:val="333333"/>
          <w:lang w:val="en"/>
        </w:rPr>
      </w:pPr>
      <w:r w:rsidRPr="00C37EF8">
        <w:rPr>
          <w:rFonts w:ascii="Arial" w:hAnsi="Arial" w:cs="Arial"/>
          <w:b/>
          <w:color w:val="333333"/>
          <w:lang w:val="en"/>
        </w:rPr>
        <w:t xml:space="preserve">Housing Officer (Homelessness) </w:t>
      </w:r>
    </w:p>
    <w:p w:rsidR="00B87098" w:rsidRDefault="00D55C28" w:rsidP="00B87098">
      <w:pPr>
        <w:jc w:val="both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>5/GC/19/117</w:t>
      </w:r>
    </w:p>
    <w:p w:rsidR="00B87098" w:rsidRPr="00C37EF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 w:rsidRPr="00C37EF8">
        <w:rPr>
          <w:rFonts w:ascii="Arial" w:hAnsi="Arial" w:cs="Arial"/>
          <w:b/>
          <w:color w:val="333333"/>
          <w:lang w:val="en"/>
        </w:rPr>
        <w:t>Full Time</w:t>
      </w:r>
      <w:r>
        <w:rPr>
          <w:rFonts w:ascii="Arial" w:hAnsi="Arial" w:cs="Arial"/>
          <w:b/>
          <w:color w:val="333333"/>
          <w:lang w:val="en"/>
        </w:rPr>
        <w:t xml:space="preserve"> -</w:t>
      </w:r>
      <w:r w:rsidR="00D55C28">
        <w:rPr>
          <w:rFonts w:ascii="Arial" w:hAnsi="Arial" w:cs="Arial"/>
          <w:b/>
          <w:color w:val="333333"/>
          <w:lang w:val="en"/>
        </w:rPr>
        <w:t xml:space="preserve"> </w:t>
      </w:r>
      <w:r>
        <w:rPr>
          <w:rFonts w:ascii="Arial" w:hAnsi="Arial" w:cs="Arial"/>
          <w:b/>
          <w:color w:val="333333"/>
          <w:lang w:val="en"/>
        </w:rPr>
        <w:t xml:space="preserve">37 hours (Permanent) Salary up to £24,657 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>This role is suited for candidates wishing to progress their housing career!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>You will be someone who has experience of working in the housing sector, preferably with experience of Homelessness legislation and a desire to develop those skills further.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>What is important is that the candidate is enthusiastic, has an ability to show empathy, and passionate about improving outcomes for the customer.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 xml:space="preserve">We are looking for individuals who have the drive to provide a pro-active approach to the prevention and relief of homelessness. Successful applicants will </w:t>
      </w:r>
      <w:r w:rsidR="00D55C28">
        <w:rPr>
          <w:rFonts w:ascii="Arial" w:hAnsi="Arial" w:cs="Arial"/>
          <w:color w:val="333333"/>
          <w:sz w:val="24"/>
          <w:lang w:val="en"/>
        </w:rPr>
        <w:t xml:space="preserve">be involved with activities to: </w:t>
      </w:r>
      <w:r>
        <w:rPr>
          <w:rFonts w:ascii="Arial" w:hAnsi="Arial" w:cs="Arial"/>
          <w:color w:val="333333"/>
          <w:sz w:val="24"/>
          <w:lang w:val="en"/>
        </w:rPr>
        <w:t xml:space="preserve">support applicants seeking housing; initiatives to prevent homelessness, assessing applications and determining cases for those who are homeless; associated casework, and partnership working to secure best possible outcomes for applicants. 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 xml:space="preserve">The ideal candidate will be flexible, adaptable to change and will have a strong commitment to continuous professional development. 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 xml:space="preserve">Gloucester City Council can offer you a number of opportunities for career development and progression, a chance to get involved with </w:t>
      </w:r>
      <w:proofErr w:type="spellStart"/>
      <w:r>
        <w:rPr>
          <w:rFonts w:ascii="Arial" w:hAnsi="Arial" w:cs="Arial"/>
          <w:color w:val="333333"/>
          <w:sz w:val="24"/>
          <w:lang w:val="en"/>
        </w:rPr>
        <w:t>revitalising</w:t>
      </w:r>
      <w:proofErr w:type="spellEnd"/>
      <w:r>
        <w:rPr>
          <w:rFonts w:ascii="Arial" w:hAnsi="Arial" w:cs="Arial"/>
          <w:color w:val="333333"/>
          <w:sz w:val="24"/>
          <w:lang w:val="en"/>
        </w:rPr>
        <w:t xml:space="preserve"> our City and a heap of employee benefits!</w:t>
      </w:r>
    </w:p>
    <w:p w:rsidR="00B87098" w:rsidRDefault="00B8709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>For more information or an informal discussion about the role please contact Mohammed Bhula on 01452 396510 or Michelle Wheatley on 01452 396991</w:t>
      </w:r>
    </w:p>
    <w:p w:rsidR="00D55C28" w:rsidRDefault="00D55C2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 xml:space="preserve">Completed application forms to be sent to </w:t>
      </w:r>
      <w:hyperlink r:id="rId6" w:history="1">
        <w:r w:rsidRPr="0061635A">
          <w:rPr>
            <w:rStyle w:val="Hyperlink"/>
            <w:rFonts w:ascii="Arial" w:hAnsi="Arial" w:cs="Arial"/>
            <w:sz w:val="24"/>
            <w:lang w:val="en"/>
          </w:rPr>
          <w:t>cityrecruitment@gloucestershire.gov.uk</w:t>
        </w:r>
      </w:hyperlink>
      <w:r>
        <w:rPr>
          <w:rFonts w:ascii="Arial" w:hAnsi="Arial" w:cs="Arial"/>
          <w:color w:val="333333"/>
          <w:sz w:val="24"/>
          <w:lang w:val="en"/>
        </w:rPr>
        <w:t xml:space="preserve"> </w:t>
      </w:r>
    </w:p>
    <w:p w:rsidR="00D55C28" w:rsidRDefault="00D55C28" w:rsidP="00D55C28">
      <w:pPr>
        <w:rPr>
          <w:rFonts w:ascii="Arial" w:hAnsi="Arial" w:cs="Arial"/>
          <w:color w:val="333333"/>
          <w:sz w:val="24"/>
          <w:lang w:val="en"/>
        </w:rPr>
      </w:pPr>
      <w:r w:rsidRPr="00D55C28">
        <w:rPr>
          <w:rFonts w:ascii="Arial" w:hAnsi="Arial" w:cs="Arial"/>
          <w:color w:val="333333"/>
          <w:sz w:val="24"/>
          <w:lang w:val="en"/>
        </w:rPr>
        <w:t>This is a full time post (applications are welcome from individuals seeking part-time, job-share or flexible working arrangements).</w:t>
      </w:r>
    </w:p>
    <w:p w:rsidR="00D55C28" w:rsidRPr="00D55C28" w:rsidRDefault="00D55C28" w:rsidP="00D55C28">
      <w:pPr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>Closing date 1</w:t>
      </w:r>
      <w:r w:rsidRPr="00D55C28">
        <w:rPr>
          <w:rFonts w:ascii="Arial" w:hAnsi="Arial" w:cs="Arial"/>
          <w:color w:val="333333"/>
          <w:sz w:val="24"/>
          <w:vertAlign w:val="superscript"/>
          <w:lang w:val="en"/>
        </w:rPr>
        <w:t>st</w:t>
      </w:r>
      <w:r>
        <w:rPr>
          <w:rFonts w:ascii="Arial" w:hAnsi="Arial" w:cs="Arial"/>
          <w:color w:val="333333"/>
          <w:sz w:val="24"/>
          <w:lang w:val="en"/>
        </w:rPr>
        <w:t xml:space="preserve"> March 2019 midnight </w:t>
      </w:r>
      <w:bookmarkStart w:id="0" w:name="_GoBack"/>
      <w:bookmarkEnd w:id="0"/>
    </w:p>
    <w:p w:rsidR="00D55C28" w:rsidRPr="00B87098" w:rsidRDefault="00D55C28" w:rsidP="00B87098">
      <w:pPr>
        <w:jc w:val="both"/>
        <w:rPr>
          <w:rFonts w:ascii="Arial" w:hAnsi="Arial" w:cs="Arial"/>
          <w:color w:val="333333"/>
          <w:sz w:val="24"/>
          <w:lang w:val="en"/>
        </w:rPr>
      </w:pPr>
      <w:r>
        <w:rPr>
          <w:rFonts w:ascii="Arial" w:hAnsi="Arial" w:cs="Arial"/>
          <w:color w:val="333333"/>
          <w:sz w:val="24"/>
          <w:lang w:val="en"/>
        </w:rPr>
        <w:t xml:space="preserve"> </w:t>
      </w:r>
    </w:p>
    <w:sectPr w:rsidR="00D55C28" w:rsidRPr="00B8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8"/>
    <w:rsid w:val="003357E6"/>
    <w:rsid w:val="00B87098"/>
    <w:rsid w:val="00D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recruitment@glouceste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LE-COULLIARD, Amy</dc:creator>
  <cp:lastModifiedBy>LE-COULLIARD, Amy</cp:lastModifiedBy>
  <cp:revision>2</cp:revision>
  <dcterms:created xsi:type="dcterms:W3CDTF">2018-10-30T15:24:00Z</dcterms:created>
  <dcterms:modified xsi:type="dcterms:W3CDTF">2019-02-15T15:56:00Z</dcterms:modified>
</cp:coreProperties>
</file>