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0E4F6" w14:textId="60980A6E" w:rsidR="00D52663" w:rsidRDefault="00D52663">
      <w:pPr>
        <w:rPr>
          <w:b/>
          <w:bCs/>
        </w:rPr>
      </w:pPr>
      <w:r w:rsidRPr="00D52663">
        <w:rPr>
          <w:b/>
          <w:bCs/>
        </w:rPr>
        <w:t>Notice of Delay to Publication of the Unaudited Draft Statement of Accounts 202</w:t>
      </w:r>
      <w:r w:rsidR="00DD6B6C">
        <w:rPr>
          <w:b/>
          <w:bCs/>
        </w:rPr>
        <w:t>3/24</w:t>
      </w:r>
    </w:p>
    <w:p w14:paraId="35B4098E" w14:textId="3A0B76FE" w:rsidR="00FC5413" w:rsidRPr="003D3ECF" w:rsidRDefault="00FC5413">
      <w:pPr>
        <w:rPr>
          <w:b/>
          <w:bCs/>
          <w:u w:val="single"/>
        </w:rPr>
      </w:pPr>
      <w:r w:rsidRPr="003D3ECF">
        <w:rPr>
          <w:b/>
          <w:bCs/>
          <w:u w:val="single"/>
        </w:rPr>
        <w:t xml:space="preserve">Accounts and Audit Regulations 2015 – Regulation </w:t>
      </w:r>
      <w:r w:rsidR="008E17CF">
        <w:rPr>
          <w:b/>
          <w:bCs/>
          <w:u w:val="single"/>
        </w:rPr>
        <w:t>9</w:t>
      </w:r>
      <w:proofErr w:type="gramStart"/>
      <w:r w:rsidR="008E17CF">
        <w:rPr>
          <w:b/>
          <w:bCs/>
          <w:u w:val="single"/>
        </w:rPr>
        <w:t>A(</w:t>
      </w:r>
      <w:proofErr w:type="gramEnd"/>
      <w:r w:rsidR="008E17CF">
        <w:rPr>
          <w:b/>
          <w:bCs/>
          <w:u w:val="single"/>
        </w:rPr>
        <w:t>9)</w:t>
      </w:r>
    </w:p>
    <w:p w14:paraId="7E293E13" w14:textId="77777777" w:rsidR="00BF0736" w:rsidRDefault="00BF0736" w:rsidP="00BF0736">
      <w:r>
        <w:t>The Accounts and Audit Regulations 2015, as recently amended, require local bodies to publish audited accounts (specifically, their accountability statements, defined in regulation 9</w:t>
      </w:r>
      <w:proofErr w:type="gramStart"/>
      <w:r>
        <w:t>A(</w:t>
      </w:r>
      <w:proofErr w:type="gramEnd"/>
      <w:r>
        <w:t xml:space="preserve">9), which includes the audit opinion) by statutory backstop dates. To help clear the backlog, the Regulations include a backstop of 13 December 2024 for financial years up-to-and-including 2022/23. Where auditors have been unable to complete audits, they will issue a disclaimed or modified audit opinion.  </w:t>
      </w:r>
    </w:p>
    <w:p w14:paraId="2920D019" w14:textId="7394A939" w:rsidR="00BF0736" w:rsidRDefault="00BF0736" w:rsidP="00BF0736">
      <w:r>
        <w:t xml:space="preserve">The Accounts and Audit (England) Regulations 2015, as recently amended, require the council to publish the unaudited Statement of Accounts for the financial year ending 31st March 2024 by the </w:t>
      </w:r>
      <w:proofErr w:type="gramStart"/>
      <w:r>
        <w:t>17th</w:t>
      </w:r>
      <w:proofErr w:type="gramEnd"/>
      <w:r>
        <w:t xml:space="preserve"> January 2025.  </w:t>
      </w:r>
      <w:r w:rsidR="00B22B01">
        <w:t>This deadline was not met for 2023-24</w:t>
      </w:r>
      <w:r w:rsidR="00C06D5F">
        <w:t xml:space="preserve"> due to the impact of </w:t>
      </w:r>
      <w:r>
        <w:t xml:space="preserve">the 2021/2022 &amp; 2022/23 accounts not being signed off </w:t>
      </w:r>
      <w:r w:rsidR="00C06D5F">
        <w:t xml:space="preserve">which </w:t>
      </w:r>
      <w:r>
        <w:t xml:space="preserve">created challenges </w:t>
      </w:r>
      <w:r w:rsidR="000B5B96">
        <w:t>particularly with capacity in the accountancy team</w:t>
      </w:r>
      <w:r w:rsidR="00A6201D">
        <w:t>, along with this there was a late</w:t>
      </w:r>
      <w:r w:rsidR="0047199C">
        <w:t xml:space="preserve"> change of External Auditors</w:t>
      </w:r>
      <w:r w:rsidR="00A6201D">
        <w:t xml:space="preserve"> for 2023-24</w:t>
      </w:r>
      <w:r w:rsidR="008007C4">
        <w:t>.</w:t>
      </w:r>
      <w:r>
        <w:t xml:space="preserve"> </w:t>
      </w:r>
    </w:p>
    <w:p w14:paraId="1EF6686C" w14:textId="5A211ED6" w:rsidR="00D52663" w:rsidRDefault="00BF0736" w:rsidP="00757A34">
      <w:r>
        <w:t xml:space="preserve">Work is in progress to consolidate the draft accounts for 2023/24 </w:t>
      </w:r>
      <w:r w:rsidR="00E73616">
        <w:t>as a priority</w:t>
      </w:r>
      <w:r w:rsidR="00A23497">
        <w:t xml:space="preserve"> </w:t>
      </w:r>
      <w:r w:rsidR="00FA50DF">
        <w:t>and produce the statements</w:t>
      </w:r>
      <w:r w:rsidR="00186382">
        <w:t>, once complete this will be followed by</w:t>
      </w:r>
      <w:r>
        <w:t xml:space="preserve"> the period for the exercise of public inspection </w:t>
      </w:r>
      <w:r w:rsidR="00CF5E39">
        <w:t>to</w:t>
      </w:r>
      <w:r>
        <w:t xml:space="preserve"> commence. </w:t>
      </w:r>
      <w:r w:rsidR="00217631" w:rsidRPr="00217631">
        <w:t xml:space="preserve">A further notice will be published in due course setting out the public inspection period as soon as the draft 2023/24 Statement of Accounts has been finalised. </w:t>
      </w:r>
    </w:p>
    <w:p w14:paraId="51BA3D75" w14:textId="77777777" w:rsidR="00D52663" w:rsidRDefault="00D52663">
      <w:r>
        <w:t xml:space="preserve">Alison Turner CPFA </w:t>
      </w:r>
    </w:p>
    <w:p w14:paraId="5C7D8061" w14:textId="3808BB6B" w:rsidR="008B108A" w:rsidRDefault="00D52663">
      <w:r>
        <w:t>Head of Finance &amp; Resources (Chief Financial Officer)</w:t>
      </w:r>
    </w:p>
    <w:p w14:paraId="30E5E9C7" w14:textId="6ED80F66" w:rsidR="00D52663" w:rsidRDefault="00D52663">
      <w:r>
        <w:t>30 June 2025</w:t>
      </w:r>
    </w:p>
    <w:sectPr w:rsidR="00D526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663"/>
    <w:rsid w:val="0008167F"/>
    <w:rsid w:val="000B5B96"/>
    <w:rsid w:val="00153D80"/>
    <w:rsid w:val="00170A58"/>
    <w:rsid w:val="00186382"/>
    <w:rsid w:val="001B140C"/>
    <w:rsid w:val="00217631"/>
    <w:rsid w:val="003365BA"/>
    <w:rsid w:val="003D3ECF"/>
    <w:rsid w:val="00425E0B"/>
    <w:rsid w:val="0047199C"/>
    <w:rsid w:val="004934A9"/>
    <w:rsid w:val="0049734A"/>
    <w:rsid w:val="004A0CBF"/>
    <w:rsid w:val="004C43D3"/>
    <w:rsid w:val="004F0AE2"/>
    <w:rsid w:val="00757A34"/>
    <w:rsid w:val="00764FAF"/>
    <w:rsid w:val="007937D4"/>
    <w:rsid w:val="008007C4"/>
    <w:rsid w:val="008A23DA"/>
    <w:rsid w:val="008B108A"/>
    <w:rsid w:val="008E17CF"/>
    <w:rsid w:val="00947EA9"/>
    <w:rsid w:val="009B152C"/>
    <w:rsid w:val="00A23497"/>
    <w:rsid w:val="00A57BDE"/>
    <w:rsid w:val="00A6201D"/>
    <w:rsid w:val="00A74896"/>
    <w:rsid w:val="00A95C96"/>
    <w:rsid w:val="00AD1D54"/>
    <w:rsid w:val="00B04E63"/>
    <w:rsid w:val="00B05B73"/>
    <w:rsid w:val="00B22B01"/>
    <w:rsid w:val="00B71836"/>
    <w:rsid w:val="00B845C2"/>
    <w:rsid w:val="00BF0736"/>
    <w:rsid w:val="00C06D5F"/>
    <w:rsid w:val="00CF5E39"/>
    <w:rsid w:val="00D32B57"/>
    <w:rsid w:val="00D4721E"/>
    <w:rsid w:val="00D52663"/>
    <w:rsid w:val="00D67B1F"/>
    <w:rsid w:val="00DD6B6C"/>
    <w:rsid w:val="00E73616"/>
    <w:rsid w:val="00E77298"/>
    <w:rsid w:val="00EB4C99"/>
    <w:rsid w:val="00ED5BC3"/>
    <w:rsid w:val="00F605D4"/>
    <w:rsid w:val="00FA50DF"/>
    <w:rsid w:val="00FC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52BF2"/>
  <w15:chartTrackingRefBased/>
  <w15:docId w15:val="{B4A3AA32-16BF-472D-8A5B-85D2F460F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b5cc1e7-c297-4baa-ba8a-cdaf38d13815}" enabled="0" method="" siteId="{ab5cc1e7-c297-4baa-ba8a-cdaf38d1381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Turner</dc:creator>
  <cp:keywords/>
  <dc:description/>
  <cp:lastModifiedBy>Alison Turner</cp:lastModifiedBy>
  <cp:revision>21</cp:revision>
  <dcterms:created xsi:type="dcterms:W3CDTF">2025-07-07T17:54:00Z</dcterms:created>
  <dcterms:modified xsi:type="dcterms:W3CDTF">2025-07-07T18:09:00Z</dcterms:modified>
</cp:coreProperties>
</file>