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C64E" w14:textId="77777777" w:rsidR="004F0C29" w:rsidRPr="00C55D12" w:rsidRDefault="004F0C29" w:rsidP="006A4D59">
      <w:pPr>
        <w:ind w:left="1276"/>
        <w:rPr>
          <w:rFonts w:ascii="Arial" w:eastAsia="Times New Roman" w:hAnsi="Arial" w:cs="Arial"/>
        </w:rPr>
      </w:pPr>
    </w:p>
    <w:p w14:paraId="58967B2C" w14:textId="77777777" w:rsidR="004F0C29" w:rsidRPr="00C55D12" w:rsidRDefault="004F0C29" w:rsidP="006A4D59">
      <w:pPr>
        <w:ind w:left="1276"/>
        <w:rPr>
          <w:rFonts w:ascii="Arial" w:eastAsia="Times New Roman" w:hAnsi="Arial" w:cs="Arial"/>
        </w:rPr>
      </w:pPr>
    </w:p>
    <w:p w14:paraId="200022D9" w14:textId="77777777" w:rsidR="004F0C29" w:rsidRDefault="004F0C29" w:rsidP="006A4D59">
      <w:pPr>
        <w:ind w:left="1276"/>
        <w:rPr>
          <w:rFonts w:ascii="Arial" w:eastAsia="Times New Roman" w:hAnsi="Arial" w:cs="Arial"/>
        </w:rPr>
      </w:pPr>
    </w:p>
    <w:p w14:paraId="4045ACD5" w14:textId="77777777" w:rsidR="001F2EC5" w:rsidRDefault="001F2EC5" w:rsidP="006A4D59">
      <w:pPr>
        <w:ind w:left="1276"/>
        <w:rPr>
          <w:rFonts w:ascii="Arial" w:eastAsia="Times New Roman" w:hAnsi="Arial" w:cs="Arial"/>
        </w:rPr>
      </w:pPr>
    </w:p>
    <w:p w14:paraId="4C044497" w14:textId="77777777" w:rsidR="001F2EC5" w:rsidRDefault="001F2EC5" w:rsidP="006A4D59">
      <w:pPr>
        <w:ind w:left="1276"/>
        <w:rPr>
          <w:rFonts w:ascii="Arial" w:eastAsia="Times New Roman" w:hAnsi="Arial" w:cs="Arial"/>
        </w:rPr>
      </w:pPr>
    </w:p>
    <w:p w14:paraId="5AC82D32" w14:textId="77777777" w:rsidR="001F2EC5" w:rsidRDefault="001F2EC5" w:rsidP="006A4D59">
      <w:pPr>
        <w:ind w:left="1276"/>
        <w:rPr>
          <w:rFonts w:ascii="Arial" w:eastAsia="Times New Roman" w:hAnsi="Arial" w:cs="Arial"/>
        </w:rPr>
      </w:pPr>
    </w:p>
    <w:p w14:paraId="4C7AB6EC" w14:textId="77777777" w:rsidR="001F2EC5" w:rsidRDefault="001F2EC5" w:rsidP="006A4D59">
      <w:pPr>
        <w:ind w:left="1276"/>
        <w:rPr>
          <w:rFonts w:ascii="Arial" w:eastAsia="Times New Roman" w:hAnsi="Arial" w:cs="Arial"/>
        </w:rPr>
      </w:pPr>
    </w:p>
    <w:p w14:paraId="1AC85AD2" w14:textId="77777777" w:rsidR="001F2EC5" w:rsidRDefault="001F2EC5" w:rsidP="006A4D59">
      <w:pPr>
        <w:ind w:left="1276"/>
        <w:rPr>
          <w:rFonts w:ascii="Arial" w:eastAsia="Times New Roman" w:hAnsi="Arial" w:cs="Arial"/>
        </w:rPr>
      </w:pPr>
    </w:p>
    <w:p w14:paraId="1350F106" w14:textId="77777777" w:rsidR="001F2EC5" w:rsidRDefault="001F2EC5" w:rsidP="006A4D59">
      <w:pPr>
        <w:ind w:left="1276"/>
        <w:rPr>
          <w:rFonts w:ascii="Arial" w:eastAsia="Times New Roman" w:hAnsi="Arial" w:cs="Arial"/>
        </w:rPr>
      </w:pPr>
    </w:p>
    <w:p w14:paraId="233B38A4" w14:textId="77777777" w:rsidR="001F2EC5" w:rsidRDefault="001F2EC5" w:rsidP="006A4D59">
      <w:pPr>
        <w:ind w:left="1276"/>
        <w:rPr>
          <w:rFonts w:ascii="Arial" w:eastAsia="Times New Roman" w:hAnsi="Arial" w:cs="Arial"/>
        </w:rPr>
      </w:pPr>
    </w:p>
    <w:p w14:paraId="31F8ADAB" w14:textId="77777777" w:rsidR="001F2EC5" w:rsidRDefault="001F2EC5" w:rsidP="006A4D59">
      <w:pPr>
        <w:ind w:left="1276"/>
        <w:rPr>
          <w:rFonts w:ascii="Arial" w:eastAsia="Times New Roman" w:hAnsi="Arial" w:cs="Arial"/>
        </w:rPr>
      </w:pPr>
    </w:p>
    <w:p w14:paraId="2C2B348A" w14:textId="77777777" w:rsidR="001F2EC5" w:rsidRDefault="001F2EC5" w:rsidP="006A4D59">
      <w:pPr>
        <w:ind w:left="1276"/>
        <w:rPr>
          <w:rFonts w:ascii="Arial" w:eastAsia="Times New Roman" w:hAnsi="Arial" w:cs="Arial"/>
        </w:rPr>
      </w:pPr>
    </w:p>
    <w:p w14:paraId="108B6D8C" w14:textId="77777777" w:rsidR="001F2EC5" w:rsidRDefault="001F2EC5" w:rsidP="006A4D59">
      <w:pPr>
        <w:ind w:left="1276"/>
        <w:rPr>
          <w:rFonts w:ascii="Arial" w:eastAsia="Times New Roman" w:hAnsi="Arial" w:cs="Arial"/>
        </w:rPr>
      </w:pPr>
    </w:p>
    <w:p w14:paraId="4FF65E6A" w14:textId="77777777" w:rsidR="001F2EC5" w:rsidRDefault="001F2EC5" w:rsidP="006A4D59">
      <w:pPr>
        <w:ind w:left="1276"/>
        <w:rPr>
          <w:rFonts w:ascii="Arial" w:eastAsia="Times New Roman" w:hAnsi="Arial" w:cs="Arial"/>
        </w:rPr>
      </w:pPr>
    </w:p>
    <w:p w14:paraId="3990D815" w14:textId="77777777" w:rsidR="001F2EC5" w:rsidRDefault="001F2EC5" w:rsidP="006A4D59">
      <w:pPr>
        <w:ind w:left="1276"/>
        <w:rPr>
          <w:rFonts w:ascii="Arial" w:eastAsia="Times New Roman" w:hAnsi="Arial" w:cs="Arial"/>
        </w:rPr>
      </w:pPr>
    </w:p>
    <w:p w14:paraId="04BE73BA" w14:textId="77777777" w:rsidR="001F2EC5" w:rsidRDefault="001F2EC5" w:rsidP="006A4D59">
      <w:pPr>
        <w:ind w:left="1276"/>
        <w:rPr>
          <w:rFonts w:ascii="Arial" w:eastAsia="Times New Roman" w:hAnsi="Arial" w:cs="Arial"/>
        </w:rPr>
      </w:pPr>
    </w:p>
    <w:p w14:paraId="196A4EBC" w14:textId="77777777" w:rsidR="00E61F33" w:rsidRDefault="00E61F33" w:rsidP="001F2EC5">
      <w:pPr>
        <w:ind w:left="1276"/>
        <w:jc w:val="center"/>
        <w:rPr>
          <w:rFonts w:ascii="Arial" w:eastAsia="Times New Roman" w:hAnsi="Arial" w:cs="Arial"/>
          <w:sz w:val="48"/>
          <w:szCs w:val="48"/>
        </w:rPr>
      </w:pPr>
      <w:r>
        <w:rPr>
          <w:rFonts w:ascii="Arial" w:eastAsia="Times New Roman" w:hAnsi="Arial" w:cs="Arial"/>
          <w:sz w:val="48"/>
          <w:szCs w:val="48"/>
        </w:rPr>
        <w:t>GLOUCESTER CITY COUNCIL</w:t>
      </w:r>
    </w:p>
    <w:p w14:paraId="1E5B4390" w14:textId="77777777" w:rsidR="00E61F33" w:rsidRDefault="00E61F33" w:rsidP="001F2EC5">
      <w:pPr>
        <w:ind w:left="1276"/>
        <w:jc w:val="center"/>
        <w:rPr>
          <w:rFonts w:ascii="Arial" w:eastAsia="Times New Roman" w:hAnsi="Arial" w:cs="Arial"/>
          <w:sz w:val="48"/>
          <w:szCs w:val="48"/>
        </w:rPr>
      </w:pPr>
    </w:p>
    <w:p w14:paraId="2E3BA6CF" w14:textId="77777777" w:rsidR="001F2EC5" w:rsidRPr="001F2EC5" w:rsidRDefault="001F2EC5" w:rsidP="001F2EC5">
      <w:pPr>
        <w:ind w:left="1276"/>
        <w:jc w:val="center"/>
        <w:rPr>
          <w:rFonts w:ascii="Arial" w:eastAsia="Times New Roman" w:hAnsi="Arial" w:cs="Arial"/>
          <w:sz w:val="48"/>
          <w:szCs w:val="48"/>
        </w:rPr>
      </w:pPr>
      <w:r w:rsidRPr="001F2EC5">
        <w:rPr>
          <w:rFonts w:ascii="Arial" w:eastAsia="Times New Roman" w:hAnsi="Arial" w:cs="Arial"/>
          <w:sz w:val="48"/>
          <w:szCs w:val="48"/>
        </w:rPr>
        <w:t>Data Protection Policy</w:t>
      </w:r>
    </w:p>
    <w:p w14:paraId="417B0F38" w14:textId="77777777" w:rsidR="001F2EC5" w:rsidRDefault="001F2EC5" w:rsidP="006A4D59">
      <w:pPr>
        <w:ind w:left="1276"/>
        <w:rPr>
          <w:rFonts w:ascii="Arial" w:eastAsia="Times New Roman" w:hAnsi="Arial" w:cs="Arial"/>
        </w:rPr>
      </w:pPr>
    </w:p>
    <w:p w14:paraId="29039DC7" w14:textId="77777777" w:rsidR="001F2EC5" w:rsidRDefault="001F2EC5" w:rsidP="006A4D59">
      <w:pPr>
        <w:ind w:left="1276"/>
        <w:rPr>
          <w:rFonts w:ascii="Arial" w:eastAsia="Times New Roman" w:hAnsi="Arial" w:cs="Arial"/>
        </w:rPr>
      </w:pPr>
    </w:p>
    <w:p w14:paraId="0AC8AB3F" w14:textId="77777777" w:rsidR="001F2EC5" w:rsidRDefault="001F2EC5" w:rsidP="006A4D59">
      <w:pPr>
        <w:ind w:left="1276"/>
        <w:rPr>
          <w:rFonts w:ascii="Arial" w:eastAsia="Times New Roman" w:hAnsi="Arial" w:cs="Arial"/>
        </w:rPr>
      </w:pPr>
    </w:p>
    <w:p w14:paraId="4F5E3C18" w14:textId="77777777" w:rsidR="001F2EC5" w:rsidRDefault="001F2EC5" w:rsidP="006A4D59">
      <w:pPr>
        <w:ind w:left="1276"/>
        <w:rPr>
          <w:rFonts w:ascii="Arial" w:eastAsia="Times New Roman" w:hAnsi="Arial" w:cs="Arial"/>
        </w:rPr>
      </w:pPr>
    </w:p>
    <w:p w14:paraId="6D344500" w14:textId="77777777" w:rsidR="001F2EC5" w:rsidRDefault="001F2EC5" w:rsidP="006A4D59">
      <w:pPr>
        <w:ind w:left="1276"/>
        <w:rPr>
          <w:rFonts w:ascii="Arial" w:eastAsia="Times New Roman" w:hAnsi="Arial" w:cs="Arial"/>
        </w:rPr>
      </w:pPr>
    </w:p>
    <w:p w14:paraId="0947FA81" w14:textId="77777777" w:rsidR="001F2EC5" w:rsidRDefault="001F2EC5" w:rsidP="006A4D59">
      <w:pPr>
        <w:ind w:left="1276"/>
        <w:rPr>
          <w:rFonts w:ascii="Arial" w:eastAsia="Times New Roman" w:hAnsi="Arial" w:cs="Arial"/>
        </w:rPr>
      </w:pPr>
    </w:p>
    <w:p w14:paraId="2961D0C0" w14:textId="77777777" w:rsidR="001F2EC5" w:rsidRDefault="001F2EC5" w:rsidP="006A4D59">
      <w:pPr>
        <w:ind w:left="1276"/>
        <w:rPr>
          <w:rFonts w:ascii="Arial" w:eastAsia="Times New Roman" w:hAnsi="Arial" w:cs="Arial"/>
        </w:rPr>
      </w:pPr>
    </w:p>
    <w:p w14:paraId="28921DD5" w14:textId="77777777" w:rsidR="001F2EC5" w:rsidRDefault="001F2EC5" w:rsidP="006A4D59">
      <w:pPr>
        <w:ind w:left="1276"/>
        <w:rPr>
          <w:rFonts w:ascii="Arial" w:eastAsia="Times New Roman" w:hAnsi="Arial" w:cs="Arial"/>
        </w:rPr>
      </w:pPr>
    </w:p>
    <w:p w14:paraId="088F442E" w14:textId="77777777" w:rsidR="001F2EC5" w:rsidRDefault="001F2EC5" w:rsidP="006A4D59">
      <w:pPr>
        <w:ind w:left="1276"/>
        <w:rPr>
          <w:rFonts w:ascii="Arial" w:eastAsia="Times New Roman" w:hAnsi="Arial" w:cs="Arial"/>
        </w:rPr>
      </w:pPr>
    </w:p>
    <w:p w14:paraId="7B375D58" w14:textId="77777777" w:rsidR="001F2EC5" w:rsidRDefault="001F2EC5" w:rsidP="006A4D59">
      <w:pPr>
        <w:ind w:left="1276"/>
        <w:rPr>
          <w:rFonts w:ascii="Arial" w:eastAsia="Times New Roman" w:hAnsi="Arial" w:cs="Arial"/>
        </w:rPr>
      </w:pPr>
    </w:p>
    <w:p w14:paraId="1604E17F" w14:textId="77777777" w:rsidR="001F2EC5" w:rsidRDefault="001F2EC5" w:rsidP="006A4D59">
      <w:pPr>
        <w:ind w:left="1276"/>
        <w:rPr>
          <w:rFonts w:ascii="Arial" w:eastAsia="Times New Roman" w:hAnsi="Arial" w:cs="Arial"/>
        </w:rPr>
      </w:pPr>
    </w:p>
    <w:p w14:paraId="544B8799" w14:textId="77777777" w:rsidR="001F2EC5" w:rsidRDefault="001F2EC5" w:rsidP="006A4D59">
      <w:pPr>
        <w:ind w:left="1276"/>
        <w:rPr>
          <w:rFonts w:ascii="Arial" w:eastAsia="Times New Roman" w:hAnsi="Arial" w:cs="Arial"/>
        </w:rPr>
      </w:pPr>
    </w:p>
    <w:p w14:paraId="709DD6D7" w14:textId="77777777" w:rsidR="001F2EC5" w:rsidRDefault="001F2EC5" w:rsidP="006A4D59">
      <w:pPr>
        <w:ind w:left="1276"/>
        <w:rPr>
          <w:rFonts w:ascii="Arial" w:eastAsia="Times New Roman" w:hAnsi="Arial" w:cs="Arial"/>
        </w:rPr>
      </w:pPr>
    </w:p>
    <w:p w14:paraId="7247E346" w14:textId="77777777" w:rsidR="001F2EC5" w:rsidRDefault="001F2EC5" w:rsidP="006A4D59">
      <w:pPr>
        <w:ind w:left="1276"/>
        <w:rPr>
          <w:rFonts w:ascii="Arial" w:eastAsia="Times New Roman" w:hAnsi="Arial" w:cs="Arial"/>
        </w:rPr>
      </w:pPr>
    </w:p>
    <w:p w14:paraId="4AE6E74B" w14:textId="77777777" w:rsidR="001F2EC5" w:rsidRDefault="001F2EC5" w:rsidP="006A4D59">
      <w:pPr>
        <w:ind w:left="1276"/>
        <w:rPr>
          <w:rFonts w:ascii="Arial" w:eastAsia="Times New Roman" w:hAnsi="Arial" w:cs="Arial"/>
        </w:rPr>
      </w:pPr>
    </w:p>
    <w:p w14:paraId="1744139F" w14:textId="77777777" w:rsidR="001F2EC5" w:rsidRDefault="001F2EC5" w:rsidP="006A4D59">
      <w:pPr>
        <w:ind w:left="1276"/>
        <w:rPr>
          <w:rFonts w:ascii="Arial" w:eastAsia="Times New Roman" w:hAnsi="Arial" w:cs="Arial"/>
        </w:rPr>
      </w:pPr>
    </w:p>
    <w:p w14:paraId="29B17967" w14:textId="77777777" w:rsidR="001F2EC5" w:rsidRDefault="001F2EC5" w:rsidP="006A4D59">
      <w:pPr>
        <w:ind w:left="1276"/>
        <w:rPr>
          <w:rFonts w:ascii="Arial" w:eastAsia="Times New Roman" w:hAnsi="Arial" w:cs="Arial"/>
        </w:rPr>
      </w:pPr>
    </w:p>
    <w:p w14:paraId="188B3891" w14:textId="77777777" w:rsidR="001F2EC5" w:rsidRDefault="001F2EC5" w:rsidP="006A4D59">
      <w:pPr>
        <w:ind w:left="1276"/>
        <w:rPr>
          <w:rFonts w:ascii="Arial" w:eastAsia="Times New Roman" w:hAnsi="Arial" w:cs="Arial"/>
        </w:rPr>
      </w:pPr>
    </w:p>
    <w:p w14:paraId="3005C57A" w14:textId="77777777" w:rsidR="001F2EC5" w:rsidRDefault="001F2EC5" w:rsidP="006A4D59">
      <w:pPr>
        <w:ind w:left="1276"/>
        <w:rPr>
          <w:rFonts w:ascii="Arial" w:eastAsia="Times New Roman" w:hAnsi="Arial" w:cs="Arial"/>
        </w:rPr>
      </w:pPr>
    </w:p>
    <w:p w14:paraId="6875B900" w14:textId="77777777" w:rsidR="001F2EC5" w:rsidRPr="00C55D12" w:rsidRDefault="001F2EC5" w:rsidP="006A4D59">
      <w:pPr>
        <w:ind w:left="1276"/>
        <w:rPr>
          <w:rFonts w:ascii="Arial" w:eastAsia="Times New Roman" w:hAnsi="Arial" w:cs="Arial"/>
        </w:rPr>
      </w:pPr>
    </w:p>
    <w:p w14:paraId="0747337C" w14:textId="77777777" w:rsidR="004F0C29" w:rsidRPr="00C55D12" w:rsidRDefault="004F0C29" w:rsidP="006A4D59">
      <w:pPr>
        <w:ind w:left="1276"/>
        <w:rPr>
          <w:rFonts w:ascii="Arial" w:eastAsia="Times New Roman" w:hAnsi="Arial" w:cs="Arial"/>
        </w:rPr>
      </w:pPr>
    </w:p>
    <w:p w14:paraId="518EC089" w14:textId="77777777" w:rsidR="004F0C29" w:rsidRDefault="004F0C29" w:rsidP="006A4D59">
      <w:pPr>
        <w:ind w:left="1276"/>
        <w:rPr>
          <w:rFonts w:ascii="Arial" w:eastAsia="Times New Roman" w:hAnsi="Arial" w:cs="Arial"/>
        </w:rPr>
      </w:pPr>
    </w:p>
    <w:p w14:paraId="6C7D3337" w14:textId="77777777" w:rsidR="001F2EC5" w:rsidRDefault="001F2EC5">
      <w:pPr>
        <w:rPr>
          <w:rFonts w:ascii="Arial" w:eastAsia="Times New Roman" w:hAnsi="Arial" w:cs="Arial"/>
        </w:rPr>
      </w:pPr>
      <w:r>
        <w:rPr>
          <w:rFonts w:ascii="Arial" w:eastAsia="Times New Roman" w:hAnsi="Arial" w:cs="Arial"/>
        </w:rPr>
        <w:br w:type="page"/>
      </w:r>
    </w:p>
    <w:p w14:paraId="1A22B0F4" w14:textId="77777777" w:rsidR="001F2EC5" w:rsidRDefault="001F2EC5" w:rsidP="006A4D59">
      <w:pPr>
        <w:ind w:left="1276"/>
        <w:rPr>
          <w:rFonts w:ascii="Arial" w:eastAsia="Times New Roman" w:hAnsi="Arial" w:cs="Arial"/>
        </w:rPr>
      </w:pPr>
    </w:p>
    <w:p w14:paraId="3FEB50BD" w14:textId="77777777" w:rsidR="001F2EC5" w:rsidRDefault="001F2EC5" w:rsidP="006A4D59">
      <w:pPr>
        <w:ind w:left="1276"/>
        <w:rPr>
          <w:rFonts w:ascii="Arial" w:eastAsia="Times New Roman" w:hAnsi="Arial" w:cs="Arial"/>
        </w:rPr>
      </w:pPr>
    </w:p>
    <w:p w14:paraId="4185432B" w14:textId="77777777" w:rsidR="004F0C29" w:rsidRPr="00C55D12" w:rsidRDefault="007160C1" w:rsidP="006A4D59">
      <w:pPr>
        <w:pStyle w:val="Heading1"/>
        <w:spacing w:before="69"/>
        <w:ind w:left="1276"/>
        <w:rPr>
          <w:rFonts w:cs="Arial"/>
          <w:b w:val="0"/>
          <w:bCs w:val="0"/>
          <w:sz w:val="22"/>
          <w:szCs w:val="22"/>
        </w:rPr>
      </w:pPr>
      <w:r w:rsidRPr="00C55D12">
        <w:rPr>
          <w:rFonts w:cs="Arial"/>
          <w:sz w:val="22"/>
          <w:szCs w:val="22"/>
        </w:rPr>
        <w:t>Policy</w:t>
      </w:r>
      <w:r w:rsidRPr="00C55D12">
        <w:rPr>
          <w:rFonts w:cs="Arial"/>
          <w:spacing w:val="-7"/>
          <w:sz w:val="22"/>
          <w:szCs w:val="22"/>
        </w:rPr>
        <w:t xml:space="preserve"> </w:t>
      </w:r>
      <w:r w:rsidRPr="00C55D12">
        <w:rPr>
          <w:rFonts w:cs="Arial"/>
          <w:spacing w:val="-1"/>
          <w:sz w:val="22"/>
          <w:szCs w:val="22"/>
        </w:rPr>
        <w:t>contents</w:t>
      </w:r>
    </w:p>
    <w:p w14:paraId="306EA0AA" w14:textId="77777777" w:rsidR="004F0C29" w:rsidRPr="00C55D12" w:rsidRDefault="004F0C29" w:rsidP="006A4D59">
      <w:pPr>
        <w:spacing w:before="8"/>
        <w:ind w:left="1276"/>
        <w:rPr>
          <w:rFonts w:ascii="Arial" w:eastAsia="Arial" w:hAnsi="Arial" w:cs="Arial"/>
          <w:b/>
          <w:bCs/>
        </w:rPr>
      </w:pPr>
    </w:p>
    <w:tbl>
      <w:tblPr>
        <w:tblW w:w="0" w:type="auto"/>
        <w:tblInd w:w="1216" w:type="dxa"/>
        <w:tblLayout w:type="fixed"/>
        <w:tblCellMar>
          <w:left w:w="0" w:type="dxa"/>
          <w:right w:w="0" w:type="dxa"/>
        </w:tblCellMar>
        <w:tblLook w:val="01E0" w:firstRow="1" w:lastRow="1" w:firstColumn="1" w:lastColumn="1" w:noHBand="0" w:noVBand="0"/>
      </w:tblPr>
      <w:tblGrid>
        <w:gridCol w:w="7573"/>
        <w:gridCol w:w="1417"/>
      </w:tblGrid>
      <w:tr w:rsidR="001F2EC5" w:rsidRPr="00C55D12" w14:paraId="575D130A" w14:textId="77777777" w:rsidTr="001F2EC5">
        <w:trPr>
          <w:trHeight w:hRule="exact" w:val="307"/>
        </w:trPr>
        <w:tc>
          <w:tcPr>
            <w:tcW w:w="7573" w:type="dxa"/>
            <w:tcBorders>
              <w:top w:val="nil"/>
              <w:left w:val="nil"/>
              <w:bottom w:val="nil"/>
              <w:right w:val="nil"/>
            </w:tcBorders>
          </w:tcPr>
          <w:p w14:paraId="1F165DA5"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Section One – Policy Objectives</w:t>
            </w:r>
          </w:p>
        </w:tc>
        <w:tc>
          <w:tcPr>
            <w:tcW w:w="1417" w:type="dxa"/>
            <w:tcBorders>
              <w:top w:val="nil"/>
              <w:left w:val="nil"/>
              <w:bottom w:val="nil"/>
              <w:right w:val="nil"/>
            </w:tcBorders>
          </w:tcPr>
          <w:p w14:paraId="38134C26" w14:textId="3935A27C" w:rsidR="001F2EC5" w:rsidRPr="00C55D12" w:rsidRDefault="001F2EC5" w:rsidP="001F2EC5">
            <w:pPr>
              <w:pStyle w:val="TableParagraph"/>
              <w:spacing w:before="31"/>
              <w:jc w:val="center"/>
              <w:rPr>
                <w:rFonts w:ascii="Arial" w:hAnsi="Arial" w:cs="Arial"/>
                <w:spacing w:val="-1"/>
              </w:rPr>
            </w:pPr>
          </w:p>
        </w:tc>
      </w:tr>
      <w:tr w:rsidR="001F2EC5" w:rsidRPr="00C55D12" w14:paraId="2FFCC210" w14:textId="77777777" w:rsidTr="001F2EC5">
        <w:trPr>
          <w:trHeight w:hRule="exact" w:val="307"/>
        </w:trPr>
        <w:tc>
          <w:tcPr>
            <w:tcW w:w="7573" w:type="dxa"/>
            <w:tcBorders>
              <w:top w:val="nil"/>
              <w:left w:val="nil"/>
              <w:bottom w:val="nil"/>
              <w:right w:val="nil"/>
            </w:tcBorders>
          </w:tcPr>
          <w:p w14:paraId="5177A21C" w14:textId="77777777" w:rsidR="001F2EC5" w:rsidRDefault="001F2EC5" w:rsidP="001F2EC5">
            <w:pPr>
              <w:pStyle w:val="TableParagraph"/>
              <w:spacing w:before="31"/>
              <w:ind w:left="60"/>
              <w:rPr>
                <w:rFonts w:ascii="Arial" w:hAnsi="Arial" w:cs="Arial"/>
                <w:spacing w:val="-1"/>
              </w:rPr>
            </w:pPr>
            <w:r>
              <w:rPr>
                <w:rFonts w:ascii="Arial" w:hAnsi="Arial" w:cs="Arial"/>
                <w:spacing w:val="-1"/>
              </w:rPr>
              <w:t>Staff and Member responsibility</w:t>
            </w:r>
          </w:p>
          <w:p w14:paraId="7592E436" w14:textId="77777777" w:rsidR="00A57973" w:rsidRDefault="00A57973" w:rsidP="001F2EC5">
            <w:pPr>
              <w:pStyle w:val="TableParagraph"/>
              <w:spacing w:before="31"/>
              <w:ind w:left="60"/>
              <w:rPr>
                <w:rFonts w:ascii="Arial" w:hAnsi="Arial" w:cs="Arial"/>
                <w:spacing w:val="-1"/>
              </w:rPr>
            </w:pPr>
          </w:p>
          <w:p w14:paraId="28B03A2E" w14:textId="77777777" w:rsidR="00A57973" w:rsidRDefault="00A57973" w:rsidP="001F2EC5">
            <w:pPr>
              <w:pStyle w:val="TableParagraph"/>
              <w:spacing w:before="31"/>
              <w:ind w:left="60"/>
              <w:rPr>
                <w:rFonts w:ascii="Arial" w:hAnsi="Arial" w:cs="Arial"/>
                <w:spacing w:val="-1"/>
              </w:rPr>
            </w:pPr>
          </w:p>
        </w:tc>
        <w:tc>
          <w:tcPr>
            <w:tcW w:w="1417" w:type="dxa"/>
            <w:tcBorders>
              <w:top w:val="nil"/>
              <w:left w:val="nil"/>
              <w:bottom w:val="nil"/>
              <w:right w:val="nil"/>
            </w:tcBorders>
          </w:tcPr>
          <w:p w14:paraId="0BB4BE7F" w14:textId="59A72FB5" w:rsidR="001F2EC5" w:rsidRPr="00C55D12" w:rsidRDefault="001F2EC5" w:rsidP="001F2EC5">
            <w:pPr>
              <w:pStyle w:val="TableParagraph"/>
              <w:spacing w:before="31"/>
              <w:jc w:val="center"/>
              <w:rPr>
                <w:rFonts w:ascii="Arial" w:hAnsi="Arial" w:cs="Arial"/>
                <w:spacing w:val="-1"/>
              </w:rPr>
            </w:pPr>
          </w:p>
        </w:tc>
      </w:tr>
      <w:tr w:rsidR="001F2EC5" w:rsidRPr="00C55D12" w14:paraId="41908CE2" w14:textId="77777777" w:rsidTr="001F2EC5">
        <w:trPr>
          <w:trHeight w:hRule="exact" w:val="307"/>
        </w:trPr>
        <w:tc>
          <w:tcPr>
            <w:tcW w:w="7573" w:type="dxa"/>
            <w:tcBorders>
              <w:top w:val="nil"/>
              <w:left w:val="nil"/>
              <w:bottom w:val="nil"/>
              <w:right w:val="nil"/>
            </w:tcBorders>
          </w:tcPr>
          <w:p w14:paraId="0EADB4EF"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Section Two – Introduction to Data Protection Legislation</w:t>
            </w:r>
          </w:p>
        </w:tc>
        <w:tc>
          <w:tcPr>
            <w:tcW w:w="1417" w:type="dxa"/>
            <w:tcBorders>
              <w:top w:val="nil"/>
              <w:left w:val="nil"/>
              <w:bottom w:val="nil"/>
              <w:right w:val="nil"/>
            </w:tcBorders>
          </w:tcPr>
          <w:p w14:paraId="3902F57D" w14:textId="7DDE2996" w:rsidR="001F2EC5" w:rsidRPr="00C55D12" w:rsidRDefault="001F2EC5" w:rsidP="001F2EC5">
            <w:pPr>
              <w:pStyle w:val="TableParagraph"/>
              <w:spacing w:before="31"/>
              <w:jc w:val="center"/>
              <w:rPr>
                <w:rFonts w:ascii="Arial" w:hAnsi="Arial" w:cs="Arial"/>
                <w:spacing w:val="-1"/>
              </w:rPr>
            </w:pPr>
          </w:p>
        </w:tc>
      </w:tr>
      <w:tr w:rsidR="001F2EC5" w:rsidRPr="00C55D12" w14:paraId="4DDF0181" w14:textId="77777777" w:rsidTr="001F2EC5">
        <w:trPr>
          <w:trHeight w:hRule="exact" w:val="307"/>
        </w:trPr>
        <w:tc>
          <w:tcPr>
            <w:tcW w:w="7573" w:type="dxa"/>
            <w:tcBorders>
              <w:top w:val="nil"/>
              <w:left w:val="nil"/>
              <w:bottom w:val="nil"/>
              <w:right w:val="nil"/>
            </w:tcBorders>
          </w:tcPr>
          <w:p w14:paraId="61799716" w14:textId="77777777" w:rsidR="001F2EC5" w:rsidRDefault="001F2EC5" w:rsidP="001F2EC5">
            <w:pPr>
              <w:pStyle w:val="TableParagraph"/>
              <w:spacing w:before="31"/>
              <w:ind w:left="60"/>
              <w:rPr>
                <w:rFonts w:ascii="Arial" w:hAnsi="Arial" w:cs="Arial"/>
                <w:spacing w:val="-1"/>
              </w:rPr>
            </w:pPr>
            <w:r>
              <w:rPr>
                <w:rFonts w:ascii="Arial" w:hAnsi="Arial" w:cs="Arial"/>
                <w:spacing w:val="-1"/>
              </w:rPr>
              <w:t>The Data Protection Principles</w:t>
            </w:r>
          </w:p>
        </w:tc>
        <w:tc>
          <w:tcPr>
            <w:tcW w:w="1417" w:type="dxa"/>
            <w:tcBorders>
              <w:top w:val="nil"/>
              <w:left w:val="nil"/>
              <w:bottom w:val="nil"/>
              <w:right w:val="nil"/>
            </w:tcBorders>
          </w:tcPr>
          <w:p w14:paraId="10A610CB" w14:textId="4EEE62D7" w:rsidR="001F2EC5" w:rsidRPr="00C55D12" w:rsidRDefault="001F2EC5" w:rsidP="001F2EC5">
            <w:pPr>
              <w:pStyle w:val="TableParagraph"/>
              <w:spacing w:before="31"/>
              <w:jc w:val="center"/>
              <w:rPr>
                <w:rFonts w:ascii="Arial" w:hAnsi="Arial" w:cs="Arial"/>
                <w:spacing w:val="-1"/>
              </w:rPr>
            </w:pPr>
          </w:p>
        </w:tc>
      </w:tr>
      <w:tr w:rsidR="001F2EC5" w:rsidRPr="00C55D12" w14:paraId="0323E144" w14:textId="77777777" w:rsidTr="001F2EC5">
        <w:trPr>
          <w:trHeight w:hRule="exact" w:val="307"/>
        </w:trPr>
        <w:tc>
          <w:tcPr>
            <w:tcW w:w="7573" w:type="dxa"/>
            <w:tcBorders>
              <w:top w:val="nil"/>
              <w:left w:val="nil"/>
              <w:bottom w:val="nil"/>
              <w:right w:val="nil"/>
            </w:tcBorders>
          </w:tcPr>
          <w:p w14:paraId="7F498FD2"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Section Three – Accountability and Demonstrating Compliance</w:t>
            </w:r>
          </w:p>
        </w:tc>
        <w:tc>
          <w:tcPr>
            <w:tcW w:w="1417" w:type="dxa"/>
            <w:tcBorders>
              <w:top w:val="nil"/>
              <w:left w:val="nil"/>
              <w:bottom w:val="nil"/>
              <w:right w:val="nil"/>
            </w:tcBorders>
          </w:tcPr>
          <w:p w14:paraId="441F62F3" w14:textId="2A52BBFB" w:rsidR="001F2EC5" w:rsidRPr="00C55D12" w:rsidRDefault="001F2EC5" w:rsidP="001F2EC5">
            <w:pPr>
              <w:pStyle w:val="TableParagraph"/>
              <w:spacing w:before="31"/>
              <w:jc w:val="center"/>
              <w:rPr>
                <w:rFonts w:ascii="Arial" w:hAnsi="Arial" w:cs="Arial"/>
                <w:spacing w:val="-1"/>
              </w:rPr>
            </w:pPr>
          </w:p>
        </w:tc>
      </w:tr>
      <w:tr w:rsidR="001F2EC5" w:rsidRPr="00C55D12" w14:paraId="70A741B4" w14:textId="77777777" w:rsidTr="001F2EC5">
        <w:trPr>
          <w:trHeight w:hRule="exact" w:val="307"/>
        </w:trPr>
        <w:tc>
          <w:tcPr>
            <w:tcW w:w="7573" w:type="dxa"/>
            <w:tcBorders>
              <w:top w:val="nil"/>
              <w:left w:val="nil"/>
              <w:bottom w:val="nil"/>
              <w:right w:val="nil"/>
            </w:tcBorders>
          </w:tcPr>
          <w:p w14:paraId="1285B124" w14:textId="77777777" w:rsidR="001F2EC5" w:rsidRDefault="001F2EC5" w:rsidP="001F2EC5">
            <w:pPr>
              <w:pStyle w:val="TableParagraph"/>
              <w:spacing w:before="31"/>
              <w:ind w:left="60"/>
              <w:rPr>
                <w:rFonts w:ascii="Arial" w:hAnsi="Arial" w:cs="Arial"/>
                <w:spacing w:val="-1"/>
              </w:rPr>
            </w:pPr>
            <w:r>
              <w:rPr>
                <w:rFonts w:ascii="Arial" w:hAnsi="Arial" w:cs="Arial"/>
                <w:spacing w:val="-1"/>
              </w:rPr>
              <w:t>Roles and Responsibilities</w:t>
            </w:r>
          </w:p>
        </w:tc>
        <w:tc>
          <w:tcPr>
            <w:tcW w:w="1417" w:type="dxa"/>
            <w:tcBorders>
              <w:top w:val="nil"/>
              <w:left w:val="nil"/>
              <w:bottom w:val="nil"/>
              <w:right w:val="nil"/>
            </w:tcBorders>
          </w:tcPr>
          <w:p w14:paraId="2DE977D7" w14:textId="430258E9" w:rsidR="001F2EC5" w:rsidRPr="00C55D12" w:rsidRDefault="001F2EC5" w:rsidP="001F2EC5">
            <w:pPr>
              <w:pStyle w:val="TableParagraph"/>
              <w:spacing w:before="31"/>
              <w:jc w:val="center"/>
              <w:rPr>
                <w:rFonts w:ascii="Arial" w:hAnsi="Arial" w:cs="Arial"/>
                <w:spacing w:val="-1"/>
              </w:rPr>
            </w:pPr>
          </w:p>
        </w:tc>
      </w:tr>
      <w:tr w:rsidR="001F2EC5" w:rsidRPr="00C55D12" w14:paraId="124DCDEA" w14:textId="77777777" w:rsidTr="001F2EC5">
        <w:trPr>
          <w:trHeight w:hRule="exact" w:val="307"/>
        </w:trPr>
        <w:tc>
          <w:tcPr>
            <w:tcW w:w="7573" w:type="dxa"/>
            <w:tcBorders>
              <w:top w:val="nil"/>
              <w:left w:val="nil"/>
              <w:bottom w:val="nil"/>
              <w:right w:val="nil"/>
            </w:tcBorders>
          </w:tcPr>
          <w:p w14:paraId="5B9084FC" w14:textId="77777777" w:rsidR="001F2EC5" w:rsidRDefault="001F2EC5" w:rsidP="001F2EC5">
            <w:pPr>
              <w:pStyle w:val="TableParagraph"/>
              <w:spacing w:before="31"/>
              <w:ind w:left="60"/>
              <w:rPr>
                <w:rFonts w:ascii="Arial" w:hAnsi="Arial" w:cs="Arial"/>
                <w:spacing w:val="-1"/>
              </w:rPr>
            </w:pPr>
            <w:r>
              <w:rPr>
                <w:rFonts w:ascii="Arial" w:hAnsi="Arial" w:cs="Arial"/>
                <w:spacing w:val="-1"/>
              </w:rPr>
              <w:t>Demonstrating Compliance</w:t>
            </w:r>
          </w:p>
        </w:tc>
        <w:tc>
          <w:tcPr>
            <w:tcW w:w="1417" w:type="dxa"/>
            <w:tcBorders>
              <w:top w:val="nil"/>
              <w:left w:val="nil"/>
              <w:bottom w:val="nil"/>
              <w:right w:val="nil"/>
            </w:tcBorders>
          </w:tcPr>
          <w:p w14:paraId="524A9548" w14:textId="4C19BC7C" w:rsidR="001F2EC5" w:rsidRPr="00C55D12" w:rsidRDefault="001F2EC5" w:rsidP="001F2EC5">
            <w:pPr>
              <w:pStyle w:val="TableParagraph"/>
              <w:spacing w:before="31"/>
              <w:jc w:val="center"/>
              <w:rPr>
                <w:rFonts w:ascii="Arial" w:hAnsi="Arial" w:cs="Arial"/>
                <w:spacing w:val="-1"/>
              </w:rPr>
            </w:pPr>
          </w:p>
        </w:tc>
      </w:tr>
      <w:tr w:rsidR="001F2EC5" w:rsidRPr="00C55D12" w14:paraId="4E3F94B6" w14:textId="77777777" w:rsidTr="001F2EC5">
        <w:trPr>
          <w:trHeight w:hRule="exact" w:val="307"/>
        </w:trPr>
        <w:tc>
          <w:tcPr>
            <w:tcW w:w="7573" w:type="dxa"/>
            <w:tcBorders>
              <w:top w:val="nil"/>
              <w:left w:val="nil"/>
              <w:bottom w:val="nil"/>
              <w:right w:val="nil"/>
            </w:tcBorders>
          </w:tcPr>
          <w:p w14:paraId="4DE14CEB"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 xml:space="preserve">Section Four – </w:t>
            </w:r>
            <w:proofErr w:type="spellStart"/>
            <w:r w:rsidRPr="004347E6">
              <w:rPr>
                <w:rFonts w:ascii="Arial" w:hAnsi="Arial" w:cs="Arial"/>
                <w:b/>
                <w:spacing w:val="-1"/>
              </w:rPr>
              <w:t>Organisational</w:t>
            </w:r>
            <w:proofErr w:type="spellEnd"/>
            <w:r w:rsidRPr="004347E6">
              <w:rPr>
                <w:rFonts w:ascii="Arial" w:hAnsi="Arial" w:cs="Arial"/>
                <w:b/>
                <w:spacing w:val="-1"/>
              </w:rPr>
              <w:t xml:space="preserve"> Security</w:t>
            </w:r>
          </w:p>
        </w:tc>
        <w:tc>
          <w:tcPr>
            <w:tcW w:w="1417" w:type="dxa"/>
            <w:tcBorders>
              <w:top w:val="nil"/>
              <w:left w:val="nil"/>
              <w:bottom w:val="nil"/>
              <w:right w:val="nil"/>
            </w:tcBorders>
          </w:tcPr>
          <w:p w14:paraId="5750B514" w14:textId="1260B2B9" w:rsidR="001F2EC5" w:rsidRPr="00C55D12" w:rsidRDefault="001F2EC5" w:rsidP="001F2EC5">
            <w:pPr>
              <w:pStyle w:val="TableParagraph"/>
              <w:spacing w:before="31"/>
              <w:jc w:val="center"/>
              <w:rPr>
                <w:rFonts w:ascii="Arial" w:hAnsi="Arial" w:cs="Arial"/>
                <w:spacing w:val="-1"/>
              </w:rPr>
            </w:pPr>
          </w:p>
        </w:tc>
      </w:tr>
      <w:tr w:rsidR="000860EA" w:rsidRPr="00C55D12" w14:paraId="689AC79A" w14:textId="77777777" w:rsidTr="001F2EC5">
        <w:trPr>
          <w:trHeight w:hRule="exact" w:val="307"/>
        </w:trPr>
        <w:tc>
          <w:tcPr>
            <w:tcW w:w="7573" w:type="dxa"/>
            <w:tcBorders>
              <w:top w:val="nil"/>
              <w:left w:val="nil"/>
              <w:bottom w:val="nil"/>
              <w:right w:val="nil"/>
            </w:tcBorders>
          </w:tcPr>
          <w:p w14:paraId="7838D8CA" w14:textId="77777777" w:rsidR="000860EA" w:rsidRDefault="000860EA" w:rsidP="001F2EC5">
            <w:pPr>
              <w:pStyle w:val="TableParagraph"/>
              <w:spacing w:before="31"/>
              <w:ind w:left="60"/>
              <w:rPr>
                <w:rFonts w:ascii="Arial" w:hAnsi="Arial" w:cs="Arial"/>
                <w:spacing w:val="-1"/>
              </w:rPr>
            </w:pPr>
            <w:r>
              <w:rPr>
                <w:rFonts w:ascii="Arial" w:hAnsi="Arial" w:cs="Arial"/>
                <w:spacing w:val="-1"/>
              </w:rPr>
              <w:t>Security</w:t>
            </w:r>
          </w:p>
        </w:tc>
        <w:tc>
          <w:tcPr>
            <w:tcW w:w="1417" w:type="dxa"/>
            <w:tcBorders>
              <w:top w:val="nil"/>
              <w:left w:val="nil"/>
              <w:bottom w:val="nil"/>
              <w:right w:val="nil"/>
            </w:tcBorders>
          </w:tcPr>
          <w:p w14:paraId="37E1B2F2" w14:textId="22B5163C" w:rsidR="000860EA" w:rsidRPr="00C55D12" w:rsidRDefault="000860EA" w:rsidP="001F2EC5">
            <w:pPr>
              <w:pStyle w:val="TableParagraph"/>
              <w:spacing w:before="31"/>
              <w:jc w:val="center"/>
              <w:rPr>
                <w:rFonts w:ascii="Arial" w:hAnsi="Arial" w:cs="Arial"/>
                <w:spacing w:val="-1"/>
              </w:rPr>
            </w:pPr>
          </w:p>
        </w:tc>
      </w:tr>
      <w:tr w:rsidR="001F2EC5" w:rsidRPr="00C55D12" w14:paraId="76BC49F6" w14:textId="77777777" w:rsidTr="001F2EC5">
        <w:trPr>
          <w:trHeight w:hRule="exact" w:val="307"/>
        </w:trPr>
        <w:tc>
          <w:tcPr>
            <w:tcW w:w="7573" w:type="dxa"/>
            <w:tcBorders>
              <w:top w:val="nil"/>
              <w:left w:val="nil"/>
              <w:bottom w:val="nil"/>
              <w:right w:val="nil"/>
            </w:tcBorders>
          </w:tcPr>
          <w:p w14:paraId="14E8490C" w14:textId="77777777" w:rsidR="001F2EC5" w:rsidRDefault="001F2EC5" w:rsidP="001F2EC5">
            <w:pPr>
              <w:pStyle w:val="TableParagraph"/>
              <w:spacing w:before="31"/>
              <w:ind w:left="60"/>
              <w:rPr>
                <w:rFonts w:ascii="Arial" w:hAnsi="Arial" w:cs="Arial"/>
                <w:spacing w:val="-1"/>
              </w:rPr>
            </w:pPr>
            <w:r>
              <w:rPr>
                <w:rFonts w:ascii="Arial" w:hAnsi="Arial" w:cs="Arial"/>
                <w:spacing w:val="-1"/>
              </w:rPr>
              <w:t>Privacy by design</w:t>
            </w:r>
          </w:p>
        </w:tc>
        <w:tc>
          <w:tcPr>
            <w:tcW w:w="1417" w:type="dxa"/>
            <w:tcBorders>
              <w:top w:val="nil"/>
              <w:left w:val="nil"/>
              <w:bottom w:val="nil"/>
              <w:right w:val="nil"/>
            </w:tcBorders>
          </w:tcPr>
          <w:p w14:paraId="2E470CA1" w14:textId="1822CA06" w:rsidR="001F2EC5" w:rsidRPr="00C55D12" w:rsidRDefault="001F2EC5" w:rsidP="001F2EC5">
            <w:pPr>
              <w:pStyle w:val="TableParagraph"/>
              <w:spacing w:before="31"/>
              <w:jc w:val="center"/>
              <w:rPr>
                <w:rFonts w:ascii="Arial" w:hAnsi="Arial" w:cs="Arial"/>
                <w:spacing w:val="-1"/>
              </w:rPr>
            </w:pPr>
          </w:p>
        </w:tc>
      </w:tr>
      <w:tr w:rsidR="001F2EC5" w:rsidRPr="00C55D12" w14:paraId="425BB9A8" w14:textId="77777777" w:rsidTr="001F2EC5">
        <w:trPr>
          <w:trHeight w:hRule="exact" w:val="307"/>
        </w:trPr>
        <w:tc>
          <w:tcPr>
            <w:tcW w:w="7573" w:type="dxa"/>
            <w:tcBorders>
              <w:top w:val="nil"/>
              <w:left w:val="nil"/>
              <w:bottom w:val="nil"/>
              <w:right w:val="nil"/>
            </w:tcBorders>
          </w:tcPr>
          <w:p w14:paraId="306E5B87" w14:textId="77777777" w:rsidR="001F2EC5" w:rsidRDefault="001F2EC5" w:rsidP="001F2EC5">
            <w:pPr>
              <w:pStyle w:val="TableParagraph"/>
              <w:spacing w:before="31"/>
              <w:ind w:left="60"/>
              <w:rPr>
                <w:rFonts w:ascii="Arial" w:hAnsi="Arial" w:cs="Arial"/>
                <w:spacing w:val="-1"/>
              </w:rPr>
            </w:pPr>
            <w:r>
              <w:rPr>
                <w:rFonts w:ascii="Arial" w:hAnsi="Arial" w:cs="Arial"/>
                <w:spacing w:val="-1"/>
              </w:rPr>
              <w:t>Storing Personal Data</w:t>
            </w:r>
          </w:p>
        </w:tc>
        <w:tc>
          <w:tcPr>
            <w:tcW w:w="1417" w:type="dxa"/>
            <w:tcBorders>
              <w:top w:val="nil"/>
              <w:left w:val="nil"/>
              <w:bottom w:val="nil"/>
              <w:right w:val="nil"/>
            </w:tcBorders>
          </w:tcPr>
          <w:p w14:paraId="14BA18F2" w14:textId="09AD13F0" w:rsidR="001F2EC5" w:rsidRPr="00C55D12" w:rsidRDefault="001F2EC5" w:rsidP="001F2EC5">
            <w:pPr>
              <w:pStyle w:val="TableParagraph"/>
              <w:spacing w:before="31"/>
              <w:jc w:val="center"/>
              <w:rPr>
                <w:rFonts w:ascii="Arial" w:hAnsi="Arial" w:cs="Arial"/>
                <w:spacing w:val="-1"/>
              </w:rPr>
            </w:pPr>
          </w:p>
        </w:tc>
      </w:tr>
      <w:tr w:rsidR="001F2EC5" w:rsidRPr="00C55D12" w14:paraId="4640B455" w14:textId="77777777" w:rsidTr="001F2EC5">
        <w:trPr>
          <w:trHeight w:hRule="exact" w:val="307"/>
        </w:trPr>
        <w:tc>
          <w:tcPr>
            <w:tcW w:w="7573" w:type="dxa"/>
            <w:tcBorders>
              <w:top w:val="nil"/>
              <w:left w:val="nil"/>
              <w:bottom w:val="nil"/>
              <w:right w:val="nil"/>
            </w:tcBorders>
          </w:tcPr>
          <w:p w14:paraId="53EE2F48" w14:textId="77777777" w:rsidR="001F2EC5" w:rsidRDefault="001F2EC5" w:rsidP="001F2EC5">
            <w:pPr>
              <w:pStyle w:val="TableParagraph"/>
              <w:spacing w:before="31"/>
              <w:ind w:left="60"/>
              <w:rPr>
                <w:rFonts w:ascii="Arial" w:hAnsi="Arial" w:cs="Arial"/>
                <w:spacing w:val="-1"/>
              </w:rPr>
            </w:pPr>
            <w:r>
              <w:rPr>
                <w:rFonts w:ascii="Arial" w:hAnsi="Arial" w:cs="Arial"/>
                <w:spacing w:val="-1"/>
              </w:rPr>
              <w:t>Protective Marking</w:t>
            </w:r>
          </w:p>
        </w:tc>
        <w:tc>
          <w:tcPr>
            <w:tcW w:w="1417" w:type="dxa"/>
            <w:tcBorders>
              <w:top w:val="nil"/>
              <w:left w:val="nil"/>
              <w:bottom w:val="nil"/>
              <w:right w:val="nil"/>
            </w:tcBorders>
          </w:tcPr>
          <w:p w14:paraId="7398C168" w14:textId="4FE283CD" w:rsidR="001F2EC5" w:rsidRPr="00C55D12" w:rsidRDefault="001F2EC5" w:rsidP="001F2EC5">
            <w:pPr>
              <w:pStyle w:val="TableParagraph"/>
              <w:spacing w:before="31"/>
              <w:jc w:val="center"/>
              <w:rPr>
                <w:rFonts w:ascii="Arial" w:hAnsi="Arial" w:cs="Arial"/>
                <w:spacing w:val="-1"/>
              </w:rPr>
            </w:pPr>
          </w:p>
        </w:tc>
      </w:tr>
      <w:tr w:rsidR="001F2EC5" w:rsidRPr="00C55D12" w14:paraId="409DA810" w14:textId="77777777" w:rsidTr="001F2EC5">
        <w:trPr>
          <w:trHeight w:hRule="exact" w:val="307"/>
        </w:trPr>
        <w:tc>
          <w:tcPr>
            <w:tcW w:w="7573" w:type="dxa"/>
            <w:tcBorders>
              <w:top w:val="nil"/>
              <w:left w:val="nil"/>
              <w:bottom w:val="nil"/>
              <w:right w:val="nil"/>
            </w:tcBorders>
          </w:tcPr>
          <w:p w14:paraId="3B52FCF7"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Section Five – Handling Personal Data</w:t>
            </w:r>
          </w:p>
        </w:tc>
        <w:tc>
          <w:tcPr>
            <w:tcW w:w="1417" w:type="dxa"/>
            <w:tcBorders>
              <w:top w:val="nil"/>
              <w:left w:val="nil"/>
              <w:bottom w:val="nil"/>
              <w:right w:val="nil"/>
            </w:tcBorders>
          </w:tcPr>
          <w:p w14:paraId="79BF72A2" w14:textId="3FE7305B" w:rsidR="001F2EC5" w:rsidRPr="00C55D12" w:rsidRDefault="001F2EC5" w:rsidP="001F2EC5">
            <w:pPr>
              <w:pStyle w:val="TableParagraph"/>
              <w:spacing w:before="31"/>
              <w:jc w:val="center"/>
              <w:rPr>
                <w:rFonts w:ascii="Arial" w:hAnsi="Arial" w:cs="Arial"/>
                <w:spacing w:val="-1"/>
              </w:rPr>
            </w:pPr>
          </w:p>
        </w:tc>
      </w:tr>
      <w:tr w:rsidR="001F2EC5" w:rsidRPr="00C55D12" w14:paraId="449F7295" w14:textId="77777777" w:rsidTr="001F2EC5">
        <w:trPr>
          <w:trHeight w:hRule="exact" w:val="307"/>
        </w:trPr>
        <w:tc>
          <w:tcPr>
            <w:tcW w:w="7573" w:type="dxa"/>
            <w:tcBorders>
              <w:top w:val="nil"/>
              <w:left w:val="nil"/>
              <w:bottom w:val="nil"/>
              <w:right w:val="nil"/>
            </w:tcBorders>
          </w:tcPr>
          <w:p w14:paraId="7B454759" w14:textId="77777777" w:rsidR="001F2EC5" w:rsidRDefault="001F2EC5" w:rsidP="001F2EC5">
            <w:pPr>
              <w:pStyle w:val="TableParagraph"/>
              <w:spacing w:before="31"/>
              <w:ind w:left="60"/>
              <w:rPr>
                <w:rFonts w:ascii="Arial" w:hAnsi="Arial" w:cs="Arial"/>
                <w:spacing w:val="-1"/>
              </w:rPr>
            </w:pPr>
            <w:r>
              <w:rPr>
                <w:rFonts w:ascii="Arial" w:hAnsi="Arial" w:cs="Arial"/>
                <w:spacing w:val="-1"/>
              </w:rPr>
              <w:t>Collecting Personal Data/information</w:t>
            </w:r>
          </w:p>
        </w:tc>
        <w:tc>
          <w:tcPr>
            <w:tcW w:w="1417" w:type="dxa"/>
            <w:tcBorders>
              <w:top w:val="nil"/>
              <w:left w:val="nil"/>
              <w:bottom w:val="nil"/>
              <w:right w:val="nil"/>
            </w:tcBorders>
          </w:tcPr>
          <w:p w14:paraId="2BCF23DC" w14:textId="2336E794" w:rsidR="001F2EC5" w:rsidRPr="00C55D12" w:rsidRDefault="001F2EC5" w:rsidP="001F2EC5">
            <w:pPr>
              <w:pStyle w:val="TableParagraph"/>
              <w:spacing w:before="31"/>
              <w:jc w:val="center"/>
              <w:rPr>
                <w:rFonts w:ascii="Arial" w:hAnsi="Arial" w:cs="Arial"/>
                <w:spacing w:val="-1"/>
              </w:rPr>
            </w:pPr>
          </w:p>
        </w:tc>
      </w:tr>
      <w:tr w:rsidR="001F2EC5" w:rsidRPr="00C55D12" w14:paraId="5C9F8363" w14:textId="77777777" w:rsidTr="001F2EC5">
        <w:trPr>
          <w:trHeight w:hRule="exact" w:val="307"/>
        </w:trPr>
        <w:tc>
          <w:tcPr>
            <w:tcW w:w="7573" w:type="dxa"/>
            <w:tcBorders>
              <w:top w:val="nil"/>
              <w:left w:val="nil"/>
              <w:bottom w:val="nil"/>
              <w:right w:val="nil"/>
            </w:tcBorders>
          </w:tcPr>
          <w:p w14:paraId="33FB98CB" w14:textId="77777777" w:rsidR="001F2EC5" w:rsidRDefault="001F2EC5" w:rsidP="001F2EC5">
            <w:pPr>
              <w:pStyle w:val="TableParagraph"/>
              <w:spacing w:before="31"/>
              <w:ind w:left="60"/>
              <w:rPr>
                <w:rFonts w:ascii="Arial" w:hAnsi="Arial" w:cs="Arial"/>
                <w:spacing w:val="-1"/>
              </w:rPr>
            </w:pPr>
            <w:r>
              <w:rPr>
                <w:rFonts w:ascii="Arial" w:hAnsi="Arial" w:cs="Arial"/>
                <w:spacing w:val="-1"/>
              </w:rPr>
              <w:t>Using Personal Data</w:t>
            </w:r>
          </w:p>
        </w:tc>
        <w:tc>
          <w:tcPr>
            <w:tcW w:w="1417" w:type="dxa"/>
            <w:tcBorders>
              <w:top w:val="nil"/>
              <w:left w:val="nil"/>
              <w:bottom w:val="nil"/>
              <w:right w:val="nil"/>
            </w:tcBorders>
          </w:tcPr>
          <w:p w14:paraId="56217558" w14:textId="0C5EEE6A" w:rsidR="001F2EC5" w:rsidRPr="00C55D12" w:rsidRDefault="001F2EC5" w:rsidP="001F2EC5">
            <w:pPr>
              <w:pStyle w:val="TableParagraph"/>
              <w:spacing w:before="31"/>
              <w:jc w:val="center"/>
              <w:rPr>
                <w:rFonts w:ascii="Arial" w:hAnsi="Arial" w:cs="Arial"/>
                <w:spacing w:val="-1"/>
              </w:rPr>
            </w:pPr>
          </w:p>
        </w:tc>
      </w:tr>
      <w:tr w:rsidR="001F2EC5" w:rsidRPr="00C55D12" w14:paraId="1FD6A5B9" w14:textId="77777777" w:rsidTr="001F2EC5">
        <w:trPr>
          <w:trHeight w:hRule="exact" w:val="307"/>
        </w:trPr>
        <w:tc>
          <w:tcPr>
            <w:tcW w:w="7573" w:type="dxa"/>
            <w:tcBorders>
              <w:top w:val="nil"/>
              <w:left w:val="nil"/>
              <w:bottom w:val="nil"/>
              <w:right w:val="nil"/>
            </w:tcBorders>
          </w:tcPr>
          <w:p w14:paraId="6E8065AC" w14:textId="77777777" w:rsidR="001F2EC5" w:rsidRDefault="001F2EC5" w:rsidP="001F2EC5">
            <w:pPr>
              <w:pStyle w:val="TableParagraph"/>
              <w:spacing w:before="31"/>
              <w:ind w:left="60"/>
              <w:rPr>
                <w:rFonts w:ascii="Arial" w:hAnsi="Arial" w:cs="Arial"/>
                <w:spacing w:val="-1"/>
              </w:rPr>
            </w:pPr>
            <w:r>
              <w:rPr>
                <w:rFonts w:ascii="Arial" w:hAnsi="Arial" w:cs="Arial"/>
                <w:spacing w:val="-1"/>
              </w:rPr>
              <w:t>Disclosing Personal Data</w:t>
            </w:r>
          </w:p>
        </w:tc>
        <w:tc>
          <w:tcPr>
            <w:tcW w:w="1417" w:type="dxa"/>
            <w:tcBorders>
              <w:top w:val="nil"/>
              <w:left w:val="nil"/>
              <w:bottom w:val="nil"/>
              <w:right w:val="nil"/>
            </w:tcBorders>
          </w:tcPr>
          <w:p w14:paraId="4EC9693A" w14:textId="30ECFD39" w:rsidR="001F2EC5" w:rsidRPr="00C55D12" w:rsidRDefault="001F2EC5" w:rsidP="001F2EC5">
            <w:pPr>
              <w:pStyle w:val="TableParagraph"/>
              <w:spacing w:before="31"/>
              <w:jc w:val="center"/>
              <w:rPr>
                <w:rFonts w:ascii="Arial" w:hAnsi="Arial" w:cs="Arial"/>
                <w:spacing w:val="-1"/>
              </w:rPr>
            </w:pPr>
          </w:p>
        </w:tc>
      </w:tr>
      <w:tr w:rsidR="001F2EC5" w:rsidRPr="00C55D12" w14:paraId="574D1793" w14:textId="77777777" w:rsidTr="001F2EC5">
        <w:trPr>
          <w:trHeight w:hRule="exact" w:val="307"/>
        </w:trPr>
        <w:tc>
          <w:tcPr>
            <w:tcW w:w="7573" w:type="dxa"/>
            <w:tcBorders>
              <w:top w:val="nil"/>
              <w:left w:val="nil"/>
              <w:bottom w:val="nil"/>
              <w:right w:val="nil"/>
            </w:tcBorders>
          </w:tcPr>
          <w:p w14:paraId="08A060E9" w14:textId="77777777" w:rsidR="001F2EC5" w:rsidRDefault="001F2EC5" w:rsidP="001F2EC5">
            <w:pPr>
              <w:pStyle w:val="TableParagraph"/>
              <w:spacing w:before="31"/>
              <w:ind w:left="60"/>
              <w:rPr>
                <w:rFonts w:ascii="Arial" w:hAnsi="Arial" w:cs="Arial"/>
                <w:spacing w:val="-1"/>
              </w:rPr>
            </w:pPr>
            <w:r>
              <w:rPr>
                <w:rFonts w:ascii="Arial" w:hAnsi="Arial" w:cs="Arial"/>
                <w:spacing w:val="-1"/>
              </w:rPr>
              <w:t>Disclosing Personal Data to Members</w:t>
            </w:r>
          </w:p>
        </w:tc>
        <w:tc>
          <w:tcPr>
            <w:tcW w:w="1417" w:type="dxa"/>
            <w:tcBorders>
              <w:top w:val="nil"/>
              <w:left w:val="nil"/>
              <w:bottom w:val="nil"/>
              <w:right w:val="nil"/>
            </w:tcBorders>
          </w:tcPr>
          <w:p w14:paraId="0BB26EB0" w14:textId="0EBB4DB3" w:rsidR="001F2EC5" w:rsidRPr="00C55D12" w:rsidRDefault="001F2EC5" w:rsidP="001F2EC5">
            <w:pPr>
              <w:pStyle w:val="TableParagraph"/>
              <w:spacing w:before="31"/>
              <w:jc w:val="center"/>
              <w:rPr>
                <w:rFonts w:ascii="Arial" w:hAnsi="Arial" w:cs="Arial"/>
                <w:spacing w:val="-1"/>
              </w:rPr>
            </w:pPr>
          </w:p>
        </w:tc>
      </w:tr>
      <w:tr w:rsidR="001F2EC5" w:rsidRPr="00C55D12" w14:paraId="63BE70FE" w14:textId="77777777" w:rsidTr="001F2EC5">
        <w:trPr>
          <w:trHeight w:hRule="exact" w:val="307"/>
        </w:trPr>
        <w:tc>
          <w:tcPr>
            <w:tcW w:w="7573" w:type="dxa"/>
            <w:tcBorders>
              <w:top w:val="nil"/>
              <w:left w:val="nil"/>
              <w:bottom w:val="nil"/>
              <w:right w:val="nil"/>
            </w:tcBorders>
          </w:tcPr>
          <w:p w14:paraId="438E40BD" w14:textId="77777777" w:rsidR="001F2EC5" w:rsidRDefault="001F2EC5" w:rsidP="001F2EC5">
            <w:pPr>
              <w:pStyle w:val="TableParagraph"/>
              <w:spacing w:before="31"/>
              <w:ind w:left="60"/>
              <w:rPr>
                <w:rFonts w:ascii="Arial" w:hAnsi="Arial" w:cs="Arial"/>
                <w:spacing w:val="-1"/>
              </w:rPr>
            </w:pPr>
            <w:r>
              <w:rPr>
                <w:rFonts w:ascii="Arial" w:hAnsi="Arial" w:cs="Arial"/>
                <w:spacing w:val="-1"/>
              </w:rPr>
              <w:t>Disposal of Personal Data</w:t>
            </w:r>
          </w:p>
        </w:tc>
        <w:tc>
          <w:tcPr>
            <w:tcW w:w="1417" w:type="dxa"/>
            <w:tcBorders>
              <w:top w:val="nil"/>
              <w:left w:val="nil"/>
              <w:bottom w:val="nil"/>
              <w:right w:val="nil"/>
            </w:tcBorders>
          </w:tcPr>
          <w:p w14:paraId="43566070" w14:textId="42A08546" w:rsidR="001F2EC5" w:rsidRPr="00C55D12" w:rsidRDefault="001F2EC5" w:rsidP="001F2EC5">
            <w:pPr>
              <w:pStyle w:val="TableParagraph"/>
              <w:spacing w:before="31"/>
              <w:jc w:val="center"/>
              <w:rPr>
                <w:rFonts w:ascii="Arial" w:hAnsi="Arial" w:cs="Arial"/>
                <w:spacing w:val="-1"/>
              </w:rPr>
            </w:pPr>
          </w:p>
        </w:tc>
      </w:tr>
      <w:tr w:rsidR="001F2EC5" w:rsidRPr="00C55D12" w14:paraId="0462F0CB" w14:textId="77777777" w:rsidTr="001F2EC5">
        <w:trPr>
          <w:trHeight w:hRule="exact" w:val="307"/>
        </w:trPr>
        <w:tc>
          <w:tcPr>
            <w:tcW w:w="7573" w:type="dxa"/>
            <w:tcBorders>
              <w:top w:val="nil"/>
              <w:left w:val="nil"/>
              <w:bottom w:val="nil"/>
              <w:right w:val="nil"/>
            </w:tcBorders>
          </w:tcPr>
          <w:p w14:paraId="1C01A4FB" w14:textId="77777777" w:rsidR="001F2EC5" w:rsidRDefault="001F2EC5" w:rsidP="001F2EC5">
            <w:pPr>
              <w:pStyle w:val="TableParagraph"/>
              <w:spacing w:before="31"/>
              <w:ind w:left="60"/>
              <w:rPr>
                <w:rFonts w:ascii="Arial" w:hAnsi="Arial" w:cs="Arial"/>
                <w:spacing w:val="-1"/>
              </w:rPr>
            </w:pPr>
            <w:r>
              <w:rPr>
                <w:rFonts w:ascii="Arial" w:hAnsi="Arial" w:cs="Arial"/>
                <w:spacing w:val="-1"/>
              </w:rPr>
              <w:t>Dealing with Data Subject Requests</w:t>
            </w:r>
          </w:p>
        </w:tc>
        <w:tc>
          <w:tcPr>
            <w:tcW w:w="1417" w:type="dxa"/>
            <w:tcBorders>
              <w:top w:val="nil"/>
              <w:left w:val="nil"/>
              <w:bottom w:val="nil"/>
              <w:right w:val="nil"/>
            </w:tcBorders>
          </w:tcPr>
          <w:p w14:paraId="0622E975" w14:textId="23259F94" w:rsidR="001F2EC5" w:rsidRPr="00C55D12" w:rsidRDefault="001F2EC5" w:rsidP="001F2EC5">
            <w:pPr>
              <w:pStyle w:val="TableParagraph"/>
              <w:spacing w:before="31"/>
              <w:jc w:val="center"/>
              <w:rPr>
                <w:rFonts w:ascii="Arial" w:hAnsi="Arial" w:cs="Arial"/>
                <w:spacing w:val="-1"/>
              </w:rPr>
            </w:pPr>
          </w:p>
        </w:tc>
      </w:tr>
      <w:tr w:rsidR="001F2EC5" w:rsidRPr="00C55D12" w14:paraId="16A6D34A" w14:textId="77777777" w:rsidTr="001F2EC5">
        <w:trPr>
          <w:trHeight w:hRule="exact" w:val="307"/>
        </w:trPr>
        <w:tc>
          <w:tcPr>
            <w:tcW w:w="7573" w:type="dxa"/>
            <w:tcBorders>
              <w:top w:val="nil"/>
              <w:left w:val="nil"/>
              <w:bottom w:val="nil"/>
              <w:right w:val="nil"/>
            </w:tcBorders>
          </w:tcPr>
          <w:p w14:paraId="62BC5391" w14:textId="77777777" w:rsidR="001F2EC5" w:rsidRDefault="001F2EC5" w:rsidP="001F2EC5">
            <w:pPr>
              <w:pStyle w:val="TableParagraph"/>
              <w:spacing w:before="31"/>
              <w:ind w:left="60"/>
              <w:rPr>
                <w:rFonts w:ascii="Arial" w:hAnsi="Arial" w:cs="Arial"/>
                <w:spacing w:val="-1"/>
              </w:rPr>
            </w:pPr>
            <w:r>
              <w:rPr>
                <w:rFonts w:ascii="Arial" w:hAnsi="Arial" w:cs="Arial"/>
                <w:spacing w:val="-1"/>
              </w:rPr>
              <w:t>Data Protection breaches</w:t>
            </w:r>
          </w:p>
        </w:tc>
        <w:tc>
          <w:tcPr>
            <w:tcW w:w="1417" w:type="dxa"/>
            <w:tcBorders>
              <w:top w:val="nil"/>
              <w:left w:val="nil"/>
              <w:bottom w:val="nil"/>
              <w:right w:val="nil"/>
            </w:tcBorders>
          </w:tcPr>
          <w:p w14:paraId="6DDEC7E0" w14:textId="7567BFBD" w:rsidR="001F2EC5" w:rsidRPr="00C55D12" w:rsidRDefault="001F2EC5" w:rsidP="001F2EC5">
            <w:pPr>
              <w:pStyle w:val="TableParagraph"/>
              <w:spacing w:before="31"/>
              <w:jc w:val="center"/>
              <w:rPr>
                <w:rFonts w:ascii="Arial" w:hAnsi="Arial" w:cs="Arial"/>
                <w:spacing w:val="-1"/>
              </w:rPr>
            </w:pPr>
          </w:p>
        </w:tc>
      </w:tr>
      <w:tr w:rsidR="001F2EC5" w:rsidRPr="00C55D12" w14:paraId="370EBB3D" w14:textId="77777777" w:rsidTr="001F2EC5">
        <w:trPr>
          <w:trHeight w:hRule="exact" w:val="526"/>
        </w:trPr>
        <w:tc>
          <w:tcPr>
            <w:tcW w:w="7573" w:type="dxa"/>
            <w:tcBorders>
              <w:top w:val="nil"/>
              <w:left w:val="nil"/>
              <w:bottom w:val="nil"/>
              <w:right w:val="nil"/>
            </w:tcBorders>
          </w:tcPr>
          <w:p w14:paraId="19047B8D" w14:textId="77777777" w:rsidR="001F2EC5" w:rsidRPr="004347E6" w:rsidRDefault="001F2EC5" w:rsidP="001F2EC5">
            <w:pPr>
              <w:pStyle w:val="TableParagraph"/>
              <w:spacing w:before="31"/>
              <w:ind w:left="60"/>
              <w:rPr>
                <w:rFonts w:ascii="Arial" w:hAnsi="Arial" w:cs="Arial"/>
                <w:b/>
                <w:spacing w:val="-1"/>
              </w:rPr>
            </w:pPr>
            <w:r w:rsidRPr="004347E6">
              <w:rPr>
                <w:rFonts w:ascii="Arial" w:hAnsi="Arial" w:cs="Arial"/>
                <w:b/>
                <w:spacing w:val="-1"/>
              </w:rPr>
              <w:t>Section Six – Sharing Personal Data and Processing of Personal Data by Third Parties</w:t>
            </w:r>
          </w:p>
        </w:tc>
        <w:tc>
          <w:tcPr>
            <w:tcW w:w="1417" w:type="dxa"/>
            <w:tcBorders>
              <w:top w:val="nil"/>
              <w:left w:val="nil"/>
              <w:bottom w:val="nil"/>
              <w:right w:val="nil"/>
            </w:tcBorders>
          </w:tcPr>
          <w:p w14:paraId="5C049681" w14:textId="2833A0BC" w:rsidR="001F2EC5" w:rsidRPr="00C55D12" w:rsidRDefault="001F2EC5" w:rsidP="001F2EC5">
            <w:pPr>
              <w:pStyle w:val="TableParagraph"/>
              <w:spacing w:before="31"/>
              <w:jc w:val="center"/>
              <w:rPr>
                <w:rFonts w:ascii="Arial" w:hAnsi="Arial" w:cs="Arial"/>
                <w:spacing w:val="-1"/>
              </w:rPr>
            </w:pPr>
          </w:p>
        </w:tc>
      </w:tr>
      <w:tr w:rsidR="001F2EC5" w:rsidRPr="00C55D12" w14:paraId="28940274" w14:textId="77777777" w:rsidTr="004347E6">
        <w:trPr>
          <w:trHeight w:hRule="exact" w:val="307"/>
        </w:trPr>
        <w:tc>
          <w:tcPr>
            <w:tcW w:w="7573" w:type="dxa"/>
            <w:tcBorders>
              <w:top w:val="nil"/>
              <w:left w:val="nil"/>
              <w:bottom w:val="nil"/>
              <w:right w:val="nil"/>
            </w:tcBorders>
          </w:tcPr>
          <w:p w14:paraId="4B31EDF9" w14:textId="77777777" w:rsidR="001F2EC5" w:rsidRDefault="001F2EC5" w:rsidP="001F2EC5">
            <w:pPr>
              <w:pStyle w:val="TableParagraph"/>
              <w:spacing w:before="31"/>
              <w:ind w:left="60"/>
              <w:rPr>
                <w:rFonts w:ascii="Arial" w:hAnsi="Arial" w:cs="Arial"/>
                <w:spacing w:val="-1"/>
              </w:rPr>
            </w:pPr>
            <w:r>
              <w:rPr>
                <w:rFonts w:ascii="Arial" w:hAnsi="Arial" w:cs="Arial"/>
                <w:spacing w:val="-1"/>
              </w:rPr>
              <w:t xml:space="preserve">Internal one off requests </w:t>
            </w:r>
            <w:r w:rsidR="004347E6">
              <w:rPr>
                <w:rFonts w:ascii="Arial" w:hAnsi="Arial" w:cs="Arial"/>
                <w:spacing w:val="-1"/>
              </w:rPr>
              <w:t>for Personal Data</w:t>
            </w:r>
          </w:p>
        </w:tc>
        <w:tc>
          <w:tcPr>
            <w:tcW w:w="1417" w:type="dxa"/>
            <w:tcBorders>
              <w:top w:val="nil"/>
              <w:left w:val="nil"/>
              <w:bottom w:val="nil"/>
              <w:right w:val="nil"/>
            </w:tcBorders>
          </w:tcPr>
          <w:p w14:paraId="558348FD" w14:textId="5FAA1580" w:rsidR="001F2EC5" w:rsidRPr="00C55D12" w:rsidRDefault="001F2EC5" w:rsidP="001F2EC5">
            <w:pPr>
              <w:pStyle w:val="TableParagraph"/>
              <w:spacing w:before="31"/>
              <w:jc w:val="center"/>
              <w:rPr>
                <w:rFonts w:ascii="Arial" w:hAnsi="Arial" w:cs="Arial"/>
                <w:spacing w:val="-1"/>
              </w:rPr>
            </w:pPr>
          </w:p>
        </w:tc>
      </w:tr>
      <w:tr w:rsidR="004347E6" w:rsidRPr="00C55D12" w14:paraId="67D1C3C9" w14:textId="77777777" w:rsidTr="004347E6">
        <w:trPr>
          <w:trHeight w:hRule="exact" w:val="307"/>
        </w:trPr>
        <w:tc>
          <w:tcPr>
            <w:tcW w:w="7573" w:type="dxa"/>
            <w:tcBorders>
              <w:top w:val="nil"/>
              <w:left w:val="nil"/>
              <w:bottom w:val="nil"/>
              <w:right w:val="nil"/>
            </w:tcBorders>
          </w:tcPr>
          <w:p w14:paraId="512EEF3C" w14:textId="77777777" w:rsidR="004347E6" w:rsidRDefault="004347E6" w:rsidP="001F2EC5">
            <w:pPr>
              <w:pStyle w:val="TableParagraph"/>
              <w:spacing w:before="31"/>
              <w:ind w:left="60"/>
              <w:rPr>
                <w:rFonts w:ascii="Arial" w:hAnsi="Arial" w:cs="Arial"/>
                <w:spacing w:val="-1"/>
              </w:rPr>
            </w:pPr>
            <w:r>
              <w:rPr>
                <w:rFonts w:ascii="Arial" w:hAnsi="Arial" w:cs="Arial"/>
                <w:spacing w:val="-1"/>
              </w:rPr>
              <w:t>Regular or bulk transfers of Personal Data and Special Categories of Data</w:t>
            </w:r>
          </w:p>
        </w:tc>
        <w:tc>
          <w:tcPr>
            <w:tcW w:w="1417" w:type="dxa"/>
            <w:tcBorders>
              <w:top w:val="nil"/>
              <w:left w:val="nil"/>
              <w:bottom w:val="nil"/>
              <w:right w:val="nil"/>
            </w:tcBorders>
          </w:tcPr>
          <w:p w14:paraId="109CBB7F" w14:textId="1B07BB19" w:rsidR="004347E6" w:rsidRPr="00C55D12" w:rsidRDefault="004347E6" w:rsidP="001F2EC5">
            <w:pPr>
              <w:pStyle w:val="TableParagraph"/>
              <w:spacing w:before="31"/>
              <w:jc w:val="center"/>
              <w:rPr>
                <w:rFonts w:ascii="Arial" w:hAnsi="Arial" w:cs="Arial"/>
                <w:spacing w:val="-1"/>
              </w:rPr>
            </w:pPr>
          </w:p>
        </w:tc>
      </w:tr>
      <w:tr w:rsidR="004347E6" w:rsidRPr="00C55D12" w14:paraId="7A207CDE" w14:textId="77777777" w:rsidTr="004347E6">
        <w:trPr>
          <w:trHeight w:hRule="exact" w:val="307"/>
        </w:trPr>
        <w:tc>
          <w:tcPr>
            <w:tcW w:w="7573" w:type="dxa"/>
            <w:tcBorders>
              <w:top w:val="nil"/>
              <w:left w:val="nil"/>
              <w:bottom w:val="nil"/>
              <w:right w:val="nil"/>
            </w:tcBorders>
          </w:tcPr>
          <w:p w14:paraId="7550EF40" w14:textId="77777777" w:rsidR="004347E6" w:rsidRPr="004347E6" w:rsidRDefault="004347E6" w:rsidP="001F2EC5">
            <w:pPr>
              <w:pStyle w:val="TableParagraph"/>
              <w:spacing w:before="31"/>
              <w:ind w:left="60"/>
              <w:rPr>
                <w:rFonts w:ascii="Arial" w:hAnsi="Arial" w:cs="Arial"/>
                <w:b/>
                <w:spacing w:val="-1"/>
              </w:rPr>
            </w:pPr>
            <w:r w:rsidRPr="004347E6">
              <w:rPr>
                <w:rFonts w:ascii="Arial" w:hAnsi="Arial" w:cs="Arial"/>
                <w:b/>
                <w:spacing w:val="-1"/>
              </w:rPr>
              <w:t>Section Seven – Specific Uses</w:t>
            </w:r>
          </w:p>
        </w:tc>
        <w:tc>
          <w:tcPr>
            <w:tcW w:w="1417" w:type="dxa"/>
            <w:tcBorders>
              <w:top w:val="nil"/>
              <w:left w:val="nil"/>
              <w:bottom w:val="nil"/>
              <w:right w:val="nil"/>
            </w:tcBorders>
          </w:tcPr>
          <w:p w14:paraId="3CF76668" w14:textId="12A181A1" w:rsidR="004347E6" w:rsidRPr="00C55D12" w:rsidRDefault="004347E6" w:rsidP="001F2EC5">
            <w:pPr>
              <w:pStyle w:val="TableParagraph"/>
              <w:spacing w:before="31"/>
              <w:jc w:val="center"/>
              <w:rPr>
                <w:rFonts w:ascii="Arial" w:hAnsi="Arial" w:cs="Arial"/>
                <w:spacing w:val="-1"/>
              </w:rPr>
            </w:pPr>
          </w:p>
        </w:tc>
      </w:tr>
      <w:tr w:rsidR="004347E6" w:rsidRPr="00C55D12" w14:paraId="7805C5AD" w14:textId="77777777" w:rsidTr="004347E6">
        <w:trPr>
          <w:trHeight w:hRule="exact" w:val="307"/>
        </w:trPr>
        <w:tc>
          <w:tcPr>
            <w:tcW w:w="7573" w:type="dxa"/>
            <w:tcBorders>
              <w:top w:val="nil"/>
              <w:left w:val="nil"/>
              <w:bottom w:val="nil"/>
              <w:right w:val="nil"/>
            </w:tcBorders>
          </w:tcPr>
          <w:p w14:paraId="4B634FBA" w14:textId="77777777" w:rsidR="004347E6" w:rsidRDefault="004347E6" w:rsidP="001F2EC5">
            <w:pPr>
              <w:pStyle w:val="TableParagraph"/>
              <w:spacing w:before="31"/>
              <w:ind w:left="60"/>
              <w:rPr>
                <w:rFonts w:ascii="Arial" w:hAnsi="Arial" w:cs="Arial"/>
                <w:spacing w:val="-1"/>
              </w:rPr>
            </w:pPr>
            <w:r>
              <w:rPr>
                <w:rFonts w:ascii="Arial" w:hAnsi="Arial" w:cs="Arial"/>
                <w:spacing w:val="-1"/>
              </w:rPr>
              <w:t>Processing of Criminal Convictions</w:t>
            </w:r>
          </w:p>
        </w:tc>
        <w:tc>
          <w:tcPr>
            <w:tcW w:w="1417" w:type="dxa"/>
            <w:tcBorders>
              <w:top w:val="nil"/>
              <w:left w:val="nil"/>
              <w:bottom w:val="nil"/>
              <w:right w:val="nil"/>
            </w:tcBorders>
          </w:tcPr>
          <w:p w14:paraId="3BF66ECF" w14:textId="58F6C545" w:rsidR="004347E6" w:rsidRPr="00C55D12" w:rsidRDefault="004347E6" w:rsidP="001F2EC5">
            <w:pPr>
              <w:pStyle w:val="TableParagraph"/>
              <w:spacing w:before="31"/>
              <w:jc w:val="center"/>
              <w:rPr>
                <w:rFonts w:ascii="Arial" w:hAnsi="Arial" w:cs="Arial"/>
                <w:spacing w:val="-1"/>
              </w:rPr>
            </w:pPr>
          </w:p>
        </w:tc>
      </w:tr>
      <w:tr w:rsidR="004347E6" w:rsidRPr="00C55D12" w14:paraId="27DEDB1A" w14:textId="77777777" w:rsidTr="004347E6">
        <w:trPr>
          <w:trHeight w:hRule="exact" w:val="307"/>
        </w:trPr>
        <w:tc>
          <w:tcPr>
            <w:tcW w:w="7573" w:type="dxa"/>
            <w:tcBorders>
              <w:top w:val="nil"/>
              <w:left w:val="nil"/>
              <w:bottom w:val="nil"/>
              <w:right w:val="nil"/>
            </w:tcBorders>
          </w:tcPr>
          <w:p w14:paraId="107D6CD2" w14:textId="77777777" w:rsidR="004347E6" w:rsidRDefault="004347E6" w:rsidP="001F2EC5">
            <w:pPr>
              <w:pStyle w:val="TableParagraph"/>
              <w:spacing w:before="31"/>
              <w:ind w:left="60"/>
              <w:rPr>
                <w:rFonts w:ascii="Arial" w:hAnsi="Arial" w:cs="Arial"/>
                <w:spacing w:val="-1"/>
              </w:rPr>
            </w:pPr>
            <w:r>
              <w:rPr>
                <w:rFonts w:ascii="Arial" w:hAnsi="Arial" w:cs="Arial"/>
                <w:spacing w:val="-1"/>
              </w:rPr>
              <w:t>Law enforcement processing</w:t>
            </w:r>
          </w:p>
        </w:tc>
        <w:tc>
          <w:tcPr>
            <w:tcW w:w="1417" w:type="dxa"/>
            <w:tcBorders>
              <w:top w:val="nil"/>
              <w:left w:val="nil"/>
              <w:bottom w:val="nil"/>
              <w:right w:val="nil"/>
            </w:tcBorders>
          </w:tcPr>
          <w:p w14:paraId="36C46837" w14:textId="0DFAC25C" w:rsidR="004347E6" w:rsidRPr="00C55D12" w:rsidRDefault="004347E6" w:rsidP="001F2EC5">
            <w:pPr>
              <w:pStyle w:val="TableParagraph"/>
              <w:spacing w:before="31"/>
              <w:jc w:val="center"/>
              <w:rPr>
                <w:rFonts w:ascii="Arial" w:hAnsi="Arial" w:cs="Arial"/>
                <w:spacing w:val="-1"/>
              </w:rPr>
            </w:pPr>
          </w:p>
        </w:tc>
      </w:tr>
      <w:tr w:rsidR="004347E6" w:rsidRPr="00C55D12" w14:paraId="3EB1EDEE" w14:textId="77777777" w:rsidTr="004347E6">
        <w:trPr>
          <w:trHeight w:hRule="exact" w:val="307"/>
        </w:trPr>
        <w:tc>
          <w:tcPr>
            <w:tcW w:w="7573" w:type="dxa"/>
            <w:tcBorders>
              <w:top w:val="nil"/>
              <w:left w:val="nil"/>
              <w:bottom w:val="nil"/>
              <w:right w:val="nil"/>
            </w:tcBorders>
          </w:tcPr>
          <w:p w14:paraId="2B88351C" w14:textId="77777777" w:rsidR="004347E6" w:rsidRDefault="004347E6" w:rsidP="001F2EC5">
            <w:pPr>
              <w:pStyle w:val="TableParagraph"/>
              <w:spacing w:before="31"/>
              <w:ind w:left="60"/>
              <w:rPr>
                <w:rFonts w:ascii="Arial" w:hAnsi="Arial" w:cs="Arial"/>
                <w:spacing w:val="-1"/>
              </w:rPr>
            </w:pPr>
            <w:r>
              <w:rPr>
                <w:rFonts w:ascii="Arial" w:hAnsi="Arial" w:cs="Arial"/>
                <w:spacing w:val="-1"/>
              </w:rPr>
              <w:t>Direct Marketing</w:t>
            </w:r>
          </w:p>
        </w:tc>
        <w:tc>
          <w:tcPr>
            <w:tcW w:w="1417" w:type="dxa"/>
            <w:tcBorders>
              <w:top w:val="nil"/>
              <w:left w:val="nil"/>
              <w:bottom w:val="nil"/>
              <w:right w:val="nil"/>
            </w:tcBorders>
          </w:tcPr>
          <w:p w14:paraId="236A43A6" w14:textId="67FEF22D" w:rsidR="004347E6" w:rsidRPr="00C55D12" w:rsidRDefault="004347E6" w:rsidP="001F2EC5">
            <w:pPr>
              <w:pStyle w:val="TableParagraph"/>
              <w:spacing w:before="31"/>
              <w:jc w:val="center"/>
              <w:rPr>
                <w:rFonts w:ascii="Arial" w:hAnsi="Arial" w:cs="Arial"/>
                <w:spacing w:val="-1"/>
              </w:rPr>
            </w:pPr>
          </w:p>
        </w:tc>
      </w:tr>
      <w:tr w:rsidR="004347E6" w:rsidRPr="00C55D12" w14:paraId="7C703A05" w14:textId="77777777" w:rsidTr="004347E6">
        <w:trPr>
          <w:trHeight w:hRule="exact" w:val="550"/>
        </w:trPr>
        <w:tc>
          <w:tcPr>
            <w:tcW w:w="7573" w:type="dxa"/>
            <w:tcBorders>
              <w:top w:val="nil"/>
              <w:left w:val="nil"/>
              <w:bottom w:val="nil"/>
              <w:right w:val="nil"/>
            </w:tcBorders>
          </w:tcPr>
          <w:p w14:paraId="4B0186E5" w14:textId="77777777" w:rsidR="004347E6" w:rsidRDefault="004347E6" w:rsidP="001F2EC5">
            <w:pPr>
              <w:pStyle w:val="TableParagraph"/>
              <w:spacing w:before="31"/>
              <w:ind w:left="60"/>
              <w:rPr>
                <w:rFonts w:ascii="Arial" w:hAnsi="Arial" w:cs="Arial"/>
                <w:spacing w:val="-1"/>
              </w:rPr>
            </w:pPr>
            <w:r>
              <w:rPr>
                <w:rFonts w:ascii="Arial" w:hAnsi="Arial" w:cs="Arial"/>
                <w:spacing w:val="-1"/>
              </w:rPr>
              <w:t>Data Sharing for public service delivery, debt recovery and fraud investigations</w:t>
            </w:r>
          </w:p>
        </w:tc>
        <w:tc>
          <w:tcPr>
            <w:tcW w:w="1417" w:type="dxa"/>
            <w:tcBorders>
              <w:top w:val="nil"/>
              <w:left w:val="nil"/>
              <w:bottom w:val="nil"/>
              <w:right w:val="nil"/>
            </w:tcBorders>
          </w:tcPr>
          <w:p w14:paraId="14A0EB51" w14:textId="3A9D8F60" w:rsidR="004347E6" w:rsidRPr="00C55D12" w:rsidRDefault="004347E6" w:rsidP="001F2EC5">
            <w:pPr>
              <w:pStyle w:val="TableParagraph"/>
              <w:spacing w:before="31"/>
              <w:jc w:val="center"/>
              <w:rPr>
                <w:rFonts w:ascii="Arial" w:hAnsi="Arial" w:cs="Arial"/>
                <w:spacing w:val="-1"/>
              </w:rPr>
            </w:pPr>
          </w:p>
        </w:tc>
      </w:tr>
      <w:tr w:rsidR="004347E6" w:rsidRPr="00C55D12" w14:paraId="6547DC35" w14:textId="77777777" w:rsidTr="004347E6">
        <w:trPr>
          <w:trHeight w:hRule="exact" w:val="275"/>
        </w:trPr>
        <w:tc>
          <w:tcPr>
            <w:tcW w:w="7573" w:type="dxa"/>
            <w:tcBorders>
              <w:top w:val="nil"/>
              <w:left w:val="nil"/>
              <w:bottom w:val="nil"/>
              <w:right w:val="nil"/>
            </w:tcBorders>
          </w:tcPr>
          <w:p w14:paraId="786EC979" w14:textId="77777777" w:rsidR="004347E6" w:rsidRPr="004347E6" w:rsidRDefault="004347E6" w:rsidP="001F2EC5">
            <w:pPr>
              <w:pStyle w:val="TableParagraph"/>
              <w:spacing w:before="31"/>
              <w:ind w:left="60"/>
              <w:rPr>
                <w:rFonts w:ascii="Arial" w:hAnsi="Arial" w:cs="Arial"/>
                <w:b/>
                <w:spacing w:val="-1"/>
              </w:rPr>
            </w:pPr>
            <w:r w:rsidRPr="004347E6">
              <w:rPr>
                <w:rFonts w:ascii="Arial" w:hAnsi="Arial" w:cs="Arial"/>
                <w:b/>
                <w:spacing w:val="-1"/>
              </w:rPr>
              <w:t>Section Eight – Monitoring and Review</w:t>
            </w:r>
          </w:p>
        </w:tc>
        <w:tc>
          <w:tcPr>
            <w:tcW w:w="1417" w:type="dxa"/>
            <w:tcBorders>
              <w:top w:val="nil"/>
              <w:left w:val="nil"/>
              <w:bottom w:val="nil"/>
              <w:right w:val="nil"/>
            </w:tcBorders>
          </w:tcPr>
          <w:p w14:paraId="4D342A4E" w14:textId="49922659" w:rsidR="004347E6" w:rsidRPr="00C55D12" w:rsidRDefault="004347E6" w:rsidP="001F2EC5">
            <w:pPr>
              <w:pStyle w:val="TableParagraph"/>
              <w:spacing w:before="31"/>
              <w:jc w:val="center"/>
              <w:rPr>
                <w:rFonts w:ascii="Arial" w:hAnsi="Arial" w:cs="Arial"/>
                <w:spacing w:val="-1"/>
              </w:rPr>
            </w:pPr>
          </w:p>
        </w:tc>
      </w:tr>
    </w:tbl>
    <w:p w14:paraId="10D7D059" w14:textId="77777777" w:rsidR="001F2EC5" w:rsidRDefault="001F2EC5"/>
    <w:p w14:paraId="426099CF" w14:textId="77777777" w:rsidR="001F2EC5" w:rsidRDefault="001F2EC5"/>
    <w:p w14:paraId="0EF96BE0" w14:textId="77777777" w:rsidR="001F2EC5" w:rsidRDefault="001F2EC5"/>
    <w:p w14:paraId="11AC2368" w14:textId="77777777" w:rsidR="001F2EC5" w:rsidRDefault="001F2EC5"/>
    <w:p w14:paraId="13D6F4A5" w14:textId="77777777" w:rsidR="001F2EC5" w:rsidRDefault="001F2EC5"/>
    <w:p w14:paraId="387429B2" w14:textId="77777777" w:rsidR="001F2EC5" w:rsidRDefault="001F2EC5"/>
    <w:p w14:paraId="5B705DA4" w14:textId="77777777" w:rsidR="00693438" w:rsidRDefault="00693438">
      <w:pPr>
        <w:rPr>
          <w:rFonts w:ascii="Arial" w:eastAsia="Arial" w:hAnsi="Arial" w:cs="Arial"/>
          <w:b/>
          <w:bCs/>
        </w:rPr>
      </w:pPr>
      <w:r>
        <w:rPr>
          <w:rFonts w:ascii="Arial" w:eastAsia="Arial" w:hAnsi="Arial" w:cs="Arial"/>
          <w:b/>
          <w:bCs/>
        </w:rPr>
        <w:br w:type="page"/>
      </w:r>
    </w:p>
    <w:p w14:paraId="00C53D77" w14:textId="77777777" w:rsidR="004F0C29" w:rsidRDefault="004F0C29" w:rsidP="006A4D59">
      <w:pPr>
        <w:spacing w:before="1"/>
        <w:ind w:left="1276"/>
        <w:rPr>
          <w:rFonts w:ascii="Arial" w:eastAsia="Arial" w:hAnsi="Arial" w:cs="Arial"/>
          <w:b/>
          <w:bCs/>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938"/>
      </w:tblGrid>
      <w:tr w:rsidR="00F1310D" w14:paraId="00C16241" w14:textId="77777777" w:rsidTr="00B2122C">
        <w:trPr>
          <w:trHeight w:val="308"/>
        </w:trPr>
        <w:tc>
          <w:tcPr>
            <w:tcW w:w="8930" w:type="dxa"/>
            <w:gridSpan w:val="2"/>
          </w:tcPr>
          <w:p w14:paraId="29D3AC63" w14:textId="77777777" w:rsidR="00F1310D" w:rsidRDefault="00F1310D" w:rsidP="00B2122C">
            <w:pPr>
              <w:pStyle w:val="Heading1"/>
              <w:ind w:left="0"/>
              <w:rPr>
                <w:rFonts w:cs="Arial"/>
                <w:sz w:val="22"/>
                <w:szCs w:val="22"/>
              </w:rPr>
            </w:pPr>
            <w:r>
              <w:rPr>
                <w:rFonts w:cs="Arial"/>
                <w:sz w:val="22"/>
                <w:szCs w:val="22"/>
              </w:rPr>
              <w:t>SECTION ONE – POLICY OBJECTIVES</w:t>
            </w:r>
          </w:p>
          <w:p w14:paraId="3889279C" w14:textId="77777777" w:rsidR="00F1310D" w:rsidRDefault="00F1310D" w:rsidP="00B2122C">
            <w:pPr>
              <w:pStyle w:val="Heading1"/>
              <w:ind w:left="0"/>
              <w:rPr>
                <w:rFonts w:cs="Arial"/>
                <w:sz w:val="22"/>
                <w:szCs w:val="22"/>
              </w:rPr>
            </w:pPr>
          </w:p>
        </w:tc>
      </w:tr>
      <w:tr w:rsidR="00F1310D" w:rsidRPr="00F1310D" w14:paraId="67AE5F1A" w14:textId="77777777" w:rsidTr="00F1310D">
        <w:tc>
          <w:tcPr>
            <w:tcW w:w="992" w:type="dxa"/>
          </w:tcPr>
          <w:p w14:paraId="15E319DA" w14:textId="77777777" w:rsidR="00F1310D" w:rsidRPr="00F1310D" w:rsidRDefault="00F1310D" w:rsidP="00B2122C">
            <w:pPr>
              <w:pStyle w:val="Heading1"/>
              <w:ind w:left="0"/>
              <w:rPr>
                <w:rFonts w:cs="Arial"/>
                <w:b w:val="0"/>
                <w:sz w:val="22"/>
                <w:szCs w:val="22"/>
              </w:rPr>
            </w:pPr>
            <w:r>
              <w:rPr>
                <w:rFonts w:cs="Arial"/>
                <w:b w:val="0"/>
                <w:sz w:val="22"/>
                <w:szCs w:val="22"/>
              </w:rPr>
              <w:t>1.1</w:t>
            </w:r>
          </w:p>
        </w:tc>
        <w:tc>
          <w:tcPr>
            <w:tcW w:w="7938" w:type="dxa"/>
          </w:tcPr>
          <w:p w14:paraId="4463898D" w14:textId="77777777" w:rsidR="00F1310D" w:rsidRPr="00F1310D" w:rsidRDefault="00F1310D" w:rsidP="00B2122C">
            <w:pPr>
              <w:pStyle w:val="Heading1"/>
              <w:ind w:left="0"/>
              <w:rPr>
                <w:rFonts w:cs="Arial"/>
                <w:sz w:val="22"/>
                <w:szCs w:val="22"/>
              </w:rPr>
            </w:pPr>
            <w:r w:rsidRPr="00F1310D">
              <w:rPr>
                <w:rFonts w:cs="Arial"/>
                <w:sz w:val="22"/>
                <w:szCs w:val="22"/>
              </w:rPr>
              <w:t>Policy Objectives</w:t>
            </w:r>
          </w:p>
          <w:p w14:paraId="39A0C4E5" w14:textId="77777777" w:rsidR="00F1310D" w:rsidRPr="00F1310D" w:rsidRDefault="00F1310D" w:rsidP="00B2122C">
            <w:pPr>
              <w:pStyle w:val="Heading1"/>
              <w:ind w:left="0"/>
              <w:rPr>
                <w:rFonts w:cs="Arial"/>
                <w:sz w:val="22"/>
                <w:szCs w:val="22"/>
              </w:rPr>
            </w:pPr>
          </w:p>
        </w:tc>
      </w:tr>
      <w:tr w:rsidR="00F1310D" w:rsidRPr="00F1310D" w14:paraId="4DB7A6F5" w14:textId="77777777" w:rsidTr="00F1310D">
        <w:tc>
          <w:tcPr>
            <w:tcW w:w="992" w:type="dxa"/>
          </w:tcPr>
          <w:p w14:paraId="27836773" w14:textId="77777777" w:rsidR="00F1310D" w:rsidRDefault="00F1310D" w:rsidP="006A4D59">
            <w:pPr>
              <w:pStyle w:val="Heading1"/>
              <w:spacing w:before="69"/>
              <w:ind w:left="0"/>
              <w:rPr>
                <w:rFonts w:cs="Arial"/>
                <w:b w:val="0"/>
                <w:sz w:val="22"/>
                <w:szCs w:val="22"/>
              </w:rPr>
            </w:pPr>
          </w:p>
        </w:tc>
        <w:tc>
          <w:tcPr>
            <w:tcW w:w="7938" w:type="dxa"/>
          </w:tcPr>
          <w:p w14:paraId="77247C0B" w14:textId="6AD58DF6" w:rsidR="00F1310D" w:rsidRDefault="00F1310D" w:rsidP="00234F2F">
            <w:pPr>
              <w:pStyle w:val="BodyText"/>
              <w:numPr>
                <w:ilvl w:val="0"/>
                <w:numId w:val="15"/>
              </w:numPr>
              <w:ind w:left="459" w:right="142"/>
              <w:jc w:val="both"/>
              <w:rPr>
                <w:rFonts w:cs="Arial"/>
                <w:b/>
                <w:sz w:val="22"/>
                <w:szCs w:val="22"/>
              </w:rPr>
            </w:pPr>
            <w:r w:rsidRPr="00C55D12">
              <w:rPr>
                <w:rFonts w:cs="Arial"/>
                <w:sz w:val="22"/>
                <w:szCs w:val="22"/>
              </w:rPr>
              <w:t>To</w:t>
            </w:r>
            <w:r w:rsidRPr="00C55D12">
              <w:rPr>
                <w:rFonts w:cs="Arial"/>
                <w:spacing w:val="-1"/>
                <w:sz w:val="22"/>
                <w:szCs w:val="22"/>
              </w:rPr>
              <w:t xml:space="preserve"> comply</w:t>
            </w:r>
            <w:r w:rsidRPr="00C55D12">
              <w:rPr>
                <w:rFonts w:cs="Arial"/>
                <w:sz w:val="22"/>
                <w:szCs w:val="22"/>
              </w:rPr>
              <w:t xml:space="preserve"> </w:t>
            </w:r>
            <w:r w:rsidRPr="00C55D12">
              <w:rPr>
                <w:rFonts w:cs="Arial"/>
                <w:spacing w:val="-2"/>
                <w:sz w:val="22"/>
                <w:szCs w:val="22"/>
              </w:rPr>
              <w:t>with</w:t>
            </w:r>
            <w:r w:rsidR="00234F2F">
              <w:rPr>
                <w:rFonts w:cs="Arial"/>
                <w:spacing w:val="-1"/>
                <w:sz w:val="22"/>
                <w:szCs w:val="22"/>
              </w:rPr>
              <w:t xml:space="preserve"> </w:t>
            </w:r>
            <w:r w:rsidRPr="00C55D12">
              <w:rPr>
                <w:rFonts w:cs="Arial"/>
                <w:spacing w:val="-1"/>
                <w:sz w:val="22"/>
                <w:szCs w:val="22"/>
              </w:rPr>
              <w:t>relevant</w:t>
            </w:r>
            <w:r w:rsidRPr="00C55D12">
              <w:rPr>
                <w:rFonts w:cs="Arial"/>
                <w:spacing w:val="1"/>
                <w:sz w:val="22"/>
                <w:szCs w:val="22"/>
              </w:rPr>
              <w:t xml:space="preserve"> </w:t>
            </w:r>
            <w:r w:rsidR="00234F2F">
              <w:rPr>
                <w:rFonts w:cs="Arial"/>
                <w:spacing w:val="1"/>
                <w:sz w:val="22"/>
                <w:szCs w:val="22"/>
              </w:rPr>
              <w:t xml:space="preserve">Data Protection </w:t>
            </w:r>
            <w:r w:rsidRPr="00C55D12">
              <w:rPr>
                <w:rFonts w:cs="Arial"/>
                <w:spacing w:val="-1"/>
                <w:sz w:val="22"/>
                <w:szCs w:val="22"/>
              </w:rPr>
              <w:t xml:space="preserve">legislation </w:t>
            </w:r>
            <w:r w:rsidRPr="00C55D12">
              <w:rPr>
                <w:rFonts w:cs="Arial"/>
                <w:sz w:val="22"/>
                <w:szCs w:val="22"/>
              </w:rPr>
              <w:t>and</w:t>
            </w:r>
            <w:r w:rsidRPr="00C55D12">
              <w:rPr>
                <w:rFonts w:cs="Arial"/>
                <w:spacing w:val="-1"/>
                <w:sz w:val="22"/>
                <w:szCs w:val="22"/>
              </w:rPr>
              <w:t xml:space="preserve"> good</w:t>
            </w:r>
            <w:r w:rsidRPr="00C55D12">
              <w:rPr>
                <w:rFonts w:cs="Arial"/>
                <w:spacing w:val="1"/>
                <w:sz w:val="22"/>
                <w:szCs w:val="22"/>
              </w:rPr>
              <w:t xml:space="preserve"> </w:t>
            </w:r>
            <w:r w:rsidRPr="00C55D12">
              <w:rPr>
                <w:rFonts w:cs="Arial"/>
                <w:spacing w:val="-1"/>
                <w:sz w:val="22"/>
                <w:szCs w:val="22"/>
              </w:rPr>
              <w:t xml:space="preserve">practice </w:t>
            </w:r>
            <w:r w:rsidRPr="00C55D12">
              <w:rPr>
                <w:rFonts w:cs="Arial"/>
                <w:sz w:val="22"/>
                <w:szCs w:val="22"/>
              </w:rPr>
              <w:t>to</w:t>
            </w:r>
            <w:r w:rsidRPr="00C55D12">
              <w:rPr>
                <w:rFonts w:cs="Arial"/>
                <w:spacing w:val="-1"/>
                <w:sz w:val="22"/>
                <w:szCs w:val="22"/>
              </w:rPr>
              <w:t xml:space="preserve"> </w:t>
            </w:r>
            <w:r w:rsidRPr="00C55D12">
              <w:rPr>
                <w:rFonts w:cs="Arial"/>
                <w:sz w:val="22"/>
                <w:szCs w:val="22"/>
              </w:rPr>
              <w:t>protect</w:t>
            </w:r>
            <w:r w:rsidRPr="00C55D12">
              <w:rPr>
                <w:rFonts w:cs="Arial"/>
                <w:spacing w:val="1"/>
                <w:sz w:val="22"/>
                <w:szCs w:val="22"/>
              </w:rPr>
              <w:t xml:space="preserve"> </w:t>
            </w:r>
            <w:r w:rsidRPr="00C55D12">
              <w:rPr>
                <w:rFonts w:cs="Arial"/>
                <w:spacing w:val="-1"/>
                <w:sz w:val="22"/>
                <w:szCs w:val="22"/>
              </w:rPr>
              <w:t>the</w:t>
            </w:r>
            <w:r w:rsidRPr="00C55D12">
              <w:rPr>
                <w:rFonts w:cs="Arial"/>
                <w:spacing w:val="-3"/>
                <w:sz w:val="22"/>
                <w:szCs w:val="22"/>
              </w:rPr>
              <w:t xml:space="preserve"> </w:t>
            </w:r>
            <w:r>
              <w:rPr>
                <w:rFonts w:cs="Arial"/>
                <w:spacing w:val="-1"/>
                <w:sz w:val="22"/>
                <w:szCs w:val="22"/>
              </w:rPr>
              <w:t>Personal Data</w:t>
            </w:r>
            <w:r w:rsidRPr="00C55D12">
              <w:rPr>
                <w:rFonts w:cs="Arial"/>
                <w:spacing w:val="-1"/>
                <w:sz w:val="22"/>
                <w:szCs w:val="22"/>
              </w:rPr>
              <w:t xml:space="preserve"> </w:t>
            </w:r>
            <w:r w:rsidRPr="00C55D12">
              <w:rPr>
                <w:rFonts w:cs="Arial"/>
                <w:sz w:val="22"/>
                <w:szCs w:val="22"/>
              </w:rPr>
              <w:t>held</w:t>
            </w:r>
            <w:r>
              <w:rPr>
                <w:rFonts w:cs="Arial"/>
                <w:sz w:val="22"/>
                <w:szCs w:val="22"/>
              </w:rPr>
              <w:t xml:space="preserve"> by the Council</w:t>
            </w:r>
            <w:r w:rsidR="00B004BF">
              <w:rPr>
                <w:rFonts w:cs="Arial"/>
                <w:sz w:val="22"/>
                <w:szCs w:val="22"/>
              </w:rPr>
              <w:t>.</w:t>
            </w:r>
          </w:p>
        </w:tc>
      </w:tr>
      <w:tr w:rsidR="00F1310D" w:rsidRPr="00F1310D" w14:paraId="2193FA13" w14:textId="77777777" w:rsidTr="00F1310D">
        <w:tc>
          <w:tcPr>
            <w:tcW w:w="992" w:type="dxa"/>
          </w:tcPr>
          <w:p w14:paraId="198CF3AD" w14:textId="77777777" w:rsidR="00F1310D" w:rsidRDefault="00F1310D" w:rsidP="006A4D59">
            <w:pPr>
              <w:pStyle w:val="Heading1"/>
              <w:spacing w:before="69"/>
              <w:ind w:left="0"/>
              <w:rPr>
                <w:rFonts w:cs="Arial"/>
                <w:b w:val="0"/>
                <w:sz w:val="22"/>
                <w:szCs w:val="22"/>
              </w:rPr>
            </w:pPr>
          </w:p>
        </w:tc>
        <w:tc>
          <w:tcPr>
            <w:tcW w:w="7938" w:type="dxa"/>
          </w:tcPr>
          <w:p w14:paraId="4F6CF230" w14:textId="1DB40BB5" w:rsidR="00F1310D" w:rsidRDefault="00F1310D" w:rsidP="00B004BF">
            <w:pPr>
              <w:pStyle w:val="BodyText"/>
              <w:numPr>
                <w:ilvl w:val="0"/>
                <w:numId w:val="15"/>
              </w:numPr>
              <w:ind w:left="459" w:right="142"/>
              <w:jc w:val="both"/>
              <w:rPr>
                <w:rFonts w:cs="Arial"/>
                <w:b/>
                <w:sz w:val="22"/>
                <w:szCs w:val="22"/>
              </w:rPr>
            </w:pPr>
            <w:r w:rsidRPr="00756D05">
              <w:rPr>
                <w:rFonts w:cs="Arial"/>
                <w:sz w:val="22"/>
                <w:szCs w:val="22"/>
              </w:rPr>
              <w:t>To</w:t>
            </w:r>
            <w:r w:rsidRPr="00756D05">
              <w:rPr>
                <w:rFonts w:cs="Arial"/>
                <w:spacing w:val="-3"/>
                <w:sz w:val="22"/>
                <w:szCs w:val="22"/>
              </w:rPr>
              <w:t xml:space="preserve"> </w:t>
            </w:r>
            <w:r w:rsidRPr="00756D05">
              <w:rPr>
                <w:rFonts w:cs="Arial"/>
                <w:sz w:val="22"/>
                <w:szCs w:val="22"/>
              </w:rPr>
              <w:t xml:space="preserve">monitor, demonstrate </w:t>
            </w:r>
            <w:r w:rsidRPr="00756D05">
              <w:rPr>
                <w:rFonts w:cs="Arial"/>
                <w:spacing w:val="-1"/>
                <w:sz w:val="22"/>
                <w:szCs w:val="22"/>
              </w:rPr>
              <w:t>and review</w:t>
            </w:r>
            <w:r w:rsidRPr="00756D05">
              <w:rPr>
                <w:rFonts w:cs="Arial"/>
                <w:spacing w:val="-5"/>
                <w:sz w:val="22"/>
                <w:szCs w:val="22"/>
              </w:rPr>
              <w:t xml:space="preserve"> </w:t>
            </w:r>
            <w:r w:rsidRPr="00756D05">
              <w:rPr>
                <w:rFonts w:cs="Arial"/>
                <w:spacing w:val="-1"/>
                <w:sz w:val="22"/>
                <w:szCs w:val="22"/>
              </w:rPr>
              <w:t>compliance</w:t>
            </w:r>
            <w:r w:rsidRPr="00756D05">
              <w:rPr>
                <w:rFonts w:cs="Arial"/>
                <w:spacing w:val="2"/>
                <w:sz w:val="22"/>
                <w:szCs w:val="22"/>
              </w:rPr>
              <w:t xml:space="preserve"> </w:t>
            </w:r>
            <w:r w:rsidRPr="00756D05">
              <w:rPr>
                <w:rFonts w:cs="Arial"/>
                <w:spacing w:val="-2"/>
                <w:sz w:val="22"/>
                <w:szCs w:val="22"/>
              </w:rPr>
              <w:t>with</w:t>
            </w:r>
            <w:r w:rsidRPr="00756D05">
              <w:rPr>
                <w:rFonts w:cs="Arial"/>
                <w:spacing w:val="-1"/>
                <w:sz w:val="22"/>
                <w:szCs w:val="22"/>
              </w:rPr>
              <w:t xml:space="preserve"> </w:t>
            </w:r>
            <w:r w:rsidR="00234F2F">
              <w:rPr>
                <w:rFonts w:cs="Arial"/>
                <w:spacing w:val="-1"/>
                <w:sz w:val="22"/>
                <w:szCs w:val="22"/>
              </w:rPr>
              <w:t xml:space="preserve">Data Protection </w:t>
            </w:r>
            <w:r w:rsidRPr="00756D05">
              <w:rPr>
                <w:rFonts w:cs="Arial"/>
                <w:spacing w:val="-1"/>
                <w:sz w:val="22"/>
                <w:szCs w:val="22"/>
              </w:rPr>
              <w:t xml:space="preserve">legislation </w:t>
            </w:r>
            <w:r w:rsidRPr="00756D05">
              <w:rPr>
                <w:rFonts w:cs="Arial"/>
                <w:sz w:val="22"/>
                <w:szCs w:val="22"/>
              </w:rPr>
              <w:t>and</w:t>
            </w:r>
            <w:r w:rsidRPr="00756D05">
              <w:rPr>
                <w:rFonts w:cs="Arial"/>
                <w:spacing w:val="-1"/>
                <w:sz w:val="22"/>
                <w:szCs w:val="22"/>
              </w:rPr>
              <w:t xml:space="preserve"> introduce </w:t>
            </w:r>
            <w:r w:rsidRPr="00756D05">
              <w:rPr>
                <w:rFonts w:cs="Arial"/>
                <w:sz w:val="22"/>
                <w:szCs w:val="22"/>
              </w:rPr>
              <w:t>changes</w:t>
            </w:r>
            <w:r w:rsidRPr="00756D05">
              <w:rPr>
                <w:rFonts w:cs="Arial"/>
                <w:spacing w:val="3"/>
                <w:sz w:val="22"/>
                <w:szCs w:val="22"/>
              </w:rPr>
              <w:t xml:space="preserve"> </w:t>
            </w:r>
            <w:r w:rsidRPr="00756D05">
              <w:rPr>
                <w:rFonts w:cs="Arial"/>
                <w:spacing w:val="-1"/>
                <w:sz w:val="22"/>
                <w:szCs w:val="22"/>
              </w:rPr>
              <w:t>where</w:t>
            </w:r>
            <w:r w:rsidRPr="00756D05">
              <w:rPr>
                <w:rFonts w:cs="Arial"/>
                <w:spacing w:val="65"/>
                <w:sz w:val="22"/>
                <w:szCs w:val="22"/>
              </w:rPr>
              <w:t xml:space="preserve"> </w:t>
            </w:r>
            <w:r w:rsidRPr="00756D05">
              <w:rPr>
                <w:rFonts w:cs="Arial"/>
                <w:spacing w:val="-1"/>
                <w:sz w:val="22"/>
                <w:szCs w:val="22"/>
              </w:rPr>
              <w:t>necessary</w:t>
            </w:r>
            <w:r w:rsidR="00B004BF">
              <w:rPr>
                <w:rFonts w:cs="Arial"/>
                <w:spacing w:val="-1"/>
                <w:sz w:val="22"/>
                <w:szCs w:val="22"/>
              </w:rPr>
              <w:t>.</w:t>
            </w:r>
          </w:p>
        </w:tc>
      </w:tr>
      <w:tr w:rsidR="00F1310D" w:rsidRPr="00F1310D" w14:paraId="66498AF6" w14:textId="77777777" w:rsidTr="00F1310D">
        <w:tc>
          <w:tcPr>
            <w:tcW w:w="992" w:type="dxa"/>
          </w:tcPr>
          <w:p w14:paraId="44ED6E30" w14:textId="77777777" w:rsidR="00F1310D" w:rsidRDefault="00F1310D" w:rsidP="006A4D59">
            <w:pPr>
              <w:pStyle w:val="Heading1"/>
              <w:spacing w:before="69"/>
              <w:ind w:left="0"/>
              <w:rPr>
                <w:rFonts w:cs="Arial"/>
                <w:b w:val="0"/>
                <w:sz w:val="22"/>
                <w:szCs w:val="22"/>
              </w:rPr>
            </w:pPr>
          </w:p>
        </w:tc>
        <w:tc>
          <w:tcPr>
            <w:tcW w:w="7938" w:type="dxa"/>
          </w:tcPr>
          <w:p w14:paraId="63A9059F" w14:textId="77777777" w:rsidR="00F1310D" w:rsidRDefault="00F1310D" w:rsidP="00B004BF">
            <w:pPr>
              <w:pStyle w:val="BodyText"/>
              <w:numPr>
                <w:ilvl w:val="0"/>
                <w:numId w:val="15"/>
              </w:numPr>
              <w:ind w:left="459" w:right="142"/>
              <w:jc w:val="both"/>
              <w:rPr>
                <w:rFonts w:cs="Arial"/>
                <w:b/>
                <w:sz w:val="22"/>
                <w:szCs w:val="22"/>
              </w:rPr>
            </w:pPr>
            <w:r w:rsidRPr="00C55D12">
              <w:rPr>
                <w:rFonts w:cs="Arial"/>
                <w:sz w:val="22"/>
                <w:szCs w:val="22"/>
              </w:rPr>
              <w:t>To</w:t>
            </w:r>
            <w:r w:rsidRPr="00C55D12">
              <w:rPr>
                <w:rFonts w:cs="Arial"/>
                <w:spacing w:val="-1"/>
                <w:sz w:val="22"/>
                <w:szCs w:val="22"/>
              </w:rPr>
              <w:t xml:space="preserve"> ensure that</w:t>
            </w:r>
            <w:r w:rsidRPr="00C55D12">
              <w:rPr>
                <w:rFonts w:cs="Arial"/>
                <w:spacing w:val="1"/>
                <w:sz w:val="22"/>
                <w:szCs w:val="22"/>
              </w:rPr>
              <w:t xml:space="preserve"> </w:t>
            </w:r>
            <w:r>
              <w:rPr>
                <w:rFonts w:cs="Arial"/>
                <w:spacing w:val="-1"/>
                <w:sz w:val="22"/>
                <w:szCs w:val="22"/>
              </w:rPr>
              <w:t>Personal Data</w:t>
            </w:r>
            <w:r w:rsidRPr="00C55D12">
              <w:rPr>
                <w:rFonts w:cs="Arial"/>
                <w:spacing w:val="-1"/>
                <w:sz w:val="22"/>
                <w:szCs w:val="22"/>
              </w:rPr>
              <w:t xml:space="preserve"> is</w:t>
            </w:r>
            <w:r w:rsidRPr="00C55D12">
              <w:rPr>
                <w:rFonts w:cs="Arial"/>
                <w:sz w:val="22"/>
                <w:szCs w:val="22"/>
              </w:rPr>
              <w:t xml:space="preserve"> </w:t>
            </w:r>
            <w:r w:rsidRPr="00C55D12">
              <w:rPr>
                <w:rFonts w:cs="Arial"/>
                <w:spacing w:val="-1"/>
                <w:sz w:val="22"/>
                <w:szCs w:val="22"/>
              </w:rPr>
              <w:t xml:space="preserve">processed </w:t>
            </w:r>
            <w:r w:rsidRPr="00C55D12">
              <w:rPr>
                <w:rFonts w:cs="Arial"/>
                <w:sz w:val="22"/>
                <w:szCs w:val="22"/>
              </w:rPr>
              <w:t xml:space="preserve">fairly </w:t>
            </w:r>
            <w:r w:rsidRPr="00C55D12">
              <w:rPr>
                <w:rFonts w:cs="Arial"/>
                <w:spacing w:val="-1"/>
                <w:sz w:val="22"/>
                <w:szCs w:val="22"/>
              </w:rPr>
              <w:t>and lawfully.</w:t>
            </w:r>
          </w:p>
        </w:tc>
      </w:tr>
      <w:tr w:rsidR="00F1310D" w:rsidRPr="00F1310D" w14:paraId="71A2B610" w14:textId="77777777" w:rsidTr="00F1310D">
        <w:tc>
          <w:tcPr>
            <w:tcW w:w="992" w:type="dxa"/>
          </w:tcPr>
          <w:p w14:paraId="2E64F648" w14:textId="77777777" w:rsidR="00F1310D" w:rsidRDefault="00F1310D" w:rsidP="006A4D59">
            <w:pPr>
              <w:pStyle w:val="Heading1"/>
              <w:spacing w:before="69"/>
              <w:ind w:left="0"/>
              <w:rPr>
                <w:rFonts w:cs="Arial"/>
                <w:b w:val="0"/>
                <w:sz w:val="22"/>
                <w:szCs w:val="22"/>
              </w:rPr>
            </w:pPr>
          </w:p>
        </w:tc>
        <w:tc>
          <w:tcPr>
            <w:tcW w:w="7938" w:type="dxa"/>
          </w:tcPr>
          <w:p w14:paraId="7248E5BF" w14:textId="77777777" w:rsidR="00F1310D" w:rsidRDefault="00F1310D" w:rsidP="00B004BF">
            <w:pPr>
              <w:pStyle w:val="BodyText"/>
              <w:numPr>
                <w:ilvl w:val="0"/>
                <w:numId w:val="15"/>
              </w:numPr>
              <w:ind w:left="459" w:right="142"/>
              <w:jc w:val="both"/>
              <w:rPr>
                <w:rFonts w:cs="Arial"/>
                <w:b/>
                <w:sz w:val="22"/>
                <w:szCs w:val="22"/>
              </w:rPr>
            </w:pPr>
            <w:r w:rsidRPr="00C55D12">
              <w:rPr>
                <w:rFonts w:cs="Arial"/>
                <w:sz w:val="22"/>
                <w:szCs w:val="22"/>
              </w:rPr>
              <w:t>To</w:t>
            </w:r>
            <w:r w:rsidRPr="00C55D12">
              <w:rPr>
                <w:rFonts w:cs="Arial"/>
                <w:spacing w:val="-1"/>
                <w:sz w:val="22"/>
                <w:szCs w:val="22"/>
              </w:rPr>
              <w:t xml:space="preserve"> respect</w:t>
            </w:r>
            <w:r w:rsidRPr="00C55D12">
              <w:rPr>
                <w:rFonts w:cs="Arial"/>
                <w:spacing w:val="1"/>
                <w:sz w:val="22"/>
                <w:szCs w:val="22"/>
              </w:rPr>
              <w:t xml:space="preserve"> </w:t>
            </w:r>
            <w:r w:rsidRPr="00C55D12">
              <w:rPr>
                <w:rFonts w:cs="Arial"/>
                <w:spacing w:val="-1"/>
                <w:sz w:val="22"/>
                <w:szCs w:val="22"/>
              </w:rPr>
              <w:t>the confidentiality</w:t>
            </w:r>
            <w:r w:rsidRPr="00C55D12">
              <w:rPr>
                <w:rFonts w:cs="Arial"/>
                <w:spacing w:val="-2"/>
                <w:sz w:val="22"/>
                <w:szCs w:val="22"/>
              </w:rPr>
              <w:t xml:space="preserve"> </w:t>
            </w:r>
            <w:r w:rsidRPr="00C55D12">
              <w:rPr>
                <w:rFonts w:cs="Arial"/>
                <w:spacing w:val="-1"/>
                <w:sz w:val="22"/>
                <w:szCs w:val="22"/>
              </w:rPr>
              <w:t>of</w:t>
            </w:r>
            <w:r w:rsidRPr="00C55D12">
              <w:rPr>
                <w:rFonts w:cs="Arial"/>
                <w:spacing w:val="3"/>
                <w:sz w:val="22"/>
                <w:szCs w:val="22"/>
              </w:rPr>
              <w:t xml:space="preserve"> </w:t>
            </w:r>
            <w:r w:rsidRPr="00C55D12">
              <w:rPr>
                <w:rFonts w:cs="Arial"/>
                <w:spacing w:val="-1"/>
                <w:sz w:val="22"/>
                <w:szCs w:val="22"/>
              </w:rPr>
              <w:t xml:space="preserve">all </w:t>
            </w:r>
            <w:r>
              <w:rPr>
                <w:rFonts w:cs="Arial"/>
                <w:spacing w:val="-1"/>
                <w:sz w:val="22"/>
                <w:szCs w:val="22"/>
              </w:rPr>
              <w:t>Personal Data</w:t>
            </w:r>
            <w:r w:rsidR="00B004BF">
              <w:rPr>
                <w:rFonts w:cs="Arial"/>
                <w:spacing w:val="-1"/>
                <w:sz w:val="22"/>
                <w:szCs w:val="22"/>
              </w:rPr>
              <w:t>.</w:t>
            </w:r>
          </w:p>
        </w:tc>
      </w:tr>
      <w:tr w:rsidR="00F1310D" w:rsidRPr="00F1310D" w14:paraId="2088A889" w14:textId="77777777" w:rsidTr="00F1310D">
        <w:tc>
          <w:tcPr>
            <w:tcW w:w="992" w:type="dxa"/>
          </w:tcPr>
          <w:p w14:paraId="0A2F7063" w14:textId="77777777" w:rsidR="00F1310D" w:rsidRDefault="00F1310D" w:rsidP="006A4D59">
            <w:pPr>
              <w:pStyle w:val="Heading1"/>
              <w:spacing w:before="69"/>
              <w:ind w:left="0"/>
              <w:rPr>
                <w:rFonts w:cs="Arial"/>
                <w:b w:val="0"/>
                <w:sz w:val="22"/>
                <w:szCs w:val="22"/>
              </w:rPr>
            </w:pPr>
          </w:p>
        </w:tc>
        <w:tc>
          <w:tcPr>
            <w:tcW w:w="7938" w:type="dxa"/>
          </w:tcPr>
          <w:p w14:paraId="58F74115" w14:textId="1F31E39E" w:rsidR="00F1310D" w:rsidRDefault="00F1310D" w:rsidP="00B004BF">
            <w:pPr>
              <w:pStyle w:val="BodyText"/>
              <w:numPr>
                <w:ilvl w:val="0"/>
                <w:numId w:val="15"/>
              </w:numPr>
              <w:ind w:left="459" w:right="142"/>
              <w:jc w:val="both"/>
              <w:rPr>
                <w:rFonts w:cs="Arial"/>
                <w:b/>
                <w:sz w:val="22"/>
                <w:szCs w:val="22"/>
              </w:rPr>
            </w:pPr>
            <w:r>
              <w:rPr>
                <w:rFonts w:cs="Arial"/>
                <w:spacing w:val="-1"/>
                <w:sz w:val="22"/>
                <w:szCs w:val="22"/>
              </w:rPr>
              <w:t xml:space="preserve">To </w:t>
            </w:r>
            <w:r w:rsidRPr="00C55D12">
              <w:rPr>
                <w:rFonts w:cs="Arial"/>
                <w:spacing w:val="-1"/>
                <w:sz w:val="22"/>
                <w:szCs w:val="22"/>
              </w:rPr>
              <w:t>provide staff</w:t>
            </w:r>
            <w:r w:rsidRPr="00C55D12">
              <w:rPr>
                <w:rFonts w:cs="Arial"/>
                <w:spacing w:val="3"/>
                <w:sz w:val="22"/>
                <w:szCs w:val="22"/>
              </w:rPr>
              <w:t xml:space="preserve"> </w:t>
            </w:r>
            <w:r w:rsidR="00234F2F">
              <w:rPr>
                <w:rFonts w:cs="Arial"/>
                <w:spacing w:val="3"/>
                <w:sz w:val="22"/>
                <w:szCs w:val="22"/>
              </w:rPr>
              <w:t xml:space="preserve">and Members </w:t>
            </w:r>
            <w:r w:rsidRPr="00C55D12">
              <w:rPr>
                <w:rFonts w:cs="Arial"/>
                <w:spacing w:val="-2"/>
                <w:sz w:val="22"/>
                <w:szCs w:val="22"/>
              </w:rPr>
              <w:t>with</w:t>
            </w:r>
            <w:r w:rsidRPr="00C55D12">
              <w:rPr>
                <w:rFonts w:cs="Arial"/>
                <w:spacing w:val="1"/>
                <w:sz w:val="22"/>
                <w:szCs w:val="22"/>
              </w:rPr>
              <w:t xml:space="preserve"> </w:t>
            </w:r>
            <w:r w:rsidRPr="00C55D12">
              <w:rPr>
                <w:rFonts w:cs="Arial"/>
                <w:spacing w:val="-1"/>
                <w:sz w:val="22"/>
                <w:szCs w:val="22"/>
              </w:rPr>
              <w:t>appropriate</w:t>
            </w:r>
            <w:r w:rsidRPr="00C55D12">
              <w:rPr>
                <w:rFonts w:cs="Arial"/>
                <w:spacing w:val="79"/>
                <w:sz w:val="22"/>
                <w:szCs w:val="22"/>
              </w:rPr>
              <w:t xml:space="preserve"> </w:t>
            </w:r>
            <w:r w:rsidRPr="00C55D12">
              <w:rPr>
                <w:rFonts w:cs="Arial"/>
                <w:spacing w:val="-1"/>
                <w:sz w:val="22"/>
                <w:szCs w:val="22"/>
              </w:rPr>
              <w:t>procedures</w:t>
            </w:r>
            <w:r>
              <w:rPr>
                <w:rFonts w:cs="Arial"/>
                <w:spacing w:val="-1"/>
                <w:sz w:val="22"/>
                <w:szCs w:val="22"/>
              </w:rPr>
              <w:t xml:space="preserve"> and training</w:t>
            </w:r>
            <w:r w:rsidRPr="00C55D12">
              <w:rPr>
                <w:rFonts w:cs="Arial"/>
                <w:spacing w:val="1"/>
                <w:sz w:val="22"/>
                <w:szCs w:val="22"/>
              </w:rPr>
              <w:t xml:space="preserve"> </w:t>
            </w:r>
            <w:r w:rsidRPr="00C55D12">
              <w:rPr>
                <w:rFonts w:cs="Arial"/>
                <w:sz w:val="22"/>
                <w:szCs w:val="22"/>
              </w:rPr>
              <w:t>to</w:t>
            </w:r>
            <w:r w:rsidRPr="00C55D12">
              <w:rPr>
                <w:rFonts w:cs="Arial"/>
                <w:spacing w:val="-1"/>
                <w:sz w:val="22"/>
                <w:szCs w:val="22"/>
              </w:rPr>
              <w:t xml:space="preserve"> handle </w:t>
            </w:r>
            <w:r>
              <w:rPr>
                <w:rFonts w:cs="Arial"/>
                <w:spacing w:val="-1"/>
                <w:sz w:val="22"/>
                <w:szCs w:val="22"/>
              </w:rPr>
              <w:t>Personal Data</w:t>
            </w:r>
            <w:r w:rsidRPr="00C55D12">
              <w:rPr>
                <w:rFonts w:cs="Arial"/>
                <w:spacing w:val="-1"/>
                <w:sz w:val="22"/>
                <w:szCs w:val="22"/>
              </w:rPr>
              <w:t>.</w:t>
            </w:r>
          </w:p>
        </w:tc>
      </w:tr>
      <w:tr w:rsidR="00F1310D" w:rsidRPr="00F1310D" w14:paraId="5CFC7A96" w14:textId="77777777" w:rsidTr="00F1310D">
        <w:tc>
          <w:tcPr>
            <w:tcW w:w="992" w:type="dxa"/>
          </w:tcPr>
          <w:p w14:paraId="35B64472" w14:textId="77777777" w:rsidR="00F1310D" w:rsidRDefault="00F1310D" w:rsidP="006A4D59">
            <w:pPr>
              <w:pStyle w:val="Heading1"/>
              <w:spacing w:before="69"/>
              <w:ind w:left="0"/>
              <w:rPr>
                <w:rFonts w:cs="Arial"/>
                <w:b w:val="0"/>
                <w:sz w:val="22"/>
                <w:szCs w:val="22"/>
              </w:rPr>
            </w:pPr>
          </w:p>
        </w:tc>
        <w:tc>
          <w:tcPr>
            <w:tcW w:w="7938" w:type="dxa"/>
          </w:tcPr>
          <w:p w14:paraId="2C6C977E" w14:textId="77777777" w:rsidR="00F1310D" w:rsidRDefault="00F1310D" w:rsidP="00B004BF">
            <w:pPr>
              <w:pStyle w:val="BodyText"/>
              <w:numPr>
                <w:ilvl w:val="0"/>
                <w:numId w:val="15"/>
              </w:numPr>
              <w:ind w:left="459" w:right="142"/>
              <w:jc w:val="both"/>
              <w:rPr>
                <w:rFonts w:cs="Arial"/>
                <w:b/>
                <w:sz w:val="22"/>
                <w:szCs w:val="22"/>
              </w:rPr>
            </w:pPr>
            <w:r w:rsidRPr="00C55D12">
              <w:rPr>
                <w:rFonts w:cs="Arial"/>
                <w:sz w:val="22"/>
                <w:szCs w:val="22"/>
              </w:rPr>
              <w:t>To</w:t>
            </w:r>
            <w:r w:rsidRPr="00C55D12">
              <w:rPr>
                <w:rFonts w:cs="Arial"/>
                <w:spacing w:val="-1"/>
                <w:sz w:val="22"/>
                <w:szCs w:val="22"/>
              </w:rPr>
              <w:t xml:space="preserve"> assist</w:t>
            </w:r>
            <w:r w:rsidRPr="00C55D12">
              <w:rPr>
                <w:rFonts w:cs="Arial"/>
                <w:spacing w:val="-2"/>
                <w:sz w:val="22"/>
                <w:szCs w:val="22"/>
              </w:rPr>
              <w:t xml:space="preserve"> </w:t>
            </w:r>
            <w:r w:rsidRPr="00C55D12">
              <w:rPr>
                <w:rFonts w:cs="Arial"/>
                <w:spacing w:val="-1"/>
                <w:sz w:val="22"/>
                <w:szCs w:val="22"/>
              </w:rPr>
              <w:t>members</w:t>
            </w:r>
            <w:r w:rsidRPr="00C55D12">
              <w:rPr>
                <w:rFonts w:cs="Arial"/>
                <w:sz w:val="22"/>
                <w:szCs w:val="22"/>
              </w:rPr>
              <w:t xml:space="preserve"> </w:t>
            </w:r>
            <w:r w:rsidRPr="00C55D12">
              <w:rPr>
                <w:rFonts w:cs="Arial"/>
                <w:spacing w:val="-2"/>
                <w:sz w:val="22"/>
                <w:szCs w:val="22"/>
              </w:rPr>
              <w:t>of</w:t>
            </w:r>
            <w:r w:rsidRPr="00C55D12">
              <w:rPr>
                <w:rFonts w:cs="Arial"/>
                <w:spacing w:val="1"/>
                <w:sz w:val="22"/>
                <w:szCs w:val="22"/>
              </w:rPr>
              <w:t xml:space="preserve"> </w:t>
            </w:r>
            <w:r w:rsidRPr="00C55D12">
              <w:rPr>
                <w:rFonts w:cs="Arial"/>
                <w:spacing w:val="-1"/>
                <w:sz w:val="22"/>
                <w:szCs w:val="22"/>
              </w:rPr>
              <w:t>the public</w:t>
            </w:r>
            <w:r w:rsidRPr="00C55D12">
              <w:rPr>
                <w:rFonts w:cs="Arial"/>
                <w:spacing w:val="3"/>
                <w:sz w:val="22"/>
                <w:szCs w:val="22"/>
              </w:rPr>
              <w:t xml:space="preserve"> </w:t>
            </w:r>
            <w:r w:rsidRPr="00C55D12">
              <w:rPr>
                <w:rFonts w:cs="Arial"/>
                <w:sz w:val="22"/>
                <w:szCs w:val="22"/>
              </w:rPr>
              <w:t>in</w:t>
            </w:r>
            <w:r w:rsidRPr="00C55D12">
              <w:rPr>
                <w:rFonts w:cs="Arial"/>
                <w:spacing w:val="-1"/>
                <w:sz w:val="22"/>
                <w:szCs w:val="22"/>
              </w:rPr>
              <w:t xml:space="preserve"> exercising their rights over their</w:t>
            </w:r>
            <w:r w:rsidRPr="00C55D12">
              <w:rPr>
                <w:rFonts w:cs="Arial"/>
                <w:sz w:val="22"/>
                <w:szCs w:val="22"/>
              </w:rPr>
              <w:t xml:space="preserve"> </w:t>
            </w:r>
            <w:r>
              <w:rPr>
                <w:rFonts w:cs="Arial"/>
                <w:spacing w:val="-1"/>
                <w:sz w:val="22"/>
                <w:szCs w:val="22"/>
              </w:rPr>
              <w:t>Personal Data</w:t>
            </w:r>
            <w:r w:rsidRPr="00C55D12">
              <w:rPr>
                <w:rFonts w:cs="Arial"/>
                <w:spacing w:val="1"/>
                <w:sz w:val="22"/>
                <w:szCs w:val="22"/>
              </w:rPr>
              <w:t xml:space="preserve"> </w:t>
            </w:r>
            <w:r w:rsidRPr="00C55D12">
              <w:rPr>
                <w:rFonts w:cs="Arial"/>
                <w:spacing w:val="-1"/>
                <w:sz w:val="22"/>
                <w:szCs w:val="22"/>
              </w:rPr>
              <w:t xml:space="preserve">held </w:t>
            </w:r>
            <w:r w:rsidRPr="00C55D12">
              <w:rPr>
                <w:rFonts w:cs="Arial"/>
                <w:sz w:val="22"/>
                <w:szCs w:val="22"/>
              </w:rPr>
              <w:t>by</w:t>
            </w:r>
            <w:r w:rsidRPr="00C55D12">
              <w:rPr>
                <w:rFonts w:cs="Arial"/>
                <w:spacing w:val="-2"/>
                <w:sz w:val="22"/>
                <w:szCs w:val="22"/>
              </w:rPr>
              <w:t xml:space="preserve"> </w:t>
            </w:r>
            <w:r w:rsidRPr="00C55D12">
              <w:rPr>
                <w:rFonts w:cs="Arial"/>
                <w:spacing w:val="-1"/>
                <w:sz w:val="22"/>
                <w:szCs w:val="22"/>
              </w:rPr>
              <w:t>the</w:t>
            </w:r>
            <w:r w:rsidRPr="00C55D12">
              <w:rPr>
                <w:rFonts w:cs="Arial"/>
                <w:spacing w:val="55"/>
                <w:sz w:val="22"/>
                <w:szCs w:val="22"/>
              </w:rPr>
              <w:t xml:space="preserve"> </w:t>
            </w:r>
            <w:r>
              <w:rPr>
                <w:rFonts w:cs="Arial"/>
                <w:spacing w:val="-1"/>
                <w:sz w:val="22"/>
                <w:szCs w:val="22"/>
              </w:rPr>
              <w:t>Council</w:t>
            </w:r>
          </w:p>
        </w:tc>
      </w:tr>
      <w:tr w:rsidR="00F1310D" w:rsidRPr="00F1310D" w14:paraId="5649CBDE" w14:textId="77777777" w:rsidTr="00F1310D">
        <w:tc>
          <w:tcPr>
            <w:tcW w:w="992" w:type="dxa"/>
          </w:tcPr>
          <w:p w14:paraId="5CF7C713" w14:textId="77777777" w:rsidR="00F1310D" w:rsidRDefault="00F1310D" w:rsidP="006A4D59">
            <w:pPr>
              <w:pStyle w:val="Heading1"/>
              <w:spacing w:before="69"/>
              <w:ind w:left="0"/>
              <w:rPr>
                <w:rFonts w:cs="Arial"/>
                <w:b w:val="0"/>
                <w:sz w:val="22"/>
                <w:szCs w:val="22"/>
              </w:rPr>
            </w:pPr>
          </w:p>
        </w:tc>
        <w:tc>
          <w:tcPr>
            <w:tcW w:w="7938" w:type="dxa"/>
          </w:tcPr>
          <w:p w14:paraId="289D0409" w14:textId="77777777" w:rsidR="00F1310D" w:rsidRPr="00C55D12" w:rsidRDefault="00F1310D" w:rsidP="00B004BF">
            <w:pPr>
              <w:pStyle w:val="BodyText"/>
              <w:numPr>
                <w:ilvl w:val="0"/>
                <w:numId w:val="15"/>
              </w:numPr>
              <w:ind w:left="459" w:right="142"/>
              <w:jc w:val="both"/>
              <w:rPr>
                <w:rFonts w:cs="Arial"/>
                <w:sz w:val="22"/>
                <w:szCs w:val="22"/>
              </w:rPr>
            </w:pPr>
            <w:r>
              <w:rPr>
                <w:rFonts w:cs="Arial"/>
                <w:sz w:val="22"/>
                <w:szCs w:val="22"/>
              </w:rPr>
              <w:t>T</w:t>
            </w:r>
            <w:r w:rsidRPr="00C55D12">
              <w:rPr>
                <w:rFonts w:cs="Arial"/>
                <w:sz w:val="22"/>
                <w:szCs w:val="22"/>
              </w:rPr>
              <w:t>o</w:t>
            </w:r>
            <w:r w:rsidRPr="00C55D12">
              <w:rPr>
                <w:rFonts w:cs="Arial"/>
                <w:spacing w:val="-1"/>
                <w:sz w:val="22"/>
                <w:szCs w:val="22"/>
              </w:rPr>
              <w:t xml:space="preserve"> </w:t>
            </w:r>
            <w:r>
              <w:rPr>
                <w:rFonts w:cs="Arial"/>
                <w:spacing w:val="1"/>
                <w:sz w:val="22"/>
                <w:szCs w:val="22"/>
              </w:rPr>
              <w:t xml:space="preserve">co-operate with </w:t>
            </w:r>
            <w:r w:rsidRPr="00C55D12">
              <w:rPr>
                <w:rFonts w:cs="Arial"/>
                <w:spacing w:val="-1"/>
                <w:sz w:val="22"/>
                <w:szCs w:val="22"/>
              </w:rPr>
              <w:t>the Information Commissioner</w:t>
            </w:r>
            <w:r w:rsidRPr="00C55D12">
              <w:rPr>
                <w:rFonts w:cs="Arial"/>
                <w:sz w:val="22"/>
                <w:szCs w:val="22"/>
              </w:rPr>
              <w:t xml:space="preserve"> </w:t>
            </w:r>
            <w:r w:rsidRPr="00C55D12">
              <w:rPr>
                <w:rFonts w:cs="Arial"/>
                <w:spacing w:val="-1"/>
                <w:sz w:val="22"/>
                <w:szCs w:val="22"/>
              </w:rPr>
              <w:t xml:space="preserve">and </w:t>
            </w:r>
            <w:r w:rsidRPr="00C55D12">
              <w:rPr>
                <w:rFonts w:cs="Arial"/>
                <w:sz w:val="22"/>
                <w:szCs w:val="22"/>
              </w:rPr>
              <w:t>the</w:t>
            </w:r>
            <w:r w:rsidRPr="00C55D12">
              <w:rPr>
                <w:rFonts w:cs="Arial"/>
                <w:spacing w:val="-1"/>
                <w:sz w:val="22"/>
                <w:szCs w:val="22"/>
              </w:rPr>
              <w:t xml:space="preserve"> external auditor</w:t>
            </w:r>
            <w:r w:rsidRPr="00C55D12">
              <w:rPr>
                <w:rFonts w:cs="Arial"/>
                <w:sz w:val="22"/>
                <w:szCs w:val="22"/>
              </w:rPr>
              <w:t xml:space="preserve"> </w:t>
            </w:r>
            <w:r w:rsidRPr="00C55D12">
              <w:rPr>
                <w:rFonts w:cs="Arial"/>
                <w:spacing w:val="-1"/>
                <w:sz w:val="22"/>
                <w:szCs w:val="22"/>
              </w:rPr>
              <w:t>as</w:t>
            </w:r>
            <w:r w:rsidRPr="00C55D12">
              <w:rPr>
                <w:rFonts w:cs="Arial"/>
                <w:sz w:val="22"/>
                <w:szCs w:val="22"/>
              </w:rPr>
              <w:t xml:space="preserve"> </w:t>
            </w:r>
            <w:r w:rsidRPr="00C55D12">
              <w:rPr>
                <w:rFonts w:cs="Arial"/>
                <w:spacing w:val="-1"/>
                <w:sz w:val="22"/>
                <w:szCs w:val="22"/>
              </w:rPr>
              <w:t>required</w:t>
            </w:r>
            <w:r w:rsidR="00B004BF">
              <w:rPr>
                <w:rFonts w:cs="Arial"/>
                <w:spacing w:val="-1"/>
                <w:sz w:val="22"/>
                <w:szCs w:val="22"/>
              </w:rPr>
              <w:t>.</w:t>
            </w:r>
          </w:p>
          <w:p w14:paraId="2AB0A8D5" w14:textId="77777777" w:rsidR="00F1310D" w:rsidRDefault="00F1310D" w:rsidP="00B004BF">
            <w:pPr>
              <w:pStyle w:val="Heading1"/>
              <w:spacing w:before="69"/>
              <w:ind w:left="459"/>
              <w:rPr>
                <w:rFonts w:cs="Arial"/>
                <w:b w:val="0"/>
                <w:sz w:val="22"/>
                <w:szCs w:val="22"/>
              </w:rPr>
            </w:pPr>
          </w:p>
        </w:tc>
      </w:tr>
      <w:tr w:rsidR="00F1310D" w:rsidRPr="00F1310D" w14:paraId="4FD73CC6" w14:textId="77777777" w:rsidTr="00F1310D">
        <w:tc>
          <w:tcPr>
            <w:tcW w:w="992" w:type="dxa"/>
          </w:tcPr>
          <w:p w14:paraId="681EF157" w14:textId="77777777" w:rsidR="00F1310D" w:rsidRDefault="00F1310D" w:rsidP="006A4D59">
            <w:pPr>
              <w:pStyle w:val="Heading1"/>
              <w:spacing w:before="69"/>
              <w:ind w:left="0"/>
              <w:rPr>
                <w:rFonts w:cs="Arial"/>
                <w:b w:val="0"/>
                <w:sz w:val="22"/>
                <w:szCs w:val="22"/>
              </w:rPr>
            </w:pPr>
            <w:r>
              <w:rPr>
                <w:rFonts w:cs="Arial"/>
                <w:b w:val="0"/>
                <w:sz w:val="22"/>
                <w:szCs w:val="22"/>
              </w:rPr>
              <w:t>1.2</w:t>
            </w:r>
          </w:p>
        </w:tc>
        <w:tc>
          <w:tcPr>
            <w:tcW w:w="7938" w:type="dxa"/>
          </w:tcPr>
          <w:p w14:paraId="061D93D1" w14:textId="77777777" w:rsidR="00F1310D" w:rsidRPr="00C55D12" w:rsidRDefault="00F1310D" w:rsidP="00F1310D">
            <w:pPr>
              <w:pStyle w:val="Heading1"/>
              <w:ind w:left="34" w:right="142"/>
              <w:jc w:val="both"/>
              <w:rPr>
                <w:rFonts w:cs="Arial"/>
                <w:b w:val="0"/>
                <w:bCs w:val="0"/>
                <w:sz w:val="22"/>
                <w:szCs w:val="22"/>
              </w:rPr>
            </w:pPr>
            <w:r>
              <w:rPr>
                <w:rFonts w:cs="Arial"/>
                <w:spacing w:val="-1"/>
                <w:sz w:val="22"/>
                <w:szCs w:val="22"/>
              </w:rPr>
              <w:t>Staff</w:t>
            </w:r>
            <w:r w:rsidRPr="00C55D12">
              <w:rPr>
                <w:rFonts w:cs="Arial"/>
                <w:sz w:val="22"/>
                <w:szCs w:val="22"/>
              </w:rPr>
              <w:t xml:space="preserve"> and </w:t>
            </w:r>
            <w:r w:rsidRPr="00C55D12">
              <w:rPr>
                <w:rFonts w:cs="Arial"/>
                <w:spacing w:val="-1"/>
                <w:sz w:val="22"/>
                <w:szCs w:val="22"/>
              </w:rPr>
              <w:t>Member</w:t>
            </w:r>
            <w:r w:rsidRPr="00C55D12">
              <w:rPr>
                <w:rFonts w:cs="Arial"/>
                <w:sz w:val="22"/>
                <w:szCs w:val="22"/>
              </w:rPr>
              <w:t xml:space="preserve"> </w:t>
            </w:r>
            <w:r w:rsidRPr="00C55D12">
              <w:rPr>
                <w:rFonts w:cs="Arial"/>
                <w:spacing w:val="-1"/>
                <w:sz w:val="22"/>
                <w:szCs w:val="22"/>
              </w:rPr>
              <w:t>responsibility</w:t>
            </w:r>
          </w:p>
          <w:p w14:paraId="37BC5A0C" w14:textId="77777777" w:rsidR="00F1310D" w:rsidRDefault="00F1310D" w:rsidP="006A4D59">
            <w:pPr>
              <w:pStyle w:val="Heading1"/>
              <w:spacing w:before="69"/>
              <w:ind w:left="0"/>
              <w:rPr>
                <w:rFonts w:cs="Arial"/>
                <w:b w:val="0"/>
                <w:sz w:val="22"/>
                <w:szCs w:val="22"/>
              </w:rPr>
            </w:pPr>
          </w:p>
        </w:tc>
      </w:tr>
      <w:tr w:rsidR="00F1310D" w:rsidRPr="00F1310D" w14:paraId="618BEC48" w14:textId="77777777" w:rsidTr="00F1310D">
        <w:tc>
          <w:tcPr>
            <w:tcW w:w="992" w:type="dxa"/>
          </w:tcPr>
          <w:p w14:paraId="0F435D89" w14:textId="77777777" w:rsidR="00F1310D" w:rsidRDefault="00F1310D" w:rsidP="006A4D59">
            <w:pPr>
              <w:pStyle w:val="Heading1"/>
              <w:spacing w:before="69"/>
              <w:ind w:left="0"/>
              <w:rPr>
                <w:rFonts w:cs="Arial"/>
                <w:b w:val="0"/>
                <w:sz w:val="22"/>
                <w:szCs w:val="22"/>
              </w:rPr>
            </w:pPr>
          </w:p>
        </w:tc>
        <w:tc>
          <w:tcPr>
            <w:tcW w:w="7938" w:type="dxa"/>
          </w:tcPr>
          <w:p w14:paraId="26680FF0" w14:textId="77777777" w:rsidR="00F1310D" w:rsidRPr="00C55D12" w:rsidRDefault="00F1310D" w:rsidP="00F1310D">
            <w:pPr>
              <w:pStyle w:val="BodyText"/>
              <w:ind w:left="34" w:right="142"/>
              <w:jc w:val="both"/>
              <w:rPr>
                <w:rFonts w:cs="Arial"/>
                <w:sz w:val="22"/>
                <w:szCs w:val="22"/>
              </w:rPr>
            </w:pPr>
            <w:r w:rsidRPr="00C55D12">
              <w:rPr>
                <w:rFonts w:cs="Arial"/>
                <w:sz w:val="22"/>
                <w:szCs w:val="22"/>
              </w:rPr>
              <w:t>It</w:t>
            </w:r>
            <w:r w:rsidRPr="00C55D12">
              <w:rPr>
                <w:rFonts w:cs="Arial"/>
                <w:spacing w:val="1"/>
                <w:sz w:val="22"/>
                <w:szCs w:val="22"/>
              </w:rPr>
              <w:t xml:space="preserve"> </w:t>
            </w:r>
            <w:r w:rsidRPr="00C55D12">
              <w:rPr>
                <w:rFonts w:cs="Arial"/>
                <w:spacing w:val="-1"/>
                <w:sz w:val="22"/>
                <w:szCs w:val="22"/>
              </w:rPr>
              <w:t>is</w:t>
            </w:r>
            <w:r w:rsidRPr="00C55D12">
              <w:rPr>
                <w:rFonts w:cs="Arial"/>
                <w:spacing w:val="-2"/>
                <w:sz w:val="22"/>
                <w:szCs w:val="22"/>
              </w:rPr>
              <w:t xml:space="preserve"> </w:t>
            </w:r>
            <w:r w:rsidRPr="00C55D12">
              <w:rPr>
                <w:rFonts w:cs="Arial"/>
                <w:spacing w:val="-1"/>
                <w:sz w:val="22"/>
                <w:szCs w:val="22"/>
              </w:rPr>
              <w:t>the duty</w:t>
            </w:r>
            <w:r w:rsidRPr="00C55D12">
              <w:rPr>
                <w:rFonts w:cs="Arial"/>
                <w:spacing w:val="-2"/>
                <w:sz w:val="22"/>
                <w:szCs w:val="22"/>
              </w:rPr>
              <w:t xml:space="preserve"> </w:t>
            </w:r>
            <w:r w:rsidRPr="00C55D12">
              <w:rPr>
                <w:rFonts w:cs="Arial"/>
                <w:spacing w:val="-1"/>
                <w:sz w:val="22"/>
                <w:szCs w:val="22"/>
              </w:rPr>
              <w:t>of</w:t>
            </w:r>
            <w:r w:rsidRPr="00C55D12">
              <w:rPr>
                <w:rFonts w:cs="Arial"/>
                <w:spacing w:val="3"/>
                <w:sz w:val="22"/>
                <w:szCs w:val="22"/>
              </w:rPr>
              <w:t xml:space="preserve"> </w:t>
            </w:r>
            <w:r w:rsidRPr="00C55D12">
              <w:rPr>
                <w:rFonts w:cs="Arial"/>
                <w:spacing w:val="-1"/>
                <w:sz w:val="22"/>
                <w:szCs w:val="22"/>
              </w:rPr>
              <w:t>individual staff</w:t>
            </w:r>
            <w:r w:rsidRPr="00C55D12">
              <w:rPr>
                <w:rFonts w:cs="Arial"/>
                <w:spacing w:val="1"/>
                <w:sz w:val="22"/>
                <w:szCs w:val="22"/>
              </w:rPr>
              <w:t xml:space="preserve"> </w:t>
            </w:r>
            <w:r w:rsidRPr="00C55D12">
              <w:rPr>
                <w:rFonts w:cs="Arial"/>
                <w:spacing w:val="-1"/>
                <w:sz w:val="22"/>
                <w:szCs w:val="22"/>
              </w:rPr>
              <w:t>and Members</w:t>
            </w:r>
            <w:r w:rsidRPr="00C55D12">
              <w:rPr>
                <w:rFonts w:cs="Arial"/>
                <w:sz w:val="22"/>
                <w:szCs w:val="22"/>
              </w:rPr>
              <w:t xml:space="preserve"> to</w:t>
            </w:r>
            <w:r w:rsidRPr="00C55D12">
              <w:rPr>
                <w:rFonts w:cs="Arial"/>
                <w:spacing w:val="-3"/>
                <w:sz w:val="22"/>
                <w:szCs w:val="22"/>
              </w:rPr>
              <w:t xml:space="preserve"> </w:t>
            </w:r>
            <w:r w:rsidRPr="00C55D12">
              <w:rPr>
                <w:rFonts w:cs="Arial"/>
                <w:spacing w:val="-1"/>
                <w:sz w:val="22"/>
                <w:szCs w:val="22"/>
              </w:rPr>
              <w:t>ensure that</w:t>
            </w:r>
            <w:r w:rsidRPr="00C55D12">
              <w:rPr>
                <w:rFonts w:cs="Arial"/>
                <w:spacing w:val="1"/>
                <w:sz w:val="22"/>
                <w:szCs w:val="22"/>
              </w:rPr>
              <w:t xml:space="preserve"> </w:t>
            </w:r>
            <w:r>
              <w:rPr>
                <w:rFonts w:cs="Arial"/>
                <w:spacing w:val="-1"/>
                <w:sz w:val="22"/>
                <w:szCs w:val="22"/>
              </w:rPr>
              <w:t>Personal Data</w:t>
            </w:r>
            <w:r w:rsidRPr="00C55D12">
              <w:rPr>
                <w:rFonts w:cs="Arial"/>
                <w:spacing w:val="-1"/>
                <w:sz w:val="22"/>
                <w:szCs w:val="22"/>
              </w:rPr>
              <w:t xml:space="preserve"> held </w:t>
            </w:r>
            <w:r w:rsidRPr="00C55D12">
              <w:rPr>
                <w:rFonts w:cs="Arial"/>
                <w:sz w:val="22"/>
                <w:szCs w:val="22"/>
              </w:rPr>
              <w:t>by</w:t>
            </w:r>
            <w:r w:rsidRPr="00C55D12">
              <w:rPr>
                <w:rFonts w:cs="Arial"/>
                <w:spacing w:val="-2"/>
                <w:sz w:val="22"/>
                <w:szCs w:val="22"/>
              </w:rPr>
              <w:t xml:space="preserve"> </w:t>
            </w:r>
            <w:r w:rsidRPr="00C55D12">
              <w:rPr>
                <w:rFonts w:cs="Arial"/>
                <w:spacing w:val="-1"/>
                <w:sz w:val="22"/>
                <w:szCs w:val="22"/>
              </w:rPr>
              <w:t xml:space="preserve">the </w:t>
            </w:r>
            <w:r>
              <w:rPr>
                <w:rFonts w:cs="Arial"/>
                <w:spacing w:val="-1"/>
                <w:sz w:val="22"/>
                <w:szCs w:val="22"/>
              </w:rPr>
              <w:t>Council</w:t>
            </w:r>
            <w:r w:rsidRPr="00C55D12">
              <w:rPr>
                <w:rFonts w:cs="Arial"/>
                <w:spacing w:val="-1"/>
                <w:sz w:val="22"/>
                <w:szCs w:val="22"/>
              </w:rPr>
              <w:t xml:space="preserve"> </w:t>
            </w:r>
            <w:r w:rsidRPr="00C55D12">
              <w:rPr>
                <w:rFonts w:cs="Arial"/>
                <w:sz w:val="22"/>
                <w:szCs w:val="22"/>
              </w:rPr>
              <w:t>is</w:t>
            </w:r>
            <w:r>
              <w:rPr>
                <w:rFonts w:cs="Arial"/>
                <w:sz w:val="22"/>
                <w:szCs w:val="22"/>
              </w:rPr>
              <w:t xml:space="preserve"> handled</w:t>
            </w:r>
            <w:r w:rsidRPr="00C55D12">
              <w:rPr>
                <w:rFonts w:cs="Arial"/>
                <w:spacing w:val="-1"/>
                <w:sz w:val="22"/>
                <w:szCs w:val="22"/>
              </w:rPr>
              <w:t xml:space="preserve"> in accordance</w:t>
            </w:r>
            <w:r w:rsidRPr="00C55D12">
              <w:rPr>
                <w:rFonts w:cs="Arial"/>
                <w:spacing w:val="2"/>
                <w:sz w:val="22"/>
                <w:szCs w:val="22"/>
              </w:rPr>
              <w:t xml:space="preserve"> </w:t>
            </w:r>
            <w:r w:rsidRPr="00C55D12">
              <w:rPr>
                <w:rFonts w:cs="Arial"/>
                <w:spacing w:val="-2"/>
                <w:sz w:val="22"/>
                <w:szCs w:val="22"/>
              </w:rPr>
              <w:t xml:space="preserve">with current </w:t>
            </w:r>
            <w:r>
              <w:rPr>
                <w:rFonts w:cs="Arial"/>
                <w:spacing w:val="-2"/>
                <w:sz w:val="22"/>
                <w:szCs w:val="22"/>
              </w:rPr>
              <w:t>Data Protection Legislation</w:t>
            </w:r>
            <w:r w:rsidRPr="00C55D12">
              <w:rPr>
                <w:rFonts w:cs="Arial"/>
                <w:spacing w:val="-2"/>
                <w:sz w:val="22"/>
                <w:szCs w:val="22"/>
              </w:rPr>
              <w:t xml:space="preserve"> and</w:t>
            </w:r>
            <w:r w:rsidRPr="00C55D12">
              <w:rPr>
                <w:rFonts w:cs="Arial"/>
                <w:spacing w:val="2"/>
                <w:sz w:val="22"/>
                <w:szCs w:val="22"/>
              </w:rPr>
              <w:t xml:space="preserve"> </w:t>
            </w:r>
            <w:r w:rsidRPr="00C55D12">
              <w:rPr>
                <w:rFonts w:cs="Arial"/>
                <w:spacing w:val="-1"/>
                <w:sz w:val="22"/>
                <w:szCs w:val="22"/>
              </w:rPr>
              <w:t>this</w:t>
            </w:r>
            <w:r w:rsidRPr="00C55D12">
              <w:rPr>
                <w:rFonts w:cs="Arial"/>
                <w:sz w:val="22"/>
                <w:szCs w:val="22"/>
              </w:rPr>
              <w:t xml:space="preserve"> </w:t>
            </w:r>
            <w:r w:rsidRPr="00C55D12">
              <w:rPr>
                <w:rFonts w:cs="Arial"/>
                <w:spacing w:val="-1"/>
                <w:sz w:val="22"/>
                <w:szCs w:val="22"/>
              </w:rPr>
              <w:t>Policy.</w:t>
            </w:r>
            <w:r w:rsidRPr="00C55D12">
              <w:rPr>
                <w:rFonts w:cs="Arial"/>
                <w:sz w:val="22"/>
                <w:szCs w:val="22"/>
              </w:rPr>
              <w:t xml:space="preserve"> </w:t>
            </w:r>
            <w:r w:rsidRPr="00C55D12">
              <w:rPr>
                <w:rFonts w:cs="Arial"/>
                <w:spacing w:val="3"/>
                <w:sz w:val="22"/>
                <w:szCs w:val="22"/>
              </w:rPr>
              <w:t xml:space="preserve"> </w:t>
            </w:r>
            <w:r w:rsidRPr="00C55D12">
              <w:rPr>
                <w:rFonts w:cs="Arial"/>
                <w:spacing w:val="-1"/>
                <w:sz w:val="22"/>
                <w:szCs w:val="22"/>
              </w:rPr>
              <w:t>Action</w:t>
            </w:r>
            <w:r w:rsidRPr="00C55D12">
              <w:rPr>
                <w:rFonts w:cs="Arial"/>
                <w:spacing w:val="-3"/>
                <w:sz w:val="22"/>
                <w:szCs w:val="22"/>
              </w:rPr>
              <w:t xml:space="preserve"> </w:t>
            </w:r>
            <w:r w:rsidRPr="00C55D12">
              <w:rPr>
                <w:rFonts w:cs="Arial"/>
                <w:spacing w:val="1"/>
                <w:sz w:val="22"/>
                <w:szCs w:val="22"/>
              </w:rPr>
              <w:t>may</w:t>
            </w:r>
            <w:r w:rsidRPr="00C55D12">
              <w:rPr>
                <w:rFonts w:cs="Arial"/>
                <w:spacing w:val="-2"/>
                <w:sz w:val="22"/>
                <w:szCs w:val="22"/>
              </w:rPr>
              <w:t xml:space="preserve"> </w:t>
            </w:r>
            <w:r w:rsidRPr="00C55D12">
              <w:rPr>
                <w:rFonts w:cs="Arial"/>
                <w:spacing w:val="-1"/>
                <w:sz w:val="22"/>
                <w:szCs w:val="22"/>
              </w:rPr>
              <w:t>be</w:t>
            </w:r>
            <w:r w:rsidRPr="00C55D12">
              <w:rPr>
                <w:rFonts w:cs="Arial"/>
                <w:sz w:val="22"/>
                <w:szCs w:val="22"/>
              </w:rPr>
              <w:t xml:space="preserve"> </w:t>
            </w:r>
            <w:r w:rsidRPr="00C55D12">
              <w:rPr>
                <w:rFonts w:cs="Arial"/>
                <w:spacing w:val="-1"/>
                <w:sz w:val="22"/>
                <w:szCs w:val="22"/>
              </w:rPr>
              <w:t>taken against</w:t>
            </w:r>
            <w:r w:rsidRPr="00C55D12">
              <w:rPr>
                <w:rFonts w:cs="Arial"/>
                <w:spacing w:val="3"/>
                <w:sz w:val="22"/>
                <w:szCs w:val="22"/>
              </w:rPr>
              <w:t xml:space="preserve"> </w:t>
            </w:r>
            <w:r w:rsidRPr="00C55D12">
              <w:rPr>
                <w:rFonts w:cs="Arial"/>
                <w:sz w:val="22"/>
                <w:szCs w:val="22"/>
              </w:rPr>
              <w:t>any</w:t>
            </w:r>
            <w:r w:rsidRPr="00C55D12">
              <w:rPr>
                <w:rFonts w:cs="Arial"/>
                <w:spacing w:val="-2"/>
                <w:sz w:val="22"/>
                <w:szCs w:val="22"/>
              </w:rPr>
              <w:t xml:space="preserve"> </w:t>
            </w:r>
            <w:r w:rsidRPr="00C55D12">
              <w:rPr>
                <w:rFonts w:cs="Arial"/>
                <w:spacing w:val="-1"/>
                <w:sz w:val="22"/>
                <w:szCs w:val="22"/>
              </w:rPr>
              <w:t>employee or</w:t>
            </w:r>
            <w:r w:rsidR="00B004BF">
              <w:rPr>
                <w:rFonts w:cs="Arial"/>
                <w:spacing w:val="71"/>
                <w:sz w:val="22"/>
                <w:szCs w:val="22"/>
              </w:rPr>
              <w:t xml:space="preserve"> </w:t>
            </w:r>
            <w:r w:rsidRPr="00C55D12">
              <w:rPr>
                <w:rFonts w:cs="Arial"/>
                <w:spacing w:val="-1"/>
                <w:sz w:val="22"/>
                <w:szCs w:val="22"/>
              </w:rPr>
              <w:t>Member</w:t>
            </w:r>
            <w:r w:rsidRPr="00C55D12">
              <w:rPr>
                <w:rFonts w:cs="Arial"/>
                <w:sz w:val="22"/>
                <w:szCs w:val="22"/>
              </w:rPr>
              <w:t xml:space="preserve"> </w:t>
            </w:r>
            <w:r w:rsidRPr="00C55D12">
              <w:rPr>
                <w:rFonts w:cs="Arial"/>
                <w:spacing w:val="-2"/>
                <w:sz w:val="22"/>
                <w:szCs w:val="22"/>
              </w:rPr>
              <w:t>who</w:t>
            </w:r>
            <w:r w:rsidRPr="00C55D12">
              <w:rPr>
                <w:rFonts w:cs="Arial"/>
                <w:spacing w:val="-1"/>
                <w:sz w:val="22"/>
                <w:szCs w:val="22"/>
              </w:rPr>
              <w:t xml:space="preserve"> </w:t>
            </w:r>
            <w:r w:rsidRPr="00C55D12">
              <w:rPr>
                <w:rFonts w:cs="Arial"/>
                <w:sz w:val="22"/>
                <w:szCs w:val="22"/>
              </w:rPr>
              <w:t>fails to</w:t>
            </w:r>
            <w:r w:rsidRPr="00C55D12">
              <w:rPr>
                <w:rFonts w:cs="Arial"/>
                <w:spacing w:val="-1"/>
                <w:sz w:val="22"/>
                <w:szCs w:val="22"/>
              </w:rPr>
              <w:t xml:space="preserve"> comply</w:t>
            </w:r>
            <w:r w:rsidRPr="00C55D12">
              <w:rPr>
                <w:rFonts w:cs="Arial"/>
                <w:spacing w:val="-2"/>
                <w:sz w:val="22"/>
                <w:szCs w:val="22"/>
              </w:rPr>
              <w:t xml:space="preserve"> </w:t>
            </w:r>
            <w:r w:rsidRPr="00C55D12">
              <w:rPr>
                <w:rFonts w:cs="Arial"/>
                <w:spacing w:val="-1"/>
                <w:sz w:val="22"/>
                <w:szCs w:val="22"/>
              </w:rPr>
              <w:t>or</w:t>
            </w:r>
            <w:r w:rsidRPr="00C55D12">
              <w:rPr>
                <w:rFonts w:cs="Arial"/>
                <w:sz w:val="22"/>
                <w:szCs w:val="22"/>
              </w:rPr>
              <w:t xml:space="preserve"> </w:t>
            </w:r>
            <w:r w:rsidRPr="00C55D12">
              <w:rPr>
                <w:rFonts w:cs="Arial"/>
                <w:spacing w:val="-1"/>
                <w:sz w:val="22"/>
                <w:szCs w:val="22"/>
              </w:rPr>
              <w:t>commits</w:t>
            </w:r>
            <w:r w:rsidRPr="00C55D12">
              <w:rPr>
                <w:rFonts w:cs="Arial"/>
                <w:spacing w:val="-2"/>
                <w:sz w:val="22"/>
                <w:szCs w:val="22"/>
              </w:rPr>
              <w:t xml:space="preserve"> </w:t>
            </w:r>
            <w:r w:rsidRPr="00C55D12">
              <w:rPr>
                <w:rFonts w:cs="Arial"/>
                <w:spacing w:val="-1"/>
                <w:sz w:val="22"/>
                <w:szCs w:val="22"/>
              </w:rPr>
              <w:t>any</w:t>
            </w:r>
            <w:r w:rsidRPr="00C55D12">
              <w:rPr>
                <w:rFonts w:cs="Arial"/>
                <w:spacing w:val="-2"/>
                <w:sz w:val="22"/>
                <w:szCs w:val="22"/>
              </w:rPr>
              <w:t xml:space="preserve"> </w:t>
            </w:r>
            <w:r w:rsidRPr="00C55D12">
              <w:rPr>
                <w:rFonts w:cs="Arial"/>
                <w:spacing w:val="-1"/>
                <w:sz w:val="22"/>
                <w:szCs w:val="22"/>
              </w:rPr>
              <w:t>breach of</w:t>
            </w:r>
            <w:r w:rsidRPr="00C55D12">
              <w:rPr>
                <w:rFonts w:cs="Arial"/>
                <w:spacing w:val="3"/>
                <w:sz w:val="22"/>
                <w:szCs w:val="22"/>
              </w:rPr>
              <w:t xml:space="preserve"> </w:t>
            </w:r>
            <w:r w:rsidRPr="00C55D12">
              <w:rPr>
                <w:rFonts w:cs="Arial"/>
                <w:spacing w:val="-1"/>
                <w:sz w:val="22"/>
                <w:szCs w:val="22"/>
              </w:rPr>
              <w:t>the</w:t>
            </w:r>
            <w:r w:rsidRPr="00C55D12">
              <w:rPr>
                <w:rFonts w:cs="Arial"/>
                <w:spacing w:val="5"/>
                <w:sz w:val="22"/>
                <w:szCs w:val="22"/>
              </w:rPr>
              <w:t xml:space="preserve"> </w:t>
            </w:r>
            <w:hyperlink r:id="rId8">
              <w:r w:rsidRPr="00CB7A4D">
                <w:rPr>
                  <w:rFonts w:cs="Arial"/>
                  <w:spacing w:val="-2"/>
                  <w:sz w:val="22"/>
                  <w:szCs w:val="22"/>
                </w:rPr>
                <w:t xml:space="preserve"> </w:t>
              </w:r>
              <w:r>
                <w:rPr>
                  <w:rFonts w:cs="Arial"/>
                  <w:spacing w:val="-2"/>
                  <w:sz w:val="22"/>
                  <w:szCs w:val="22"/>
                </w:rPr>
                <w:t>Data Protection Legislation</w:t>
              </w:r>
              <w:r w:rsidRPr="00C55D12">
                <w:rPr>
                  <w:rFonts w:cs="Arial"/>
                  <w:color w:val="0000FF"/>
                  <w:spacing w:val="2"/>
                  <w:sz w:val="22"/>
                  <w:szCs w:val="22"/>
                  <w:u w:val="single" w:color="0000FF"/>
                </w:rPr>
                <w:t xml:space="preserve"> </w:t>
              </w:r>
            </w:hyperlink>
            <w:r w:rsidRPr="00C55D12">
              <w:rPr>
                <w:rFonts w:cs="Arial"/>
                <w:spacing w:val="-1"/>
                <w:sz w:val="22"/>
                <w:szCs w:val="22"/>
              </w:rPr>
              <w:t>and/or</w:t>
            </w:r>
            <w:r w:rsidRPr="00C55D12">
              <w:rPr>
                <w:rFonts w:cs="Arial"/>
                <w:sz w:val="22"/>
                <w:szCs w:val="22"/>
              </w:rPr>
              <w:t xml:space="preserve"> this</w:t>
            </w:r>
            <w:r w:rsidRPr="00C55D12">
              <w:rPr>
                <w:rFonts w:cs="Arial"/>
                <w:spacing w:val="63"/>
                <w:sz w:val="22"/>
                <w:szCs w:val="22"/>
              </w:rPr>
              <w:t xml:space="preserve"> </w:t>
            </w:r>
            <w:r>
              <w:rPr>
                <w:rFonts w:cs="Arial"/>
                <w:spacing w:val="-1"/>
                <w:sz w:val="22"/>
                <w:szCs w:val="22"/>
              </w:rPr>
              <w:t>P</w:t>
            </w:r>
            <w:r w:rsidRPr="00C55D12">
              <w:rPr>
                <w:rFonts w:cs="Arial"/>
                <w:spacing w:val="-1"/>
                <w:sz w:val="22"/>
                <w:szCs w:val="22"/>
              </w:rPr>
              <w:t>olicy.</w:t>
            </w:r>
          </w:p>
          <w:p w14:paraId="01382263" w14:textId="77777777" w:rsidR="00F1310D" w:rsidRDefault="00F1310D" w:rsidP="006A4D59">
            <w:pPr>
              <w:pStyle w:val="Heading1"/>
              <w:spacing w:before="69"/>
              <w:ind w:left="0"/>
              <w:rPr>
                <w:rFonts w:cs="Arial"/>
                <w:b w:val="0"/>
                <w:sz w:val="22"/>
                <w:szCs w:val="22"/>
              </w:rPr>
            </w:pPr>
          </w:p>
        </w:tc>
      </w:tr>
    </w:tbl>
    <w:p w14:paraId="4FF46876" w14:textId="77777777" w:rsidR="00C34520" w:rsidRDefault="00C34520" w:rsidP="006A4D59">
      <w:pPr>
        <w:spacing w:before="2"/>
        <w:ind w:left="1276"/>
        <w:rPr>
          <w:rFonts w:ascii="Arial" w:eastAsia="Arial" w:hAnsi="Arial" w:cs="Arial"/>
          <w:b/>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933"/>
      </w:tblGrid>
      <w:tr w:rsidR="00B36772" w:rsidRPr="00B2122C" w14:paraId="40E403D7" w14:textId="77777777" w:rsidTr="00B36772">
        <w:tc>
          <w:tcPr>
            <w:tcW w:w="8920" w:type="dxa"/>
            <w:gridSpan w:val="2"/>
          </w:tcPr>
          <w:p w14:paraId="6E586828" w14:textId="77777777" w:rsidR="00B36772" w:rsidRPr="00B2122C" w:rsidRDefault="00B36772" w:rsidP="006A4D59">
            <w:pPr>
              <w:spacing w:before="2"/>
              <w:rPr>
                <w:rFonts w:ascii="Arial" w:eastAsia="Arial" w:hAnsi="Arial" w:cs="Arial"/>
                <w:b/>
              </w:rPr>
            </w:pPr>
            <w:r w:rsidRPr="00B2122C">
              <w:rPr>
                <w:rFonts w:ascii="Arial" w:eastAsia="Arial" w:hAnsi="Arial" w:cs="Arial"/>
                <w:b/>
              </w:rPr>
              <w:t>SECTION 2 – INTRODUCTION TO DATA PROTECTION LEGISLATION</w:t>
            </w:r>
          </w:p>
          <w:p w14:paraId="50A0B8F2" w14:textId="77777777" w:rsidR="00B36772" w:rsidRPr="00B2122C" w:rsidRDefault="00B36772" w:rsidP="006A4D59">
            <w:pPr>
              <w:spacing w:before="2"/>
              <w:rPr>
                <w:rFonts w:ascii="Arial" w:eastAsia="Arial" w:hAnsi="Arial" w:cs="Arial"/>
                <w:b/>
              </w:rPr>
            </w:pPr>
          </w:p>
        </w:tc>
      </w:tr>
      <w:tr w:rsidR="00B36772" w:rsidRPr="00B2122C" w14:paraId="610EC1A2" w14:textId="77777777" w:rsidTr="00B36772">
        <w:tc>
          <w:tcPr>
            <w:tcW w:w="987" w:type="dxa"/>
          </w:tcPr>
          <w:p w14:paraId="0674267A" w14:textId="77777777" w:rsidR="00B36772" w:rsidRPr="00B2122C" w:rsidRDefault="00B36772" w:rsidP="006A4D59">
            <w:pPr>
              <w:spacing w:before="2"/>
              <w:rPr>
                <w:rFonts w:ascii="Arial" w:eastAsia="Arial" w:hAnsi="Arial" w:cs="Arial"/>
              </w:rPr>
            </w:pPr>
            <w:r w:rsidRPr="00B2122C">
              <w:rPr>
                <w:rFonts w:ascii="Arial" w:eastAsia="Arial" w:hAnsi="Arial" w:cs="Arial"/>
              </w:rPr>
              <w:t>2.1</w:t>
            </w:r>
          </w:p>
        </w:tc>
        <w:tc>
          <w:tcPr>
            <w:tcW w:w="7933" w:type="dxa"/>
          </w:tcPr>
          <w:p w14:paraId="30F4C1DB" w14:textId="77777777" w:rsidR="00B36772" w:rsidRPr="00B2122C" w:rsidRDefault="00B36772" w:rsidP="00D3110D">
            <w:pPr>
              <w:spacing w:before="2"/>
              <w:jc w:val="both"/>
              <w:rPr>
                <w:rFonts w:ascii="Arial" w:hAnsi="Arial" w:cs="Arial"/>
                <w:spacing w:val="-1"/>
              </w:rPr>
            </w:pPr>
            <w:r w:rsidRPr="00B2122C">
              <w:rPr>
                <w:rFonts w:ascii="Arial" w:hAnsi="Arial" w:cs="Arial"/>
                <w:spacing w:val="-2"/>
              </w:rPr>
              <w:t>Data Protection Legislation</w:t>
            </w:r>
            <w:r w:rsidRPr="00B2122C">
              <w:rPr>
                <w:rFonts w:ascii="Arial" w:hAnsi="Arial" w:cs="Arial"/>
                <w:spacing w:val="3"/>
              </w:rPr>
              <w:t xml:space="preserve"> </w:t>
            </w:r>
            <w:r w:rsidRPr="00B2122C">
              <w:rPr>
                <w:rFonts w:ascii="Arial" w:hAnsi="Arial" w:cs="Arial"/>
                <w:spacing w:val="-2"/>
              </w:rPr>
              <w:t>was</w:t>
            </w:r>
            <w:r w:rsidRPr="00B2122C">
              <w:rPr>
                <w:rFonts w:ascii="Arial" w:hAnsi="Arial" w:cs="Arial"/>
              </w:rPr>
              <w:t xml:space="preserve"> </w:t>
            </w:r>
            <w:r w:rsidRPr="00B2122C">
              <w:rPr>
                <w:rFonts w:ascii="Arial" w:hAnsi="Arial" w:cs="Arial"/>
                <w:spacing w:val="-1"/>
              </w:rPr>
              <w:t xml:space="preserve">introduced </w:t>
            </w:r>
            <w:r w:rsidRPr="00B2122C">
              <w:rPr>
                <w:rFonts w:ascii="Arial" w:hAnsi="Arial" w:cs="Arial"/>
              </w:rPr>
              <w:t>to balance the rights of individuals</w:t>
            </w:r>
            <w:r w:rsidR="00B004BF">
              <w:rPr>
                <w:rFonts w:ascii="Arial" w:hAnsi="Arial" w:cs="Arial"/>
              </w:rPr>
              <w:t>,</w:t>
            </w:r>
            <w:r w:rsidRPr="00B2122C">
              <w:rPr>
                <w:rFonts w:ascii="Arial" w:hAnsi="Arial" w:cs="Arial"/>
              </w:rPr>
              <w:t xml:space="preserve"> to protect their Personal Data and an organisation’s right to use their Personal Data</w:t>
            </w:r>
            <w:r w:rsidRPr="00B2122C">
              <w:rPr>
                <w:rFonts w:ascii="Arial" w:hAnsi="Arial" w:cs="Arial"/>
                <w:spacing w:val="-1"/>
              </w:rPr>
              <w:t xml:space="preserve">. </w:t>
            </w:r>
            <w:r w:rsidRPr="00B2122C">
              <w:rPr>
                <w:rFonts w:ascii="Arial" w:hAnsi="Arial" w:cs="Arial"/>
                <w:spacing w:val="-2"/>
              </w:rPr>
              <w:t>Data Protection Legislation</w:t>
            </w:r>
            <w:r w:rsidRPr="00B2122C">
              <w:rPr>
                <w:rFonts w:ascii="Arial" w:hAnsi="Arial" w:cs="Arial"/>
                <w:spacing w:val="-1"/>
              </w:rPr>
              <w:t xml:space="preserve"> covers</w:t>
            </w:r>
            <w:r w:rsidRPr="00B2122C">
              <w:rPr>
                <w:rFonts w:ascii="Arial" w:hAnsi="Arial" w:cs="Arial"/>
              </w:rPr>
              <w:t xml:space="preserve"> both</w:t>
            </w:r>
            <w:r w:rsidRPr="00B2122C">
              <w:rPr>
                <w:rFonts w:ascii="Arial" w:hAnsi="Arial" w:cs="Arial"/>
                <w:b/>
                <w:spacing w:val="2"/>
              </w:rPr>
              <w:t xml:space="preserve"> </w:t>
            </w:r>
            <w:r w:rsidRPr="00B2122C">
              <w:rPr>
                <w:rFonts w:ascii="Arial" w:hAnsi="Arial" w:cs="Arial"/>
                <w:spacing w:val="-1"/>
              </w:rPr>
              <w:t>electronic</w:t>
            </w:r>
            <w:r w:rsidRPr="00B2122C">
              <w:rPr>
                <w:rFonts w:ascii="Arial" w:hAnsi="Arial" w:cs="Arial"/>
              </w:rPr>
              <w:t xml:space="preserve"> </w:t>
            </w:r>
            <w:r w:rsidRPr="00B2122C">
              <w:rPr>
                <w:rFonts w:ascii="Arial" w:hAnsi="Arial" w:cs="Arial"/>
                <w:spacing w:val="-1"/>
              </w:rPr>
              <w:t>information and</w:t>
            </w:r>
            <w:r w:rsidRPr="00B2122C">
              <w:rPr>
                <w:rFonts w:ascii="Arial" w:hAnsi="Arial" w:cs="Arial"/>
                <w:spacing w:val="-3"/>
              </w:rPr>
              <w:t xml:space="preserve"> </w:t>
            </w:r>
            <w:r w:rsidRPr="00B2122C">
              <w:rPr>
                <w:rFonts w:ascii="Arial" w:hAnsi="Arial" w:cs="Arial"/>
              </w:rPr>
              <w:t>manual</w:t>
            </w:r>
            <w:r w:rsidRPr="00B2122C">
              <w:rPr>
                <w:rFonts w:ascii="Arial" w:hAnsi="Arial" w:cs="Arial"/>
                <w:spacing w:val="2"/>
              </w:rPr>
              <w:t xml:space="preserve"> </w:t>
            </w:r>
            <w:r w:rsidRPr="00B2122C">
              <w:rPr>
                <w:rFonts w:ascii="Arial" w:hAnsi="Arial" w:cs="Arial"/>
              </w:rPr>
              <w:t xml:space="preserve">files </w:t>
            </w:r>
            <w:r w:rsidRPr="00B2122C">
              <w:rPr>
                <w:rFonts w:ascii="Arial" w:hAnsi="Arial" w:cs="Arial"/>
                <w:spacing w:val="-1"/>
              </w:rPr>
              <w:t>the</w:t>
            </w:r>
            <w:r w:rsidRPr="00B2122C">
              <w:rPr>
                <w:rFonts w:ascii="Arial" w:hAnsi="Arial" w:cs="Arial"/>
                <w:spacing w:val="55"/>
              </w:rPr>
              <w:t xml:space="preserve"> </w:t>
            </w:r>
            <w:r w:rsidRPr="00B2122C">
              <w:rPr>
                <w:rFonts w:ascii="Arial" w:hAnsi="Arial" w:cs="Arial"/>
                <w:spacing w:val="-1"/>
              </w:rPr>
              <w:t>Council holds.</w:t>
            </w:r>
          </w:p>
          <w:p w14:paraId="38BDB67E" w14:textId="77777777" w:rsidR="00B36772" w:rsidRPr="00B2122C" w:rsidRDefault="00B36772" w:rsidP="006A4D59">
            <w:pPr>
              <w:spacing w:before="2"/>
              <w:rPr>
                <w:rFonts w:ascii="Arial" w:eastAsia="Arial" w:hAnsi="Arial" w:cs="Arial"/>
              </w:rPr>
            </w:pPr>
          </w:p>
        </w:tc>
      </w:tr>
      <w:tr w:rsidR="00B36772" w:rsidRPr="00B2122C" w14:paraId="4814ECCB" w14:textId="77777777" w:rsidTr="00B36772">
        <w:tc>
          <w:tcPr>
            <w:tcW w:w="987" w:type="dxa"/>
          </w:tcPr>
          <w:p w14:paraId="0E275718" w14:textId="77777777" w:rsidR="00B36772" w:rsidRPr="00B2122C" w:rsidRDefault="00B36772" w:rsidP="006A4D59">
            <w:pPr>
              <w:spacing w:before="2"/>
              <w:rPr>
                <w:rFonts w:ascii="Arial" w:eastAsia="Arial" w:hAnsi="Arial" w:cs="Arial"/>
              </w:rPr>
            </w:pPr>
            <w:r w:rsidRPr="00B2122C">
              <w:rPr>
                <w:rFonts w:ascii="Arial" w:eastAsia="Arial" w:hAnsi="Arial" w:cs="Arial"/>
              </w:rPr>
              <w:t>2.2</w:t>
            </w:r>
          </w:p>
        </w:tc>
        <w:tc>
          <w:tcPr>
            <w:tcW w:w="7933" w:type="dxa"/>
          </w:tcPr>
          <w:p w14:paraId="1644F522" w14:textId="77777777" w:rsidR="00B36772" w:rsidRPr="00B2122C" w:rsidRDefault="00B36772" w:rsidP="006A4D59">
            <w:pPr>
              <w:spacing w:before="2"/>
              <w:rPr>
                <w:rFonts w:ascii="Arial" w:hAnsi="Arial" w:cs="Arial"/>
                <w:spacing w:val="-1"/>
              </w:rPr>
            </w:pPr>
            <w:r w:rsidRPr="00B2122C">
              <w:rPr>
                <w:rFonts w:ascii="Arial" w:hAnsi="Arial" w:cs="Arial"/>
                <w:spacing w:val="-1"/>
              </w:rPr>
              <w:t>This Policy is applicable to all Data Protection Legislation relating to the use of Personal Data.</w:t>
            </w:r>
          </w:p>
          <w:p w14:paraId="6E7CE2C7" w14:textId="77777777" w:rsidR="00B36772" w:rsidRPr="00B2122C" w:rsidRDefault="00B36772" w:rsidP="006A4D59">
            <w:pPr>
              <w:spacing w:before="2"/>
              <w:rPr>
                <w:rFonts w:ascii="Arial" w:hAnsi="Arial" w:cs="Arial"/>
                <w:spacing w:val="-2"/>
              </w:rPr>
            </w:pPr>
          </w:p>
        </w:tc>
      </w:tr>
      <w:tr w:rsidR="00B36772" w:rsidRPr="00B2122C" w14:paraId="39C02910" w14:textId="77777777" w:rsidTr="00B36772">
        <w:tc>
          <w:tcPr>
            <w:tcW w:w="987" w:type="dxa"/>
          </w:tcPr>
          <w:p w14:paraId="65CD155D" w14:textId="77777777" w:rsidR="00B36772" w:rsidRPr="00B2122C" w:rsidRDefault="00B36772" w:rsidP="006A4D59">
            <w:pPr>
              <w:spacing w:before="2"/>
              <w:rPr>
                <w:rFonts w:ascii="Arial" w:eastAsia="Arial" w:hAnsi="Arial" w:cs="Arial"/>
              </w:rPr>
            </w:pPr>
            <w:r w:rsidRPr="00B2122C">
              <w:rPr>
                <w:rFonts w:ascii="Arial" w:eastAsia="Arial" w:hAnsi="Arial" w:cs="Arial"/>
              </w:rPr>
              <w:t>2.3</w:t>
            </w:r>
          </w:p>
        </w:tc>
        <w:tc>
          <w:tcPr>
            <w:tcW w:w="7933" w:type="dxa"/>
          </w:tcPr>
          <w:p w14:paraId="07B98707" w14:textId="77777777" w:rsidR="00B36772" w:rsidRPr="00B2122C" w:rsidRDefault="00B36772" w:rsidP="006A4D59">
            <w:pPr>
              <w:spacing w:before="2"/>
              <w:rPr>
                <w:rFonts w:ascii="Arial" w:hAnsi="Arial" w:cs="Arial"/>
              </w:rPr>
            </w:pPr>
            <w:r w:rsidRPr="00B2122C">
              <w:rPr>
                <w:rFonts w:ascii="Arial" w:hAnsi="Arial" w:cs="Arial"/>
                <w:spacing w:val="-1"/>
              </w:rPr>
              <w:t>The Council processes</w:t>
            </w:r>
            <w:r w:rsidRPr="00B2122C">
              <w:rPr>
                <w:rFonts w:ascii="Arial" w:hAnsi="Arial" w:cs="Arial"/>
              </w:rPr>
              <w:t xml:space="preserve"> </w:t>
            </w:r>
            <w:r w:rsidRPr="00B2122C">
              <w:rPr>
                <w:rFonts w:ascii="Arial" w:hAnsi="Arial" w:cs="Arial"/>
                <w:spacing w:val="-1"/>
              </w:rPr>
              <w:t>and</w:t>
            </w:r>
            <w:r w:rsidRPr="00B2122C">
              <w:rPr>
                <w:rFonts w:ascii="Arial" w:hAnsi="Arial" w:cs="Arial"/>
                <w:spacing w:val="2"/>
              </w:rPr>
              <w:t xml:space="preserve"> </w:t>
            </w:r>
            <w:r w:rsidRPr="00B2122C">
              <w:rPr>
                <w:rFonts w:ascii="Arial" w:hAnsi="Arial" w:cs="Arial"/>
                <w:spacing w:val="-1"/>
              </w:rPr>
              <w:t>keeps</w:t>
            </w:r>
            <w:r w:rsidRPr="00B2122C">
              <w:rPr>
                <w:rFonts w:ascii="Arial" w:hAnsi="Arial" w:cs="Arial"/>
              </w:rPr>
              <w:t xml:space="preserve"> </w:t>
            </w:r>
            <w:r w:rsidRPr="00B2122C">
              <w:rPr>
                <w:rFonts w:ascii="Arial" w:hAnsi="Arial" w:cs="Arial"/>
                <w:spacing w:val="-1"/>
              </w:rPr>
              <w:t>Personal Data about</w:t>
            </w:r>
            <w:r w:rsidRPr="00B2122C">
              <w:rPr>
                <w:rFonts w:ascii="Arial" w:hAnsi="Arial" w:cs="Arial"/>
                <w:spacing w:val="1"/>
              </w:rPr>
              <w:t xml:space="preserve"> </w:t>
            </w:r>
            <w:r w:rsidRPr="00B2122C">
              <w:rPr>
                <w:rFonts w:ascii="Arial" w:hAnsi="Arial" w:cs="Arial"/>
                <w:spacing w:val="-1"/>
              </w:rPr>
              <w:t>Data Subjects</w:t>
            </w:r>
            <w:r w:rsidRPr="00B2122C">
              <w:rPr>
                <w:rFonts w:ascii="Arial" w:hAnsi="Arial" w:cs="Arial"/>
              </w:rPr>
              <w:t xml:space="preserve"> to enable it to conduct Council business, provide services and </w:t>
            </w:r>
            <w:r w:rsidR="00B004BF">
              <w:rPr>
                <w:rFonts w:ascii="Arial" w:hAnsi="Arial" w:cs="Arial"/>
              </w:rPr>
              <w:t xml:space="preserve">to </w:t>
            </w:r>
            <w:r w:rsidRPr="00B2122C">
              <w:rPr>
                <w:rFonts w:ascii="Arial" w:hAnsi="Arial" w:cs="Arial"/>
              </w:rPr>
              <w:t>employ staff.</w:t>
            </w:r>
          </w:p>
          <w:p w14:paraId="737DBCC8" w14:textId="77777777" w:rsidR="00B36772" w:rsidRPr="00B2122C" w:rsidRDefault="00B36772" w:rsidP="006A4D59">
            <w:pPr>
              <w:spacing w:before="2"/>
              <w:rPr>
                <w:rFonts w:ascii="Arial" w:hAnsi="Arial" w:cs="Arial"/>
                <w:spacing w:val="-1"/>
              </w:rPr>
            </w:pPr>
          </w:p>
        </w:tc>
      </w:tr>
      <w:tr w:rsidR="00B36772" w:rsidRPr="00B2122C" w14:paraId="3068EC7C" w14:textId="77777777" w:rsidTr="00B36772">
        <w:tc>
          <w:tcPr>
            <w:tcW w:w="987" w:type="dxa"/>
          </w:tcPr>
          <w:p w14:paraId="1BF40D93" w14:textId="77777777" w:rsidR="00B36772" w:rsidRPr="00B2122C" w:rsidRDefault="00B36772" w:rsidP="006A4D59">
            <w:pPr>
              <w:spacing w:before="2"/>
              <w:rPr>
                <w:rFonts w:ascii="Arial" w:eastAsia="Arial" w:hAnsi="Arial" w:cs="Arial"/>
              </w:rPr>
            </w:pPr>
          </w:p>
        </w:tc>
        <w:tc>
          <w:tcPr>
            <w:tcW w:w="7933" w:type="dxa"/>
          </w:tcPr>
          <w:p w14:paraId="7CB9942B" w14:textId="77777777" w:rsidR="00B36772" w:rsidRPr="00B2122C" w:rsidRDefault="00B36772" w:rsidP="006A4D59">
            <w:pPr>
              <w:spacing w:before="2"/>
              <w:rPr>
                <w:rFonts w:ascii="Arial" w:hAnsi="Arial" w:cs="Arial"/>
                <w:b/>
                <w:spacing w:val="-1"/>
              </w:rPr>
            </w:pPr>
            <w:r w:rsidRPr="00B2122C">
              <w:rPr>
                <w:rFonts w:ascii="Arial" w:hAnsi="Arial" w:cs="Arial"/>
                <w:b/>
                <w:spacing w:val="-1"/>
              </w:rPr>
              <w:t>The Data Protection Principles</w:t>
            </w:r>
          </w:p>
          <w:p w14:paraId="767638AB" w14:textId="77777777" w:rsidR="00B36772" w:rsidRPr="00B2122C" w:rsidRDefault="00B36772" w:rsidP="006A4D59">
            <w:pPr>
              <w:spacing w:before="2"/>
              <w:rPr>
                <w:rFonts w:ascii="Arial" w:hAnsi="Arial" w:cs="Arial"/>
                <w:spacing w:val="-1"/>
              </w:rPr>
            </w:pPr>
          </w:p>
        </w:tc>
      </w:tr>
      <w:tr w:rsidR="00B36772" w:rsidRPr="00B2122C" w14:paraId="49D7D35C" w14:textId="77777777" w:rsidTr="00B36772">
        <w:tc>
          <w:tcPr>
            <w:tcW w:w="987" w:type="dxa"/>
          </w:tcPr>
          <w:p w14:paraId="44452E55" w14:textId="77777777" w:rsidR="00B36772" w:rsidRPr="00B2122C" w:rsidRDefault="00B36772" w:rsidP="006A4D59">
            <w:pPr>
              <w:spacing w:before="2"/>
              <w:rPr>
                <w:rFonts w:ascii="Arial" w:eastAsia="Arial" w:hAnsi="Arial" w:cs="Arial"/>
              </w:rPr>
            </w:pPr>
            <w:r w:rsidRPr="00B2122C">
              <w:rPr>
                <w:rFonts w:ascii="Arial" w:eastAsia="Arial" w:hAnsi="Arial" w:cs="Arial"/>
              </w:rPr>
              <w:t>2.4</w:t>
            </w:r>
          </w:p>
        </w:tc>
        <w:tc>
          <w:tcPr>
            <w:tcW w:w="7933" w:type="dxa"/>
          </w:tcPr>
          <w:p w14:paraId="2D0F5230" w14:textId="77777777" w:rsidR="00B36772" w:rsidRPr="00B2122C" w:rsidRDefault="00B36772" w:rsidP="006A4D59">
            <w:pPr>
              <w:spacing w:before="2"/>
              <w:rPr>
                <w:rFonts w:ascii="Arial" w:hAnsi="Arial" w:cs="Arial"/>
                <w:spacing w:val="-1"/>
              </w:rPr>
            </w:pPr>
            <w:r w:rsidRPr="00B2122C">
              <w:rPr>
                <w:rFonts w:ascii="Arial" w:hAnsi="Arial" w:cs="Arial"/>
                <w:spacing w:val="-1"/>
              </w:rPr>
              <w:t>The Council will:</w:t>
            </w:r>
          </w:p>
          <w:p w14:paraId="3FD0D713" w14:textId="77777777" w:rsidR="00B36772" w:rsidRPr="00B2122C" w:rsidRDefault="00B36772" w:rsidP="006A4D59">
            <w:pPr>
              <w:spacing w:before="2"/>
              <w:rPr>
                <w:rFonts w:ascii="Arial" w:hAnsi="Arial" w:cs="Arial"/>
                <w:spacing w:val="-1"/>
              </w:rPr>
            </w:pPr>
          </w:p>
        </w:tc>
      </w:tr>
      <w:tr w:rsidR="00B36772" w:rsidRPr="00B2122C" w14:paraId="53162F85" w14:textId="77777777" w:rsidTr="00B36772">
        <w:tc>
          <w:tcPr>
            <w:tcW w:w="987" w:type="dxa"/>
          </w:tcPr>
          <w:p w14:paraId="77D459FE" w14:textId="77777777" w:rsidR="00B36772" w:rsidRPr="00B2122C" w:rsidRDefault="00B36772" w:rsidP="006A4D59">
            <w:pPr>
              <w:spacing w:before="2"/>
              <w:rPr>
                <w:rFonts w:ascii="Arial" w:eastAsia="Arial" w:hAnsi="Arial" w:cs="Arial"/>
              </w:rPr>
            </w:pPr>
          </w:p>
        </w:tc>
        <w:tc>
          <w:tcPr>
            <w:tcW w:w="7933" w:type="dxa"/>
          </w:tcPr>
          <w:p w14:paraId="288D62DB" w14:textId="77777777" w:rsidR="00B36772" w:rsidRPr="00B2122C" w:rsidRDefault="00B36772" w:rsidP="00B004BF">
            <w:pPr>
              <w:pStyle w:val="BodyText"/>
              <w:numPr>
                <w:ilvl w:val="0"/>
                <w:numId w:val="19"/>
              </w:numPr>
              <w:ind w:left="323"/>
              <w:jc w:val="both"/>
              <w:rPr>
                <w:rFonts w:cs="Arial"/>
                <w:spacing w:val="-1"/>
              </w:rPr>
            </w:pPr>
            <w:r w:rsidRPr="00B2122C">
              <w:rPr>
                <w:rFonts w:cs="Arial"/>
                <w:spacing w:val="-1"/>
                <w:sz w:val="22"/>
                <w:szCs w:val="22"/>
              </w:rPr>
              <w:t>process</w:t>
            </w:r>
            <w:r w:rsidRPr="00B2122C">
              <w:rPr>
                <w:rFonts w:cs="Arial"/>
                <w:sz w:val="22"/>
                <w:szCs w:val="22"/>
              </w:rPr>
              <w:t xml:space="preserve"> </w:t>
            </w:r>
            <w:r w:rsidRPr="00B2122C">
              <w:rPr>
                <w:rFonts w:cs="Arial"/>
                <w:spacing w:val="-1"/>
                <w:sz w:val="22"/>
                <w:szCs w:val="22"/>
              </w:rPr>
              <w:t>Personal Data lawfully, fairly and transparently (the first data protection principle)</w:t>
            </w:r>
          </w:p>
        </w:tc>
      </w:tr>
      <w:tr w:rsidR="00B36772" w:rsidRPr="00B36772" w14:paraId="13DACB63" w14:textId="77777777" w:rsidTr="00B36772">
        <w:tc>
          <w:tcPr>
            <w:tcW w:w="987" w:type="dxa"/>
          </w:tcPr>
          <w:p w14:paraId="1529D17E" w14:textId="77777777" w:rsidR="00B36772" w:rsidRDefault="00B36772" w:rsidP="006A4D59">
            <w:pPr>
              <w:spacing w:before="2"/>
              <w:rPr>
                <w:rFonts w:ascii="Arial" w:eastAsia="Arial" w:hAnsi="Arial" w:cs="Arial"/>
              </w:rPr>
            </w:pPr>
          </w:p>
        </w:tc>
        <w:tc>
          <w:tcPr>
            <w:tcW w:w="7933" w:type="dxa"/>
          </w:tcPr>
          <w:p w14:paraId="00568FE4" w14:textId="77777777" w:rsidR="00B36772" w:rsidRPr="00C55D12" w:rsidRDefault="00B36772" w:rsidP="00B36772">
            <w:pPr>
              <w:pStyle w:val="BodyText"/>
              <w:numPr>
                <w:ilvl w:val="0"/>
                <w:numId w:val="19"/>
              </w:numPr>
              <w:spacing w:before="2"/>
              <w:ind w:left="323"/>
              <w:jc w:val="both"/>
              <w:rPr>
                <w:rFonts w:cs="Arial"/>
                <w:spacing w:val="-1"/>
                <w:sz w:val="22"/>
                <w:szCs w:val="22"/>
              </w:rPr>
            </w:pPr>
            <w:r w:rsidRPr="00C55D12">
              <w:rPr>
                <w:rFonts w:cs="Arial"/>
                <w:spacing w:val="-1"/>
                <w:sz w:val="22"/>
                <w:szCs w:val="22"/>
              </w:rPr>
              <w:t>only</w:t>
            </w:r>
            <w:r w:rsidRPr="00C55D12">
              <w:rPr>
                <w:rFonts w:cs="Arial"/>
                <w:spacing w:val="-2"/>
                <w:sz w:val="22"/>
                <w:szCs w:val="22"/>
              </w:rPr>
              <w:t xml:space="preserve"> </w:t>
            </w:r>
            <w:r w:rsidRPr="00C55D12">
              <w:rPr>
                <w:rFonts w:cs="Arial"/>
                <w:spacing w:val="-1"/>
                <w:sz w:val="22"/>
                <w:szCs w:val="22"/>
              </w:rPr>
              <w:t xml:space="preserve">obtain </w:t>
            </w:r>
            <w:r>
              <w:rPr>
                <w:rFonts w:cs="Arial"/>
                <w:spacing w:val="-1"/>
                <w:sz w:val="22"/>
                <w:szCs w:val="22"/>
              </w:rPr>
              <w:t>Personal Data</w:t>
            </w:r>
            <w:r w:rsidRPr="00C55D12">
              <w:rPr>
                <w:rFonts w:cs="Arial"/>
                <w:spacing w:val="-1"/>
                <w:sz w:val="22"/>
                <w:szCs w:val="22"/>
              </w:rPr>
              <w:t xml:space="preserve"> </w:t>
            </w:r>
            <w:r w:rsidRPr="00C55D12">
              <w:rPr>
                <w:rFonts w:cs="Arial"/>
                <w:sz w:val="22"/>
                <w:szCs w:val="22"/>
              </w:rPr>
              <w:t>for</w:t>
            </w:r>
            <w:r w:rsidRPr="00C55D12">
              <w:rPr>
                <w:rFonts w:cs="Arial"/>
                <w:spacing w:val="-2"/>
                <w:sz w:val="22"/>
                <w:szCs w:val="22"/>
              </w:rPr>
              <w:t xml:space="preserve"> </w:t>
            </w:r>
            <w:r w:rsidRPr="00C55D12">
              <w:rPr>
                <w:rFonts w:cs="Arial"/>
                <w:spacing w:val="-1"/>
                <w:sz w:val="22"/>
                <w:szCs w:val="22"/>
              </w:rPr>
              <w:t>specified</w:t>
            </w:r>
            <w:r>
              <w:rPr>
                <w:rFonts w:cs="Arial"/>
                <w:spacing w:val="-1"/>
                <w:sz w:val="22"/>
                <w:szCs w:val="22"/>
              </w:rPr>
              <w:t xml:space="preserve">, explicit and legitimate </w:t>
            </w:r>
            <w:r w:rsidRPr="00C55D12">
              <w:rPr>
                <w:rFonts w:cs="Arial"/>
                <w:spacing w:val="-1"/>
                <w:sz w:val="22"/>
                <w:szCs w:val="22"/>
              </w:rPr>
              <w:t xml:space="preserve"> purposes</w:t>
            </w:r>
            <w:r>
              <w:rPr>
                <w:rFonts w:cs="Arial"/>
                <w:spacing w:val="-1"/>
                <w:sz w:val="22"/>
                <w:szCs w:val="22"/>
              </w:rPr>
              <w:t xml:space="preserve"> (the second data protection principle)</w:t>
            </w:r>
          </w:p>
        </w:tc>
      </w:tr>
      <w:tr w:rsidR="00B36772" w:rsidRPr="00B36772" w14:paraId="55DCB153" w14:textId="77777777" w:rsidTr="00B36772">
        <w:tc>
          <w:tcPr>
            <w:tcW w:w="987" w:type="dxa"/>
          </w:tcPr>
          <w:p w14:paraId="4BB9593A" w14:textId="77777777" w:rsidR="00B36772" w:rsidRDefault="00B36772" w:rsidP="006A4D59">
            <w:pPr>
              <w:spacing w:before="2"/>
              <w:rPr>
                <w:rFonts w:ascii="Arial" w:eastAsia="Arial" w:hAnsi="Arial" w:cs="Arial"/>
              </w:rPr>
            </w:pPr>
          </w:p>
        </w:tc>
        <w:tc>
          <w:tcPr>
            <w:tcW w:w="7933" w:type="dxa"/>
          </w:tcPr>
          <w:p w14:paraId="20A0DA20" w14:textId="77777777" w:rsidR="00B36772" w:rsidRPr="00C55D12" w:rsidRDefault="00B36772" w:rsidP="00B36772">
            <w:pPr>
              <w:pStyle w:val="BodyText"/>
              <w:numPr>
                <w:ilvl w:val="0"/>
                <w:numId w:val="19"/>
              </w:numPr>
              <w:spacing w:before="2"/>
              <w:ind w:left="323"/>
              <w:jc w:val="both"/>
              <w:rPr>
                <w:rFonts w:cs="Arial"/>
                <w:spacing w:val="-1"/>
                <w:sz w:val="22"/>
                <w:szCs w:val="22"/>
              </w:rPr>
            </w:pPr>
            <w:r w:rsidRPr="00C55D12">
              <w:rPr>
                <w:rFonts w:cs="Arial"/>
                <w:spacing w:val="-1"/>
                <w:sz w:val="22"/>
                <w:szCs w:val="22"/>
              </w:rPr>
              <w:t>only</w:t>
            </w:r>
            <w:r w:rsidRPr="00C55D12">
              <w:rPr>
                <w:rFonts w:cs="Arial"/>
                <w:spacing w:val="-2"/>
                <w:sz w:val="22"/>
                <w:szCs w:val="22"/>
              </w:rPr>
              <w:t xml:space="preserve"> </w:t>
            </w:r>
            <w:r w:rsidRPr="00C55D12">
              <w:rPr>
                <w:rFonts w:cs="Arial"/>
                <w:spacing w:val="-1"/>
                <w:sz w:val="22"/>
                <w:szCs w:val="22"/>
              </w:rPr>
              <w:t>collect</w:t>
            </w:r>
            <w:r w:rsidRPr="00C55D12">
              <w:rPr>
                <w:rFonts w:cs="Arial"/>
                <w:spacing w:val="1"/>
                <w:sz w:val="22"/>
                <w:szCs w:val="22"/>
              </w:rPr>
              <w:t xml:space="preserve"> </w:t>
            </w:r>
            <w:r>
              <w:rPr>
                <w:rFonts w:cs="Arial"/>
                <w:spacing w:val="-1"/>
                <w:sz w:val="22"/>
                <w:szCs w:val="22"/>
              </w:rPr>
              <w:t>Personal Data</w:t>
            </w:r>
            <w:r w:rsidRPr="00C55D12">
              <w:rPr>
                <w:rFonts w:cs="Arial"/>
                <w:spacing w:val="2"/>
                <w:sz w:val="22"/>
                <w:szCs w:val="22"/>
              </w:rPr>
              <w:t xml:space="preserve"> </w:t>
            </w:r>
            <w:r w:rsidRPr="00C55D12">
              <w:rPr>
                <w:rFonts w:cs="Arial"/>
                <w:spacing w:val="-1"/>
                <w:sz w:val="22"/>
                <w:szCs w:val="22"/>
              </w:rPr>
              <w:t>that</w:t>
            </w:r>
            <w:r w:rsidRPr="00C55D12">
              <w:rPr>
                <w:rFonts w:cs="Arial"/>
                <w:spacing w:val="1"/>
                <w:sz w:val="22"/>
                <w:szCs w:val="22"/>
              </w:rPr>
              <w:t xml:space="preserve"> </w:t>
            </w:r>
            <w:r w:rsidRPr="00C55D12">
              <w:rPr>
                <w:rFonts w:cs="Arial"/>
                <w:spacing w:val="-1"/>
                <w:sz w:val="22"/>
                <w:szCs w:val="22"/>
              </w:rPr>
              <w:t>is</w:t>
            </w:r>
            <w:r w:rsidRPr="00C55D12">
              <w:rPr>
                <w:rFonts w:cs="Arial"/>
                <w:sz w:val="22"/>
                <w:szCs w:val="22"/>
              </w:rPr>
              <w:t xml:space="preserve"> </w:t>
            </w:r>
            <w:r w:rsidRPr="00C55D12">
              <w:rPr>
                <w:rFonts w:cs="Arial"/>
                <w:spacing w:val="-1"/>
                <w:sz w:val="22"/>
                <w:szCs w:val="22"/>
              </w:rPr>
              <w:t>adequate,</w:t>
            </w:r>
            <w:r w:rsidRPr="00C55D12">
              <w:rPr>
                <w:rFonts w:cs="Arial"/>
                <w:spacing w:val="1"/>
                <w:sz w:val="22"/>
                <w:szCs w:val="22"/>
              </w:rPr>
              <w:t xml:space="preserve"> </w:t>
            </w:r>
            <w:r w:rsidRPr="00C55D12">
              <w:rPr>
                <w:rFonts w:cs="Arial"/>
                <w:spacing w:val="-1"/>
                <w:sz w:val="22"/>
                <w:szCs w:val="22"/>
              </w:rPr>
              <w:t>relevant</w:t>
            </w:r>
            <w:r w:rsidRPr="00C55D12">
              <w:rPr>
                <w:rFonts w:cs="Arial"/>
                <w:spacing w:val="1"/>
                <w:sz w:val="22"/>
                <w:szCs w:val="22"/>
              </w:rPr>
              <w:t xml:space="preserve"> </w:t>
            </w:r>
            <w:r w:rsidRPr="00C55D12">
              <w:rPr>
                <w:rFonts w:cs="Arial"/>
                <w:spacing w:val="-1"/>
                <w:sz w:val="22"/>
                <w:szCs w:val="22"/>
              </w:rPr>
              <w:t>and not</w:t>
            </w:r>
            <w:r w:rsidRPr="00C55D12">
              <w:rPr>
                <w:rFonts w:cs="Arial"/>
                <w:spacing w:val="1"/>
                <w:sz w:val="22"/>
                <w:szCs w:val="22"/>
              </w:rPr>
              <w:t xml:space="preserve"> </w:t>
            </w:r>
            <w:r w:rsidRPr="00C55D12">
              <w:rPr>
                <w:rFonts w:cs="Arial"/>
                <w:spacing w:val="-1"/>
                <w:sz w:val="22"/>
                <w:szCs w:val="22"/>
              </w:rPr>
              <w:t>excessive</w:t>
            </w:r>
            <w:r>
              <w:rPr>
                <w:rFonts w:cs="Arial"/>
                <w:spacing w:val="-1"/>
                <w:sz w:val="22"/>
                <w:szCs w:val="22"/>
              </w:rPr>
              <w:t xml:space="preserve"> (the third data protection principle)</w:t>
            </w:r>
          </w:p>
        </w:tc>
      </w:tr>
      <w:tr w:rsidR="00B36772" w:rsidRPr="00B36772" w14:paraId="282BF1B8" w14:textId="77777777" w:rsidTr="00B36772">
        <w:tc>
          <w:tcPr>
            <w:tcW w:w="987" w:type="dxa"/>
          </w:tcPr>
          <w:p w14:paraId="0E8BA3BC" w14:textId="77777777" w:rsidR="00B36772" w:rsidRDefault="00B36772" w:rsidP="006A4D59">
            <w:pPr>
              <w:spacing w:before="2"/>
              <w:rPr>
                <w:rFonts w:ascii="Arial" w:eastAsia="Arial" w:hAnsi="Arial" w:cs="Arial"/>
              </w:rPr>
            </w:pPr>
          </w:p>
        </w:tc>
        <w:tc>
          <w:tcPr>
            <w:tcW w:w="7933" w:type="dxa"/>
          </w:tcPr>
          <w:p w14:paraId="1E1509F6" w14:textId="77777777" w:rsidR="00B36772" w:rsidRPr="00C55D12" w:rsidRDefault="00B36772" w:rsidP="00B36772">
            <w:pPr>
              <w:pStyle w:val="BodyText"/>
              <w:numPr>
                <w:ilvl w:val="0"/>
                <w:numId w:val="19"/>
              </w:numPr>
              <w:spacing w:line="264" w:lineRule="exact"/>
              <w:ind w:left="323"/>
              <w:jc w:val="both"/>
              <w:rPr>
                <w:rFonts w:cs="Arial"/>
                <w:spacing w:val="-1"/>
                <w:sz w:val="22"/>
                <w:szCs w:val="22"/>
              </w:rPr>
            </w:pPr>
            <w:r w:rsidRPr="00C55D12">
              <w:rPr>
                <w:rFonts w:cs="Arial"/>
                <w:spacing w:val="-1"/>
                <w:sz w:val="22"/>
                <w:szCs w:val="22"/>
              </w:rPr>
              <w:t>ensure that</w:t>
            </w:r>
            <w:r w:rsidRPr="00C55D12">
              <w:rPr>
                <w:rFonts w:cs="Arial"/>
                <w:spacing w:val="1"/>
                <w:sz w:val="22"/>
                <w:szCs w:val="22"/>
              </w:rPr>
              <w:t xml:space="preserve"> </w:t>
            </w:r>
            <w:r>
              <w:rPr>
                <w:rFonts w:cs="Arial"/>
                <w:spacing w:val="-1"/>
                <w:sz w:val="22"/>
                <w:szCs w:val="22"/>
              </w:rPr>
              <w:t>Personal Data</w:t>
            </w:r>
            <w:r w:rsidRPr="00C55D12">
              <w:rPr>
                <w:rFonts w:cs="Arial"/>
                <w:spacing w:val="-1"/>
                <w:sz w:val="22"/>
                <w:szCs w:val="22"/>
              </w:rPr>
              <w:t xml:space="preserve"> is</w:t>
            </w:r>
            <w:r w:rsidRPr="00C55D12">
              <w:rPr>
                <w:rFonts w:cs="Arial"/>
                <w:sz w:val="22"/>
                <w:szCs w:val="22"/>
              </w:rPr>
              <w:t xml:space="preserve"> </w:t>
            </w:r>
            <w:r w:rsidRPr="00C55D12">
              <w:rPr>
                <w:rFonts w:cs="Arial"/>
                <w:spacing w:val="-1"/>
                <w:sz w:val="22"/>
                <w:szCs w:val="22"/>
              </w:rPr>
              <w:t>accurate and</w:t>
            </w:r>
            <w:r w:rsidRPr="00C55D12">
              <w:rPr>
                <w:rFonts w:cs="Arial"/>
                <w:spacing w:val="1"/>
                <w:sz w:val="22"/>
                <w:szCs w:val="22"/>
              </w:rPr>
              <w:t xml:space="preserve"> </w:t>
            </w:r>
            <w:r w:rsidRPr="00C55D12">
              <w:rPr>
                <w:rFonts w:cs="Arial"/>
                <w:spacing w:val="-1"/>
                <w:sz w:val="22"/>
                <w:szCs w:val="22"/>
              </w:rPr>
              <w:t>kept</w:t>
            </w:r>
            <w:r w:rsidRPr="00C55D12">
              <w:rPr>
                <w:rFonts w:cs="Arial"/>
                <w:spacing w:val="1"/>
                <w:sz w:val="22"/>
                <w:szCs w:val="22"/>
              </w:rPr>
              <w:t xml:space="preserve"> </w:t>
            </w:r>
            <w:r w:rsidRPr="00C55D12">
              <w:rPr>
                <w:rFonts w:cs="Arial"/>
                <w:spacing w:val="-1"/>
                <w:sz w:val="22"/>
                <w:szCs w:val="22"/>
              </w:rPr>
              <w:t xml:space="preserve">up </w:t>
            </w:r>
            <w:r w:rsidRPr="00C55D12">
              <w:rPr>
                <w:rFonts w:cs="Arial"/>
                <w:sz w:val="22"/>
                <w:szCs w:val="22"/>
              </w:rPr>
              <w:t>to</w:t>
            </w:r>
            <w:r w:rsidRPr="00C55D12">
              <w:rPr>
                <w:rFonts w:cs="Arial"/>
                <w:spacing w:val="-1"/>
                <w:sz w:val="22"/>
                <w:szCs w:val="22"/>
              </w:rPr>
              <w:t xml:space="preserve"> date</w:t>
            </w:r>
            <w:r>
              <w:rPr>
                <w:rFonts w:cs="Arial"/>
                <w:spacing w:val="-1"/>
                <w:sz w:val="22"/>
                <w:szCs w:val="22"/>
              </w:rPr>
              <w:t xml:space="preserve"> (the forth data protection principle)</w:t>
            </w:r>
          </w:p>
        </w:tc>
      </w:tr>
      <w:tr w:rsidR="00B36772" w:rsidRPr="00B36772" w14:paraId="0A05B440" w14:textId="77777777" w:rsidTr="00B36772">
        <w:tc>
          <w:tcPr>
            <w:tcW w:w="987" w:type="dxa"/>
          </w:tcPr>
          <w:p w14:paraId="38E4E108" w14:textId="77777777" w:rsidR="00B36772" w:rsidRDefault="00B36772" w:rsidP="006A4D59">
            <w:pPr>
              <w:spacing w:before="2"/>
              <w:rPr>
                <w:rFonts w:ascii="Arial" w:eastAsia="Arial" w:hAnsi="Arial" w:cs="Arial"/>
              </w:rPr>
            </w:pPr>
          </w:p>
        </w:tc>
        <w:tc>
          <w:tcPr>
            <w:tcW w:w="7933" w:type="dxa"/>
          </w:tcPr>
          <w:p w14:paraId="3F99CACB" w14:textId="77777777" w:rsidR="00B36772" w:rsidRPr="00C55D12" w:rsidRDefault="00B36772" w:rsidP="00B36772">
            <w:pPr>
              <w:pStyle w:val="BodyText"/>
              <w:numPr>
                <w:ilvl w:val="0"/>
                <w:numId w:val="19"/>
              </w:numPr>
              <w:spacing w:line="264" w:lineRule="exact"/>
              <w:ind w:left="323"/>
              <w:jc w:val="both"/>
              <w:rPr>
                <w:rFonts w:cs="Arial"/>
                <w:spacing w:val="-1"/>
                <w:sz w:val="22"/>
                <w:szCs w:val="22"/>
              </w:rPr>
            </w:pPr>
            <w:r w:rsidRPr="00C55D12">
              <w:rPr>
                <w:rFonts w:cs="Arial"/>
                <w:spacing w:val="-1"/>
                <w:sz w:val="22"/>
                <w:szCs w:val="22"/>
              </w:rPr>
              <w:t>ensure that</w:t>
            </w:r>
            <w:r w:rsidRPr="00C55D12">
              <w:rPr>
                <w:rFonts w:cs="Arial"/>
                <w:spacing w:val="1"/>
                <w:sz w:val="22"/>
                <w:szCs w:val="22"/>
              </w:rPr>
              <w:t xml:space="preserve"> </w:t>
            </w:r>
            <w:r>
              <w:rPr>
                <w:rFonts w:cs="Arial"/>
                <w:spacing w:val="-1"/>
                <w:sz w:val="22"/>
                <w:szCs w:val="22"/>
              </w:rPr>
              <w:t>Personal Data</w:t>
            </w:r>
            <w:r w:rsidRPr="00C55D12">
              <w:rPr>
                <w:rFonts w:cs="Arial"/>
                <w:spacing w:val="-1"/>
                <w:sz w:val="22"/>
                <w:szCs w:val="22"/>
              </w:rPr>
              <w:t xml:space="preserve"> is</w:t>
            </w:r>
            <w:r w:rsidRPr="00C55D12">
              <w:rPr>
                <w:rFonts w:cs="Arial"/>
                <w:sz w:val="22"/>
                <w:szCs w:val="22"/>
              </w:rPr>
              <w:t xml:space="preserve"> </w:t>
            </w:r>
            <w:r w:rsidRPr="00C55D12">
              <w:rPr>
                <w:rFonts w:cs="Arial"/>
                <w:spacing w:val="-1"/>
                <w:sz w:val="22"/>
                <w:szCs w:val="22"/>
              </w:rPr>
              <w:t>not</w:t>
            </w:r>
            <w:r w:rsidRPr="00C55D12">
              <w:rPr>
                <w:rFonts w:cs="Arial"/>
                <w:spacing w:val="1"/>
                <w:sz w:val="22"/>
                <w:szCs w:val="22"/>
              </w:rPr>
              <w:t xml:space="preserve"> </w:t>
            </w:r>
            <w:r w:rsidRPr="00C55D12">
              <w:rPr>
                <w:rFonts w:cs="Arial"/>
                <w:spacing w:val="-1"/>
                <w:sz w:val="22"/>
                <w:szCs w:val="22"/>
              </w:rPr>
              <w:t>being kept</w:t>
            </w:r>
            <w:r w:rsidRPr="00C55D12">
              <w:rPr>
                <w:rFonts w:cs="Arial"/>
                <w:spacing w:val="1"/>
                <w:sz w:val="22"/>
                <w:szCs w:val="22"/>
              </w:rPr>
              <w:t xml:space="preserve"> </w:t>
            </w:r>
            <w:r w:rsidRPr="00C55D12">
              <w:rPr>
                <w:rFonts w:cs="Arial"/>
                <w:sz w:val="22"/>
                <w:szCs w:val="22"/>
              </w:rPr>
              <w:t xml:space="preserve">for </w:t>
            </w:r>
            <w:r w:rsidRPr="00C55D12">
              <w:rPr>
                <w:rFonts w:cs="Arial"/>
                <w:spacing w:val="-2"/>
                <w:sz w:val="22"/>
                <w:szCs w:val="22"/>
              </w:rPr>
              <w:t>longer</w:t>
            </w:r>
            <w:r w:rsidRPr="00C55D12">
              <w:rPr>
                <w:rFonts w:cs="Arial"/>
                <w:sz w:val="22"/>
                <w:szCs w:val="22"/>
              </w:rPr>
              <w:t xml:space="preserve"> </w:t>
            </w:r>
            <w:r w:rsidRPr="00C55D12">
              <w:rPr>
                <w:rFonts w:cs="Arial"/>
                <w:spacing w:val="-1"/>
                <w:sz w:val="22"/>
                <w:szCs w:val="22"/>
              </w:rPr>
              <w:t>than is</w:t>
            </w:r>
            <w:r w:rsidRPr="00C55D12">
              <w:rPr>
                <w:rFonts w:cs="Arial"/>
                <w:sz w:val="22"/>
                <w:szCs w:val="22"/>
              </w:rPr>
              <w:t xml:space="preserve"> necessary</w:t>
            </w:r>
            <w:r>
              <w:rPr>
                <w:rFonts w:cs="Arial"/>
                <w:sz w:val="22"/>
                <w:szCs w:val="22"/>
              </w:rPr>
              <w:t xml:space="preserve"> (the fifth data protection principle)</w:t>
            </w:r>
          </w:p>
        </w:tc>
      </w:tr>
      <w:tr w:rsidR="00B36772" w:rsidRPr="00B36772" w14:paraId="15206E10" w14:textId="77777777" w:rsidTr="00B36772">
        <w:tc>
          <w:tcPr>
            <w:tcW w:w="987" w:type="dxa"/>
          </w:tcPr>
          <w:p w14:paraId="17E0C150" w14:textId="77777777" w:rsidR="00B36772" w:rsidRDefault="00B36772" w:rsidP="006A4D59">
            <w:pPr>
              <w:spacing w:before="2"/>
              <w:rPr>
                <w:rFonts w:ascii="Arial" w:eastAsia="Arial" w:hAnsi="Arial" w:cs="Arial"/>
              </w:rPr>
            </w:pPr>
          </w:p>
        </w:tc>
        <w:tc>
          <w:tcPr>
            <w:tcW w:w="7933" w:type="dxa"/>
          </w:tcPr>
          <w:p w14:paraId="2464C72C" w14:textId="77777777" w:rsidR="00B36772" w:rsidRDefault="00B36772" w:rsidP="00B36772">
            <w:pPr>
              <w:pStyle w:val="BodyText"/>
              <w:numPr>
                <w:ilvl w:val="0"/>
                <w:numId w:val="19"/>
              </w:numPr>
              <w:spacing w:line="264" w:lineRule="exact"/>
              <w:ind w:left="323"/>
              <w:jc w:val="both"/>
              <w:rPr>
                <w:rFonts w:cs="Arial"/>
                <w:sz w:val="22"/>
                <w:szCs w:val="22"/>
              </w:rPr>
            </w:pPr>
            <w:r w:rsidRPr="00C55D12">
              <w:rPr>
                <w:rFonts w:cs="Arial"/>
                <w:sz w:val="22"/>
                <w:szCs w:val="22"/>
              </w:rPr>
              <w:t xml:space="preserve">ensure that </w:t>
            </w:r>
            <w:r w:rsidR="00B004BF">
              <w:rPr>
                <w:rFonts w:cs="Arial"/>
                <w:sz w:val="22"/>
                <w:szCs w:val="22"/>
              </w:rPr>
              <w:t>P</w:t>
            </w:r>
            <w:r w:rsidRPr="00C55D12">
              <w:rPr>
                <w:rFonts w:cs="Arial"/>
                <w:sz w:val="22"/>
                <w:szCs w:val="22"/>
              </w:rPr>
              <w:t>ersona</w:t>
            </w:r>
            <w:r>
              <w:rPr>
                <w:rFonts w:cs="Arial"/>
                <w:sz w:val="22"/>
                <w:szCs w:val="22"/>
              </w:rPr>
              <w:t>l</w:t>
            </w:r>
            <w:r w:rsidRPr="00C55D12">
              <w:rPr>
                <w:rFonts w:cs="Arial"/>
                <w:sz w:val="22"/>
                <w:szCs w:val="22"/>
              </w:rPr>
              <w:t xml:space="preserve"> Data</w:t>
            </w:r>
            <w:r>
              <w:rPr>
                <w:rFonts w:cs="Arial"/>
                <w:sz w:val="22"/>
                <w:szCs w:val="22"/>
              </w:rPr>
              <w:t xml:space="preserve"> is processed in a secure manner (the sixth data protection principle).</w:t>
            </w:r>
          </w:p>
          <w:p w14:paraId="4939A3CC" w14:textId="77777777" w:rsidR="00B36772" w:rsidRDefault="00B36772" w:rsidP="00B36772">
            <w:pPr>
              <w:pStyle w:val="BodyText"/>
              <w:spacing w:line="264" w:lineRule="exact"/>
              <w:ind w:left="323"/>
              <w:jc w:val="both"/>
              <w:rPr>
                <w:rFonts w:cs="Arial"/>
                <w:spacing w:val="-1"/>
                <w:sz w:val="22"/>
                <w:szCs w:val="22"/>
              </w:rPr>
            </w:pPr>
          </w:p>
          <w:p w14:paraId="434DA785" w14:textId="77777777" w:rsidR="00A43154" w:rsidRPr="00C55D12" w:rsidRDefault="00A43154" w:rsidP="00B36772">
            <w:pPr>
              <w:pStyle w:val="BodyText"/>
              <w:spacing w:line="264" w:lineRule="exact"/>
              <w:ind w:left="323"/>
              <w:jc w:val="both"/>
              <w:rPr>
                <w:rFonts w:cs="Arial"/>
                <w:spacing w:val="-1"/>
                <w:sz w:val="22"/>
                <w:szCs w:val="22"/>
              </w:rPr>
            </w:pPr>
          </w:p>
        </w:tc>
      </w:tr>
      <w:tr w:rsidR="00B36772" w:rsidRPr="00B36772" w14:paraId="03796D99" w14:textId="77777777" w:rsidTr="000A449B">
        <w:tc>
          <w:tcPr>
            <w:tcW w:w="8920" w:type="dxa"/>
            <w:gridSpan w:val="2"/>
          </w:tcPr>
          <w:p w14:paraId="182B2000" w14:textId="77777777" w:rsidR="00B36772" w:rsidRDefault="00B36772" w:rsidP="00B36772">
            <w:pPr>
              <w:pStyle w:val="BodyText"/>
              <w:spacing w:line="264" w:lineRule="exact"/>
              <w:ind w:left="-37"/>
              <w:jc w:val="both"/>
              <w:rPr>
                <w:rFonts w:cs="Arial"/>
                <w:b/>
                <w:sz w:val="22"/>
                <w:szCs w:val="22"/>
              </w:rPr>
            </w:pPr>
            <w:r>
              <w:rPr>
                <w:rFonts w:cs="Arial"/>
                <w:b/>
                <w:sz w:val="22"/>
                <w:szCs w:val="22"/>
              </w:rPr>
              <w:lastRenderedPageBreak/>
              <w:t>SECTION THREE – ACCOUNTABILITY AND DEMONSTRATING COMPLIANCE</w:t>
            </w:r>
          </w:p>
          <w:p w14:paraId="49775EB7" w14:textId="77777777" w:rsidR="00B36772" w:rsidRPr="00B36772" w:rsidRDefault="00B36772" w:rsidP="00B36772">
            <w:pPr>
              <w:pStyle w:val="BodyText"/>
              <w:spacing w:line="264" w:lineRule="exact"/>
              <w:ind w:left="-37"/>
              <w:jc w:val="both"/>
              <w:rPr>
                <w:rFonts w:cs="Arial"/>
                <w:b/>
                <w:sz w:val="22"/>
                <w:szCs w:val="22"/>
              </w:rPr>
            </w:pPr>
          </w:p>
        </w:tc>
      </w:tr>
      <w:tr w:rsidR="00B36772" w:rsidRPr="00B36772" w14:paraId="24F908FE" w14:textId="77777777" w:rsidTr="00B36772">
        <w:tc>
          <w:tcPr>
            <w:tcW w:w="987" w:type="dxa"/>
          </w:tcPr>
          <w:p w14:paraId="646E3543" w14:textId="77777777" w:rsidR="00B36772" w:rsidRDefault="00B36772" w:rsidP="006A4D59">
            <w:pPr>
              <w:spacing w:before="2"/>
              <w:rPr>
                <w:rFonts w:ascii="Arial" w:eastAsia="Arial" w:hAnsi="Arial" w:cs="Arial"/>
              </w:rPr>
            </w:pPr>
            <w:r>
              <w:rPr>
                <w:rFonts w:ascii="Arial" w:eastAsia="Arial" w:hAnsi="Arial" w:cs="Arial"/>
              </w:rPr>
              <w:t>3.1</w:t>
            </w:r>
          </w:p>
        </w:tc>
        <w:tc>
          <w:tcPr>
            <w:tcW w:w="7933" w:type="dxa"/>
          </w:tcPr>
          <w:p w14:paraId="72FE2B65" w14:textId="77777777" w:rsidR="00B36772" w:rsidRDefault="00B36772" w:rsidP="00B36772">
            <w:pPr>
              <w:pStyle w:val="Heading1"/>
              <w:ind w:left="39"/>
              <w:jc w:val="both"/>
              <w:rPr>
                <w:rFonts w:cs="Arial"/>
                <w:b w:val="0"/>
                <w:sz w:val="22"/>
                <w:szCs w:val="22"/>
              </w:rPr>
            </w:pPr>
            <w:r w:rsidRPr="00C55D12">
              <w:rPr>
                <w:rFonts w:cs="Arial"/>
                <w:b w:val="0"/>
                <w:sz w:val="22"/>
                <w:szCs w:val="22"/>
              </w:rPr>
              <w:t xml:space="preserve">The </w:t>
            </w:r>
            <w:r>
              <w:rPr>
                <w:rFonts w:cs="Arial"/>
                <w:b w:val="0"/>
                <w:sz w:val="22"/>
                <w:szCs w:val="22"/>
              </w:rPr>
              <w:t>Council</w:t>
            </w:r>
            <w:r w:rsidRPr="00C55D12">
              <w:rPr>
                <w:rFonts w:cs="Arial"/>
                <w:b w:val="0"/>
                <w:sz w:val="22"/>
                <w:szCs w:val="22"/>
              </w:rPr>
              <w:t xml:space="preserve"> is accountable for and must be able to demonstrate compliance with the Data Protection </w:t>
            </w:r>
            <w:r>
              <w:rPr>
                <w:rFonts w:cs="Arial"/>
                <w:b w:val="0"/>
                <w:sz w:val="22"/>
                <w:szCs w:val="22"/>
              </w:rPr>
              <w:t>Legislation</w:t>
            </w:r>
            <w:r w:rsidRPr="00C55D12">
              <w:rPr>
                <w:rFonts w:cs="Arial"/>
                <w:b w:val="0"/>
                <w:sz w:val="22"/>
                <w:szCs w:val="22"/>
              </w:rPr>
              <w:t>.</w:t>
            </w:r>
          </w:p>
          <w:p w14:paraId="1BD3BCA7" w14:textId="77777777" w:rsidR="00B36772" w:rsidRPr="00C55D12" w:rsidRDefault="00B36772" w:rsidP="00B36772">
            <w:pPr>
              <w:pStyle w:val="Heading1"/>
              <w:ind w:left="39"/>
              <w:jc w:val="both"/>
              <w:rPr>
                <w:rFonts w:cs="Arial"/>
                <w:sz w:val="22"/>
                <w:szCs w:val="22"/>
              </w:rPr>
            </w:pPr>
          </w:p>
        </w:tc>
      </w:tr>
      <w:tr w:rsidR="00B36772" w:rsidRPr="00B36772" w14:paraId="4C1B3964" w14:textId="77777777" w:rsidTr="00B36772">
        <w:tc>
          <w:tcPr>
            <w:tcW w:w="987" w:type="dxa"/>
          </w:tcPr>
          <w:p w14:paraId="00DAC634" w14:textId="77777777" w:rsidR="00B36772" w:rsidRDefault="00B36772" w:rsidP="006A4D59">
            <w:pPr>
              <w:spacing w:before="2"/>
              <w:rPr>
                <w:rFonts w:ascii="Arial" w:eastAsia="Arial" w:hAnsi="Arial" w:cs="Arial"/>
              </w:rPr>
            </w:pPr>
          </w:p>
        </w:tc>
        <w:tc>
          <w:tcPr>
            <w:tcW w:w="7933" w:type="dxa"/>
          </w:tcPr>
          <w:p w14:paraId="63F268C5" w14:textId="77777777" w:rsidR="00B36772" w:rsidRDefault="00B36772" w:rsidP="00B36772">
            <w:pPr>
              <w:pStyle w:val="Heading1"/>
              <w:ind w:left="39"/>
              <w:jc w:val="both"/>
              <w:rPr>
                <w:rFonts w:cs="Arial"/>
                <w:sz w:val="22"/>
                <w:szCs w:val="22"/>
              </w:rPr>
            </w:pPr>
            <w:r>
              <w:rPr>
                <w:rFonts w:cs="Arial"/>
                <w:sz w:val="22"/>
                <w:szCs w:val="22"/>
              </w:rPr>
              <w:t>Roles and Responsibilities</w:t>
            </w:r>
          </w:p>
          <w:p w14:paraId="65AA2A07" w14:textId="77777777" w:rsidR="00B36772" w:rsidRPr="00B36772" w:rsidRDefault="00B36772" w:rsidP="00B36772">
            <w:pPr>
              <w:pStyle w:val="Heading1"/>
              <w:ind w:left="39"/>
              <w:jc w:val="both"/>
              <w:rPr>
                <w:rFonts w:cs="Arial"/>
                <w:sz w:val="22"/>
                <w:szCs w:val="22"/>
              </w:rPr>
            </w:pPr>
          </w:p>
        </w:tc>
      </w:tr>
      <w:tr w:rsidR="00B36772" w:rsidRPr="00B36772" w14:paraId="7D9EAD8A" w14:textId="77777777" w:rsidTr="00B36772">
        <w:tc>
          <w:tcPr>
            <w:tcW w:w="987" w:type="dxa"/>
          </w:tcPr>
          <w:p w14:paraId="4B758BEB" w14:textId="77777777" w:rsidR="00B36772" w:rsidRDefault="00B36772" w:rsidP="006A4D59">
            <w:pPr>
              <w:spacing w:before="2"/>
              <w:rPr>
                <w:rFonts w:ascii="Arial" w:eastAsia="Arial" w:hAnsi="Arial" w:cs="Arial"/>
              </w:rPr>
            </w:pPr>
            <w:r>
              <w:rPr>
                <w:rFonts w:ascii="Arial" w:eastAsia="Arial" w:hAnsi="Arial" w:cs="Arial"/>
              </w:rPr>
              <w:t>3.2</w:t>
            </w:r>
          </w:p>
        </w:tc>
        <w:tc>
          <w:tcPr>
            <w:tcW w:w="7933" w:type="dxa"/>
          </w:tcPr>
          <w:p w14:paraId="778580FF" w14:textId="77777777" w:rsidR="001D525A" w:rsidRDefault="00B36772" w:rsidP="00B004BF">
            <w:pPr>
              <w:pStyle w:val="Heading1"/>
              <w:ind w:left="39"/>
              <w:jc w:val="both"/>
              <w:rPr>
                <w:rFonts w:cs="Arial"/>
                <w:spacing w:val="-1"/>
                <w:lang w:val="en-GB"/>
              </w:rPr>
            </w:pPr>
            <w:r>
              <w:rPr>
                <w:rFonts w:cs="Arial"/>
                <w:b w:val="0"/>
                <w:sz w:val="22"/>
                <w:szCs w:val="22"/>
              </w:rPr>
              <w:t>The Council allocate</w:t>
            </w:r>
            <w:r w:rsidR="000D459C">
              <w:rPr>
                <w:rFonts w:cs="Arial"/>
                <w:b w:val="0"/>
                <w:sz w:val="22"/>
                <w:szCs w:val="22"/>
              </w:rPr>
              <w:t>s</w:t>
            </w:r>
            <w:r>
              <w:rPr>
                <w:rFonts w:cs="Arial"/>
                <w:b w:val="0"/>
                <w:sz w:val="22"/>
                <w:szCs w:val="22"/>
              </w:rPr>
              <w:t xml:space="preserve"> the following roles and responsibilities:</w:t>
            </w:r>
          </w:p>
          <w:p w14:paraId="57B2B38B" w14:textId="77777777" w:rsidR="00B36772" w:rsidRPr="00B36772" w:rsidRDefault="00B36772" w:rsidP="00B004BF">
            <w:pPr>
              <w:pStyle w:val="Heading1"/>
              <w:ind w:left="0"/>
              <w:jc w:val="both"/>
              <w:rPr>
                <w:rFonts w:cs="Arial"/>
                <w:b w:val="0"/>
                <w:sz w:val="22"/>
                <w:szCs w:val="22"/>
              </w:rPr>
            </w:pPr>
          </w:p>
        </w:tc>
      </w:tr>
      <w:tr w:rsidR="00B36772" w:rsidRPr="00B36772" w14:paraId="1AD14951" w14:textId="77777777" w:rsidTr="00B36772">
        <w:tc>
          <w:tcPr>
            <w:tcW w:w="987" w:type="dxa"/>
          </w:tcPr>
          <w:p w14:paraId="4B74835D" w14:textId="77777777" w:rsidR="00B36772" w:rsidRDefault="00B36772" w:rsidP="006A4D59">
            <w:pPr>
              <w:spacing w:before="2"/>
              <w:rPr>
                <w:rFonts w:ascii="Arial" w:eastAsia="Arial" w:hAnsi="Arial" w:cs="Arial"/>
              </w:rPr>
            </w:pPr>
          </w:p>
        </w:tc>
        <w:tc>
          <w:tcPr>
            <w:tcW w:w="7933" w:type="dxa"/>
          </w:tcPr>
          <w:p w14:paraId="4FE066EB" w14:textId="39BFAA5A" w:rsidR="00B36772" w:rsidRDefault="00B36772" w:rsidP="00B36772">
            <w:pPr>
              <w:spacing w:before="69"/>
              <w:ind w:left="39"/>
              <w:jc w:val="both"/>
              <w:rPr>
                <w:rFonts w:ascii="Arial" w:hAnsi="Arial" w:cs="Arial"/>
                <w:spacing w:val="-1"/>
                <w:lang w:val="en-GB"/>
              </w:rPr>
            </w:pPr>
            <w:r w:rsidRPr="00C55D12">
              <w:rPr>
                <w:rFonts w:ascii="Arial" w:hAnsi="Arial" w:cs="Arial"/>
                <w:spacing w:val="-1"/>
                <w:lang w:val="en-GB"/>
              </w:rPr>
              <w:t xml:space="preserve">SENIOR INFORMATION RISK OWNER (SIRO) </w:t>
            </w:r>
            <w:r>
              <w:rPr>
                <w:rFonts w:ascii="Arial" w:hAnsi="Arial" w:cs="Arial"/>
                <w:spacing w:val="-1"/>
                <w:lang w:val="en-GB"/>
              </w:rPr>
              <w:t>–</w:t>
            </w:r>
            <w:r w:rsidRPr="00C55D12">
              <w:rPr>
                <w:rFonts w:ascii="Arial" w:hAnsi="Arial" w:cs="Arial"/>
                <w:spacing w:val="-1"/>
                <w:lang w:val="en-GB"/>
              </w:rPr>
              <w:t xml:space="preserve"> </w:t>
            </w:r>
            <w:r>
              <w:rPr>
                <w:rFonts w:ascii="Arial" w:hAnsi="Arial" w:cs="Arial"/>
                <w:spacing w:val="-1"/>
                <w:lang w:val="en-GB"/>
              </w:rPr>
              <w:t>to ensure information assets and risks with the Council are managed as a business, actively work with the D</w:t>
            </w:r>
            <w:r w:rsidR="00A43154">
              <w:rPr>
                <w:rFonts w:ascii="Arial" w:hAnsi="Arial" w:cs="Arial"/>
                <w:spacing w:val="-1"/>
                <w:lang w:val="en-GB"/>
              </w:rPr>
              <w:t xml:space="preserve">ata Protection Officer </w:t>
            </w:r>
            <w:r>
              <w:rPr>
                <w:rFonts w:ascii="Arial" w:hAnsi="Arial" w:cs="Arial"/>
                <w:spacing w:val="-1"/>
                <w:lang w:val="en-GB"/>
              </w:rPr>
              <w:t>and other experts within or outside the Council to determine the most effective and proportionate information control measure.  The SIRO is responsible for building an informed culture within the Council to promote the best practice for the use and protection of Information assets.</w:t>
            </w:r>
            <w:r w:rsidR="00552570">
              <w:rPr>
                <w:rFonts w:ascii="Arial" w:hAnsi="Arial" w:cs="Arial"/>
                <w:spacing w:val="-1"/>
                <w:lang w:val="en-GB"/>
              </w:rPr>
              <w:t xml:space="preserve"> The SIRO is responsible for implementing </w:t>
            </w:r>
            <w:r w:rsidR="00552570" w:rsidRPr="00C55D12">
              <w:rPr>
                <w:rFonts w:ascii="Arial" w:hAnsi="Arial" w:cs="Arial"/>
                <w:spacing w:val="-1"/>
                <w:lang w:val="en-GB"/>
              </w:rPr>
              <w:t xml:space="preserve">current </w:t>
            </w:r>
            <w:r w:rsidR="00552570">
              <w:rPr>
                <w:rFonts w:ascii="Arial" w:hAnsi="Arial" w:cs="Arial"/>
                <w:spacing w:val="-1"/>
                <w:lang w:val="en-GB"/>
              </w:rPr>
              <w:t>Data Protection Legislation on behalf of the Council (the Controller).</w:t>
            </w:r>
          </w:p>
          <w:p w14:paraId="6ED920EE" w14:textId="77777777" w:rsidR="00B36772" w:rsidRDefault="00B36772" w:rsidP="00B36772">
            <w:pPr>
              <w:pStyle w:val="Heading1"/>
              <w:ind w:left="39"/>
              <w:jc w:val="both"/>
              <w:rPr>
                <w:rFonts w:cs="Arial"/>
                <w:b w:val="0"/>
                <w:sz w:val="22"/>
                <w:szCs w:val="22"/>
              </w:rPr>
            </w:pPr>
          </w:p>
        </w:tc>
      </w:tr>
      <w:tr w:rsidR="00B36772" w:rsidRPr="00B36772" w14:paraId="6079D50C" w14:textId="77777777" w:rsidTr="00B36772">
        <w:tc>
          <w:tcPr>
            <w:tcW w:w="987" w:type="dxa"/>
          </w:tcPr>
          <w:p w14:paraId="69F66FD5" w14:textId="77777777" w:rsidR="00B36772" w:rsidRDefault="00A43154" w:rsidP="006A4D59">
            <w:pPr>
              <w:spacing w:before="2"/>
              <w:rPr>
                <w:rFonts w:ascii="Arial" w:eastAsia="Arial" w:hAnsi="Arial" w:cs="Arial"/>
              </w:rPr>
            </w:pPr>
            <w:r>
              <w:tab/>
            </w:r>
          </w:p>
        </w:tc>
        <w:tc>
          <w:tcPr>
            <w:tcW w:w="7933" w:type="dxa"/>
          </w:tcPr>
          <w:p w14:paraId="2E2D1C31" w14:textId="77777777" w:rsidR="000A449B" w:rsidRDefault="000A449B" w:rsidP="000A449B">
            <w:pPr>
              <w:spacing w:before="69"/>
              <w:jc w:val="both"/>
              <w:rPr>
                <w:rFonts w:ascii="Arial" w:hAnsi="Arial" w:cs="Arial"/>
                <w:spacing w:val="-1"/>
                <w:lang w:val="en-GB"/>
              </w:rPr>
            </w:pPr>
            <w:r w:rsidRPr="00611DCB">
              <w:rPr>
                <w:rFonts w:ascii="Arial" w:hAnsi="Arial" w:cs="Arial"/>
                <w:smallCaps/>
                <w:spacing w:val="-1"/>
                <w:lang w:val="en-GB"/>
              </w:rPr>
              <w:t>SINGLE POINT OF CONTACT FOR CONTROLLER</w:t>
            </w:r>
            <w:r w:rsidRPr="00C55D12">
              <w:rPr>
                <w:rFonts w:ascii="Arial" w:hAnsi="Arial" w:cs="Arial"/>
                <w:spacing w:val="-1"/>
                <w:lang w:val="en-GB"/>
              </w:rPr>
              <w:t xml:space="preserve"> </w:t>
            </w:r>
            <w:r>
              <w:rPr>
                <w:rFonts w:ascii="Arial" w:hAnsi="Arial" w:cs="Arial"/>
                <w:spacing w:val="-1"/>
                <w:lang w:val="en-GB"/>
              </w:rPr>
              <w:t>(</w:t>
            </w:r>
            <w:proofErr w:type="spellStart"/>
            <w:r>
              <w:rPr>
                <w:rFonts w:ascii="Arial" w:hAnsi="Arial" w:cs="Arial"/>
                <w:spacing w:val="-1"/>
                <w:lang w:val="en-GB"/>
              </w:rPr>
              <w:t>SPoC</w:t>
            </w:r>
            <w:proofErr w:type="spellEnd"/>
            <w:r>
              <w:rPr>
                <w:rFonts w:ascii="Arial" w:hAnsi="Arial" w:cs="Arial"/>
                <w:spacing w:val="-1"/>
                <w:lang w:val="en-GB"/>
              </w:rPr>
              <w:t xml:space="preserve">) </w:t>
            </w:r>
            <w:r w:rsidRPr="00C55D12">
              <w:rPr>
                <w:rFonts w:ascii="Arial" w:hAnsi="Arial" w:cs="Arial"/>
                <w:spacing w:val="-1"/>
                <w:lang w:val="en-GB"/>
              </w:rPr>
              <w:t xml:space="preserve">– to act as single point of contact for </w:t>
            </w:r>
            <w:r>
              <w:rPr>
                <w:rFonts w:ascii="Arial" w:hAnsi="Arial" w:cs="Arial"/>
                <w:spacing w:val="-1"/>
                <w:lang w:val="en-GB"/>
              </w:rPr>
              <w:t xml:space="preserve">customers, </w:t>
            </w:r>
            <w:r w:rsidRPr="00C55D12">
              <w:rPr>
                <w:rFonts w:ascii="Arial" w:hAnsi="Arial" w:cs="Arial"/>
                <w:spacing w:val="-1"/>
                <w:lang w:val="en-GB"/>
              </w:rPr>
              <w:t>staff</w:t>
            </w:r>
            <w:r>
              <w:rPr>
                <w:rFonts w:ascii="Arial" w:hAnsi="Arial" w:cs="Arial"/>
                <w:spacing w:val="-1"/>
                <w:lang w:val="en-GB"/>
              </w:rPr>
              <w:t xml:space="preserve"> and </w:t>
            </w:r>
            <w:r w:rsidRPr="00C55D12">
              <w:rPr>
                <w:rFonts w:ascii="Arial" w:hAnsi="Arial" w:cs="Arial"/>
                <w:spacing w:val="-1"/>
                <w:lang w:val="en-GB"/>
              </w:rPr>
              <w:t xml:space="preserve">the Data Protection Officer in relation to </w:t>
            </w:r>
            <w:r>
              <w:rPr>
                <w:rFonts w:ascii="Arial" w:hAnsi="Arial" w:cs="Arial"/>
                <w:spacing w:val="-1"/>
                <w:lang w:val="en-GB"/>
              </w:rPr>
              <w:t>Personal Data</w:t>
            </w:r>
            <w:r w:rsidRPr="00C55D12">
              <w:rPr>
                <w:rFonts w:ascii="Arial" w:hAnsi="Arial" w:cs="Arial"/>
                <w:spacing w:val="-1"/>
                <w:lang w:val="en-GB"/>
              </w:rPr>
              <w:t xml:space="preserve">. Support the SIRO in ensuring the </w:t>
            </w:r>
            <w:r>
              <w:rPr>
                <w:rFonts w:ascii="Arial" w:hAnsi="Arial" w:cs="Arial"/>
                <w:spacing w:val="-1"/>
                <w:lang w:val="en-GB"/>
              </w:rPr>
              <w:t>Council</w:t>
            </w:r>
            <w:r w:rsidRPr="00C55D12">
              <w:rPr>
                <w:rFonts w:ascii="Arial" w:hAnsi="Arial" w:cs="Arial"/>
                <w:spacing w:val="-1"/>
                <w:lang w:val="en-GB"/>
              </w:rPr>
              <w:t xml:space="preserve"> can demonstrate compliance with</w:t>
            </w:r>
            <w:r>
              <w:rPr>
                <w:rFonts w:ascii="Arial" w:hAnsi="Arial" w:cs="Arial"/>
                <w:spacing w:val="-1"/>
                <w:lang w:val="en-GB"/>
              </w:rPr>
              <w:t xml:space="preserve"> </w:t>
            </w:r>
            <w:r w:rsidRPr="00C55D12">
              <w:rPr>
                <w:rFonts w:ascii="Arial" w:hAnsi="Arial" w:cs="Arial"/>
                <w:spacing w:val="-1"/>
                <w:lang w:val="en-GB"/>
              </w:rPr>
              <w:t xml:space="preserve">current </w:t>
            </w:r>
            <w:r>
              <w:rPr>
                <w:rFonts w:ascii="Arial" w:hAnsi="Arial" w:cs="Arial"/>
                <w:spacing w:val="-1"/>
                <w:lang w:val="en-GB"/>
              </w:rPr>
              <w:t>Data Protection Legislation.</w:t>
            </w:r>
          </w:p>
          <w:p w14:paraId="139F472A" w14:textId="77777777" w:rsidR="00B36772" w:rsidRPr="00C55D12" w:rsidRDefault="00B36772" w:rsidP="00B36772">
            <w:pPr>
              <w:spacing w:before="69"/>
              <w:ind w:left="39"/>
              <w:jc w:val="both"/>
              <w:rPr>
                <w:rFonts w:ascii="Arial" w:hAnsi="Arial" w:cs="Arial"/>
                <w:spacing w:val="-1"/>
                <w:lang w:val="en-GB"/>
              </w:rPr>
            </w:pPr>
          </w:p>
        </w:tc>
      </w:tr>
      <w:tr w:rsidR="000A449B" w:rsidRPr="00B36772" w14:paraId="024BADE8" w14:textId="77777777" w:rsidTr="00B36772">
        <w:tc>
          <w:tcPr>
            <w:tcW w:w="987" w:type="dxa"/>
          </w:tcPr>
          <w:p w14:paraId="3CEF0F71" w14:textId="77777777" w:rsidR="000A449B" w:rsidRDefault="000A449B" w:rsidP="006A4D59">
            <w:pPr>
              <w:spacing w:before="2"/>
              <w:rPr>
                <w:rFonts w:ascii="Arial" w:eastAsia="Arial" w:hAnsi="Arial" w:cs="Arial"/>
              </w:rPr>
            </w:pPr>
          </w:p>
        </w:tc>
        <w:tc>
          <w:tcPr>
            <w:tcW w:w="7933" w:type="dxa"/>
          </w:tcPr>
          <w:p w14:paraId="3A3032F9" w14:textId="77777777" w:rsidR="000A449B" w:rsidRDefault="00552570" w:rsidP="00A43154">
            <w:pPr>
              <w:widowControl/>
              <w:autoSpaceDE w:val="0"/>
              <w:autoSpaceDN w:val="0"/>
              <w:adjustRightInd w:val="0"/>
              <w:rPr>
                <w:rFonts w:ascii="Arial" w:hAnsi="Arial" w:cs="Arial"/>
                <w:spacing w:val="-1"/>
                <w:lang w:val="en-GB"/>
              </w:rPr>
            </w:pPr>
            <w:r w:rsidRPr="00C55D12">
              <w:rPr>
                <w:rFonts w:ascii="Arial" w:hAnsi="Arial" w:cs="Arial"/>
                <w:spacing w:val="-1"/>
                <w:lang w:val="en-GB"/>
              </w:rPr>
              <w:t xml:space="preserve">DATA PROTECTION OFFICER </w:t>
            </w:r>
            <w:r>
              <w:rPr>
                <w:rFonts w:ascii="Arial" w:hAnsi="Arial" w:cs="Arial"/>
                <w:spacing w:val="-1"/>
                <w:lang w:val="en-GB"/>
              </w:rPr>
              <w:t>(DPO) –</w:t>
            </w:r>
            <w:r>
              <w:rPr>
                <w:rFonts w:ascii="BookAntiquaParliamentary" w:hAnsi="BookAntiquaParliamentary" w:cs="BookAntiquaParliamentary"/>
                <w:lang w:val="en-GB"/>
              </w:rPr>
              <w:t xml:space="preserve"> to undertake the statutory role</w:t>
            </w:r>
            <w:r>
              <w:rPr>
                <w:rFonts w:ascii="Arial" w:hAnsi="Arial" w:cs="Arial"/>
                <w:spacing w:val="-1"/>
                <w:lang w:val="en-GB"/>
              </w:rPr>
              <w:t xml:space="preserve"> by monitoring compliance and by providing </w:t>
            </w:r>
            <w:r w:rsidR="00A43154">
              <w:rPr>
                <w:rFonts w:ascii="Arial" w:hAnsi="Arial" w:cs="Arial"/>
                <w:spacing w:val="-1"/>
                <w:lang w:val="en-GB"/>
              </w:rPr>
              <w:t xml:space="preserve">training, </w:t>
            </w:r>
            <w:r>
              <w:rPr>
                <w:rFonts w:ascii="Arial" w:hAnsi="Arial" w:cs="Arial"/>
                <w:spacing w:val="-1"/>
                <w:lang w:val="en-GB"/>
              </w:rPr>
              <w:t xml:space="preserve">advice and assistance to the SIRO. </w:t>
            </w:r>
          </w:p>
          <w:p w14:paraId="66205AE3" w14:textId="77777777" w:rsidR="00A43154" w:rsidRPr="00611DCB" w:rsidRDefault="00A43154" w:rsidP="00A43154">
            <w:pPr>
              <w:widowControl/>
              <w:autoSpaceDE w:val="0"/>
              <w:autoSpaceDN w:val="0"/>
              <w:adjustRightInd w:val="0"/>
              <w:rPr>
                <w:rFonts w:ascii="Arial" w:hAnsi="Arial" w:cs="Arial"/>
                <w:smallCaps/>
                <w:spacing w:val="-1"/>
                <w:lang w:val="en-GB"/>
              </w:rPr>
            </w:pPr>
          </w:p>
        </w:tc>
      </w:tr>
      <w:tr w:rsidR="000A449B" w:rsidRPr="00B36772" w14:paraId="2573476E" w14:textId="77777777" w:rsidTr="00B36772">
        <w:tc>
          <w:tcPr>
            <w:tcW w:w="987" w:type="dxa"/>
          </w:tcPr>
          <w:p w14:paraId="2C5B3EED" w14:textId="77777777" w:rsidR="000A449B" w:rsidRDefault="000A449B" w:rsidP="006A4D59">
            <w:pPr>
              <w:spacing w:before="2"/>
              <w:rPr>
                <w:rFonts w:ascii="Arial" w:eastAsia="Arial" w:hAnsi="Arial" w:cs="Arial"/>
              </w:rPr>
            </w:pPr>
          </w:p>
        </w:tc>
        <w:tc>
          <w:tcPr>
            <w:tcW w:w="7933" w:type="dxa"/>
          </w:tcPr>
          <w:p w14:paraId="4389D2EE" w14:textId="77777777" w:rsidR="000A449B" w:rsidRDefault="000A449B" w:rsidP="000A449B">
            <w:pPr>
              <w:spacing w:before="69"/>
              <w:jc w:val="both"/>
              <w:rPr>
                <w:rFonts w:ascii="Arial" w:hAnsi="Arial" w:cs="Arial"/>
                <w:spacing w:val="-1"/>
                <w:lang w:val="en-GB"/>
              </w:rPr>
            </w:pPr>
            <w:r w:rsidRPr="00C55D12">
              <w:rPr>
                <w:rFonts w:ascii="Arial" w:hAnsi="Arial" w:cs="Arial"/>
                <w:spacing w:val="-1"/>
                <w:lang w:val="en-GB"/>
              </w:rPr>
              <w:t xml:space="preserve">INFORMATION ASSET OWNERS – Service managers have been nominated as Information Asset Owners for the information held within their service areas and are responsible for ensuring that their services area can demonstrate compliance with current </w:t>
            </w:r>
            <w:r>
              <w:rPr>
                <w:rFonts w:ascii="Arial" w:hAnsi="Arial" w:cs="Arial"/>
                <w:spacing w:val="-1"/>
                <w:lang w:val="en-GB"/>
              </w:rPr>
              <w:t>Data Protection Legislation</w:t>
            </w:r>
            <w:r w:rsidRPr="00C55D12">
              <w:rPr>
                <w:rFonts w:ascii="Arial" w:hAnsi="Arial" w:cs="Arial"/>
                <w:spacing w:val="-1"/>
                <w:lang w:val="en-GB"/>
              </w:rPr>
              <w:t>.</w:t>
            </w:r>
          </w:p>
          <w:p w14:paraId="196DD439" w14:textId="77777777" w:rsidR="000A449B" w:rsidRPr="00C55D12" w:rsidRDefault="000A449B" w:rsidP="000A449B">
            <w:pPr>
              <w:spacing w:before="69"/>
              <w:ind w:left="39"/>
              <w:jc w:val="both"/>
              <w:rPr>
                <w:rFonts w:ascii="Arial" w:hAnsi="Arial" w:cs="Arial"/>
                <w:spacing w:val="-1"/>
                <w:lang w:val="en-GB"/>
              </w:rPr>
            </w:pPr>
          </w:p>
        </w:tc>
      </w:tr>
      <w:tr w:rsidR="000A449B" w:rsidRPr="00B36772" w14:paraId="286923E6" w14:textId="77777777" w:rsidTr="00B36772">
        <w:tc>
          <w:tcPr>
            <w:tcW w:w="987" w:type="dxa"/>
          </w:tcPr>
          <w:p w14:paraId="52880DB1" w14:textId="77777777" w:rsidR="000A449B" w:rsidRDefault="000A449B" w:rsidP="006A4D59">
            <w:pPr>
              <w:spacing w:before="2"/>
              <w:rPr>
                <w:rFonts w:ascii="Arial" w:eastAsia="Arial" w:hAnsi="Arial" w:cs="Arial"/>
              </w:rPr>
            </w:pPr>
          </w:p>
        </w:tc>
        <w:tc>
          <w:tcPr>
            <w:tcW w:w="7933" w:type="dxa"/>
          </w:tcPr>
          <w:p w14:paraId="48822B1F" w14:textId="77777777" w:rsidR="000A449B" w:rsidRDefault="000A449B" w:rsidP="000A449B">
            <w:pPr>
              <w:spacing w:before="69"/>
              <w:jc w:val="both"/>
              <w:rPr>
                <w:rFonts w:ascii="Arial" w:hAnsi="Arial" w:cs="Arial"/>
                <w:spacing w:val="-1"/>
                <w:lang w:val="en-GB"/>
              </w:rPr>
            </w:pPr>
            <w:r w:rsidRPr="00C55D12">
              <w:rPr>
                <w:rFonts w:ascii="Arial" w:hAnsi="Arial" w:cs="Arial"/>
                <w:spacing w:val="-1"/>
                <w:lang w:val="en-GB"/>
              </w:rPr>
              <w:t xml:space="preserve">STAFF – all staff are responsible for ensuring that the </w:t>
            </w:r>
            <w:r>
              <w:rPr>
                <w:rFonts w:ascii="Arial" w:hAnsi="Arial" w:cs="Arial"/>
                <w:spacing w:val="-1"/>
                <w:lang w:val="en-GB"/>
              </w:rPr>
              <w:t>Personal Data</w:t>
            </w:r>
            <w:r w:rsidRPr="00C55D12">
              <w:rPr>
                <w:rFonts w:ascii="Arial" w:hAnsi="Arial" w:cs="Arial"/>
                <w:spacing w:val="-1"/>
                <w:lang w:val="en-GB"/>
              </w:rPr>
              <w:t xml:space="preserve"> they handle is processed in accordance with this </w:t>
            </w:r>
            <w:r>
              <w:rPr>
                <w:rFonts w:ascii="Arial" w:hAnsi="Arial" w:cs="Arial"/>
                <w:spacing w:val="-1"/>
                <w:lang w:val="en-GB"/>
              </w:rPr>
              <w:t>P</w:t>
            </w:r>
            <w:r w:rsidRPr="00C55D12">
              <w:rPr>
                <w:rFonts w:ascii="Arial" w:hAnsi="Arial" w:cs="Arial"/>
                <w:spacing w:val="-1"/>
                <w:lang w:val="en-GB"/>
              </w:rPr>
              <w:t xml:space="preserve">olicy and current </w:t>
            </w:r>
            <w:r>
              <w:rPr>
                <w:rFonts w:ascii="Arial" w:hAnsi="Arial" w:cs="Arial"/>
                <w:spacing w:val="-1"/>
                <w:lang w:val="en-GB"/>
              </w:rPr>
              <w:t>Data Protection Legislation.</w:t>
            </w:r>
          </w:p>
          <w:p w14:paraId="44BD2CB6" w14:textId="77777777" w:rsidR="000A449B" w:rsidRPr="00C55D12" w:rsidRDefault="000A449B" w:rsidP="000A449B">
            <w:pPr>
              <w:spacing w:before="69"/>
              <w:jc w:val="both"/>
              <w:rPr>
                <w:rFonts w:ascii="Arial" w:hAnsi="Arial" w:cs="Arial"/>
                <w:spacing w:val="-1"/>
                <w:lang w:val="en-GB"/>
              </w:rPr>
            </w:pPr>
          </w:p>
        </w:tc>
      </w:tr>
      <w:tr w:rsidR="000A449B" w:rsidRPr="00B36772" w14:paraId="181CE1FC" w14:textId="77777777" w:rsidTr="00B36772">
        <w:tc>
          <w:tcPr>
            <w:tcW w:w="987" w:type="dxa"/>
          </w:tcPr>
          <w:p w14:paraId="649309F7" w14:textId="77777777" w:rsidR="000A449B" w:rsidRDefault="000A449B" w:rsidP="006A4D59">
            <w:pPr>
              <w:spacing w:before="2"/>
              <w:rPr>
                <w:rFonts w:ascii="Arial" w:eastAsia="Arial" w:hAnsi="Arial" w:cs="Arial"/>
              </w:rPr>
            </w:pPr>
          </w:p>
        </w:tc>
        <w:tc>
          <w:tcPr>
            <w:tcW w:w="7933" w:type="dxa"/>
          </w:tcPr>
          <w:p w14:paraId="77F239A5" w14:textId="77777777" w:rsidR="000A449B" w:rsidRDefault="000A449B" w:rsidP="000A449B">
            <w:pPr>
              <w:spacing w:before="69"/>
              <w:ind w:left="39"/>
              <w:jc w:val="both"/>
              <w:rPr>
                <w:rFonts w:ascii="Arial" w:hAnsi="Arial" w:cs="Arial"/>
                <w:spacing w:val="-1"/>
                <w:lang w:val="en-GB"/>
              </w:rPr>
            </w:pPr>
            <w:r w:rsidRPr="00C55D12">
              <w:rPr>
                <w:rFonts w:ascii="Arial" w:hAnsi="Arial" w:cs="Arial"/>
                <w:spacing w:val="-1"/>
              </w:rPr>
              <w:t xml:space="preserve">MEMBERS - </w:t>
            </w:r>
            <w:r w:rsidRPr="00C55D12">
              <w:rPr>
                <w:rFonts w:ascii="Arial" w:hAnsi="Arial" w:cs="Arial"/>
                <w:spacing w:val="-1"/>
                <w:lang w:val="en-GB"/>
              </w:rPr>
              <w:t xml:space="preserve">all members are responsible for ensuring that the </w:t>
            </w:r>
            <w:r>
              <w:rPr>
                <w:rFonts w:ascii="Arial" w:hAnsi="Arial" w:cs="Arial"/>
                <w:spacing w:val="-1"/>
                <w:lang w:val="en-GB"/>
              </w:rPr>
              <w:t>Personal Data</w:t>
            </w:r>
            <w:r w:rsidRPr="00C55D12">
              <w:rPr>
                <w:rFonts w:ascii="Arial" w:hAnsi="Arial" w:cs="Arial"/>
                <w:spacing w:val="-1"/>
                <w:lang w:val="en-GB"/>
              </w:rPr>
              <w:t xml:space="preserve"> they handle </w:t>
            </w:r>
            <w:r w:rsidR="00A43154">
              <w:rPr>
                <w:rFonts w:ascii="Arial" w:hAnsi="Arial" w:cs="Arial"/>
                <w:spacing w:val="-1"/>
                <w:lang w:val="en-GB"/>
              </w:rPr>
              <w:t xml:space="preserve">when acting as a member of the Council </w:t>
            </w:r>
            <w:r w:rsidRPr="00C55D12">
              <w:rPr>
                <w:rFonts w:ascii="Arial" w:hAnsi="Arial" w:cs="Arial"/>
                <w:spacing w:val="-1"/>
                <w:lang w:val="en-GB"/>
              </w:rPr>
              <w:t xml:space="preserve">is processed in accordance with this </w:t>
            </w:r>
            <w:r>
              <w:rPr>
                <w:rFonts w:ascii="Arial" w:hAnsi="Arial" w:cs="Arial"/>
                <w:spacing w:val="-1"/>
                <w:lang w:val="en-GB"/>
              </w:rPr>
              <w:t>P</w:t>
            </w:r>
            <w:r w:rsidRPr="00C55D12">
              <w:rPr>
                <w:rFonts w:ascii="Arial" w:hAnsi="Arial" w:cs="Arial"/>
                <w:spacing w:val="-1"/>
                <w:lang w:val="en-GB"/>
              </w:rPr>
              <w:t xml:space="preserve">olicy and current </w:t>
            </w:r>
            <w:r>
              <w:rPr>
                <w:rFonts w:ascii="Arial" w:hAnsi="Arial" w:cs="Arial"/>
                <w:spacing w:val="-1"/>
                <w:lang w:val="en-GB"/>
              </w:rPr>
              <w:t>Data Protection Legislation</w:t>
            </w:r>
            <w:r w:rsidRPr="00C55D12">
              <w:rPr>
                <w:rFonts w:ascii="Arial" w:hAnsi="Arial" w:cs="Arial"/>
                <w:spacing w:val="-1"/>
                <w:lang w:val="en-GB"/>
              </w:rPr>
              <w:t>.</w:t>
            </w:r>
          </w:p>
          <w:p w14:paraId="229A64E1" w14:textId="77777777" w:rsidR="000A449B" w:rsidRPr="00C55D12" w:rsidRDefault="000A449B" w:rsidP="000A449B">
            <w:pPr>
              <w:spacing w:before="69"/>
              <w:jc w:val="both"/>
              <w:rPr>
                <w:rFonts w:ascii="Arial" w:hAnsi="Arial" w:cs="Arial"/>
                <w:spacing w:val="-1"/>
                <w:lang w:val="en-GB"/>
              </w:rPr>
            </w:pPr>
          </w:p>
        </w:tc>
      </w:tr>
      <w:tr w:rsidR="000A449B" w:rsidRPr="00B36772" w14:paraId="0EA1E6D1" w14:textId="77777777" w:rsidTr="00B36772">
        <w:tc>
          <w:tcPr>
            <w:tcW w:w="987" w:type="dxa"/>
          </w:tcPr>
          <w:p w14:paraId="271636A6" w14:textId="77777777" w:rsidR="000A449B" w:rsidRDefault="000A449B" w:rsidP="006A4D59">
            <w:pPr>
              <w:spacing w:before="2"/>
              <w:rPr>
                <w:rFonts w:ascii="Arial" w:eastAsia="Arial" w:hAnsi="Arial" w:cs="Arial"/>
              </w:rPr>
            </w:pPr>
          </w:p>
        </w:tc>
        <w:tc>
          <w:tcPr>
            <w:tcW w:w="7933" w:type="dxa"/>
          </w:tcPr>
          <w:p w14:paraId="1A3B3754" w14:textId="77777777" w:rsidR="000A449B" w:rsidRPr="00C55D12" w:rsidRDefault="000A449B" w:rsidP="000A449B">
            <w:pPr>
              <w:pStyle w:val="Heading1"/>
              <w:ind w:left="39"/>
              <w:jc w:val="both"/>
              <w:rPr>
                <w:rFonts w:cs="Arial"/>
                <w:spacing w:val="-1"/>
                <w:sz w:val="22"/>
                <w:szCs w:val="22"/>
              </w:rPr>
            </w:pPr>
            <w:r w:rsidRPr="00C55D12">
              <w:rPr>
                <w:rFonts w:cs="Arial"/>
                <w:spacing w:val="-1"/>
                <w:sz w:val="22"/>
                <w:szCs w:val="22"/>
              </w:rPr>
              <w:t>Demonstrating Compliance</w:t>
            </w:r>
          </w:p>
          <w:p w14:paraId="6CC64DC1" w14:textId="77777777" w:rsidR="000A449B" w:rsidRPr="00C55D12" w:rsidRDefault="000A449B" w:rsidP="000A449B">
            <w:pPr>
              <w:spacing w:before="69"/>
              <w:ind w:left="39"/>
              <w:rPr>
                <w:rFonts w:ascii="Arial" w:hAnsi="Arial" w:cs="Arial"/>
                <w:spacing w:val="-1"/>
              </w:rPr>
            </w:pPr>
          </w:p>
        </w:tc>
      </w:tr>
      <w:tr w:rsidR="000A449B" w:rsidRPr="00B36772" w14:paraId="3226E624" w14:textId="77777777" w:rsidTr="00B36772">
        <w:tc>
          <w:tcPr>
            <w:tcW w:w="987" w:type="dxa"/>
          </w:tcPr>
          <w:p w14:paraId="7420A395" w14:textId="77777777" w:rsidR="000A449B" w:rsidRDefault="000A449B" w:rsidP="006A4D59">
            <w:pPr>
              <w:spacing w:before="2"/>
              <w:rPr>
                <w:rFonts w:ascii="Arial" w:eastAsia="Arial" w:hAnsi="Arial" w:cs="Arial"/>
              </w:rPr>
            </w:pPr>
            <w:r>
              <w:rPr>
                <w:rFonts w:ascii="Arial" w:eastAsia="Arial" w:hAnsi="Arial" w:cs="Arial"/>
              </w:rPr>
              <w:t>3.3</w:t>
            </w:r>
          </w:p>
        </w:tc>
        <w:tc>
          <w:tcPr>
            <w:tcW w:w="7933" w:type="dxa"/>
          </w:tcPr>
          <w:p w14:paraId="23308C28" w14:textId="77777777" w:rsidR="000A449B" w:rsidRDefault="000A449B" w:rsidP="000A449B">
            <w:pPr>
              <w:spacing w:before="69"/>
              <w:ind w:left="39"/>
              <w:jc w:val="both"/>
              <w:rPr>
                <w:rFonts w:ascii="Arial" w:hAnsi="Arial" w:cs="Arial"/>
                <w:spacing w:val="-1"/>
              </w:rPr>
            </w:pPr>
            <w:r w:rsidRPr="00C55D12">
              <w:rPr>
                <w:rFonts w:ascii="Arial" w:hAnsi="Arial" w:cs="Arial"/>
                <w:spacing w:val="-1"/>
              </w:rPr>
              <w:t xml:space="preserve">The </w:t>
            </w:r>
            <w:r>
              <w:rPr>
                <w:rFonts w:ascii="Arial" w:hAnsi="Arial" w:cs="Arial"/>
                <w:spacing w:val="-1"/>
              </w:rPr>
              <w:t>Council</w:t>
            </w:r>
            <w:r w:rsidRPr="00C55D12">
              <w:rPr>
                <w:rFonts w:ascii="Arial" w:hAnsi="Arial" w:cs="Arial"/>
                <w:spacing w:val="-1"/>
              </w:rPr>
              <w:t xml:space="preserve"> must be able to demonstrate to its customer, supplier, staff, members and the Information Commissioner that it is compliant with current </w:t>
            </w:r>
            <w:r>
              <w:rPr>
                <w:rFonts w:ascii="Arial" w:hAnsi="Arial" w:cs="Arial"/>
                <w:spacing w:val="-1"/>
              </w:rPr>
              <w:t>Data Protection Legislation</w:t>
            </w:r>
            <w:r w:rsidRPr="00C55D12">
              <w:rPr>
                <w:rFonts w:ascii="Arial" w:hAnsi="Arial" w:cs="Arial"/>
                <w:spacing w:val="-1"/>
              </w:rPr>
              <w:t>.</w:t>
            </w:r>
          </w:p>
          <w:p w14:paraId="187DAC48" w14:textId="77777777" w:rsidR="00A43154" w:rsidRDefault="00A43154" w:rsidP="000A449B">
            <w:pPr>
              <w:spacing w:before="69"/>
              <w:ind w:left="39"/>
              <w:jc w:val="both"/>
              <w:rPr>
                <w:rFonts w:ascii="Arial" w:hAnsi="Arial" w:cs="Arial"/>
                <w:spacing w:val="-1"/>
              </w:rPr>
            </w:pPr>
          </w:p>
          <w:p w14:paraId="28470027" w14:textId="77777777" w:rsidR="00A43154" w:rsidRDefault="00A43154" w:rsidP="000A449B">
            <w:pPr>
              <w:spacing w:before="69"/>
              <w:ind w:left="39"/>
              <w:jc w:val="both"/>
              <w:rPr>
                <w:rFonts w:ascii="Arial" w:hAnsi="Arial" w:cs="Arial"/>
                <w:spacing w:val="-1"/>
              </w:rPr>
            </w:pPr>
          </w:p>
          <w:p w14:paraId="46DDA246" w14:textId="77777777" w:rsidR="00A43154" w:rsidRDefault="00A43154" w:rsidP="000A449B">
            <w:pPr>
              <w:spacing w:before="69"/>
              <w:ind w:left="39"/>
              <w:jc w:val="both"/>
              <w:rPr>
                <w:rFonts w:ascii="Arial" w:hAnsi="Arial" w:cs="Arial"/>
                <w:spacing w:val="-1"/>
              </w:rPr>
            </w:pPr>
          </w:p>
          <w:p w14:paraId="3FA7238F" w14:textId="77777777" w:rsidR="00A43154" w:rsidRDefault="00A43154" w:rsidP="000A449B">
            <w:pPr>
              <w:spacing w:before="69"/>
              <w:ind w:left="39"/>
              <w:jc w:val="both"/>
              <w:rPr>
                <w:rFonts w:ascii="Arial" w:hAnsi="Arial" w:cs="Arial"/>
                <w:spacing w:val="-1"/>
              </w:rPr>
            </w:pPr>
          </w:p>
          <w:p w14:paraId="0A0BED69" w14:textId="77777777" w:rsidR="00A43154" w:rsidRDefault="00A43154" w:rsidP="000A449B">
            <w:pPr>
              <w:spacing w:before="69"/>
              <w:ind w:left="39"/>
              <w:jc w:val="both"/>
              <w:rPr>
                <w:rFonts w:ascii="Arial" w:hAnsi="Arial" w:cs="Arial"/>
                <w:spacing w:val="-1"/>
              </w:rPr>
            </w:pPr>
          </w:p>
          <w:p w14:paraId="069F7B10" w14:textId="77777777" w:rsidR="00A43154" w:rsidRDefault="00A43154" w:rsidP="000A449B">
            <w:pPr>
              <w:spacing w:before="69"/>
              <w:ind w:left="39"/>
              <w:jc w:val="both"/>
              <w:rPr>
                <w:rFonts w:ascii="Arial" w:hAnsi="Arial" w:cs="Arial"/>
                <w:spacing w:val="-1"/>
              </w:rPr>
            </w:pPr>
          </w:p>
          <w:p w14:paraId="2F40C4D8" w14:textId="77777777" w:rsidR="00A43154" w:rsidRDefault="00A43154" w:rsidP="000A449B">
            <w:pPr>
              <w:spacing w:before="69"/>
              <w:ind w:left="39"/>
              <w:jc w:val="both"/>
              <w:rPr>
                <w:rFonts w:ascii="Arial" w:hAnsi="Arial" w:cs="Arial"/>
                <w:spacing w:val="-1"/>
              </w:rPr>
            </w:pPr>
          </w:p>
          <w:p w14:paraId="62CC5680" w14:textId="77777777" w:rsidR="00A43154" w:rsidRDefault="00A43154" w:rsidP="000A449B">
            <w:pPr>
              <w:spacing w:before="69"/>
              <w:ind w:left="39"/>
              <w:jc w:val="both"/>
              <w:rPr>
                <w:rFonts w:ascii="Arial" w:hAnsi="Arial" w:cs="Arial"/>
                <w:spacing w:val="-1"/>
              </w:rPr>
            </w:pPr>
          </w:p>
          <w:p w14:paraId="541F6A01" w14:textId="77777777" w:rsidR="00A43154" w:rsidRPr="00C55D12" w:rsidRDefault="00A43154" w:rsidP="000A449B">
            <w:pPr>
              <w:spacing w:before="69"/>
              <w:ind w:left="39"/>
              <w:jc w:val="both"/>
              <w:rPr>
                <w:rFonts w:ascii="Arial" w:hAnsi="Arial" w:cs="Arial"/>
                <w:spacing w:val="-1"/>
              </w:rPr>
            </w:pPr>
          </w:p>
          <w:p w14:paraId="54328BB8" w14:textId="77777777" w:rsidR="000A449B" w:rsidRPr="000A449B" w:rsidRDefault="000A449B" w:rsidP="000A449B">
            <w:pPr>
              <w:pStyle w:val="Heading1"/>
              <w:ind w:left="39"/>
              <w:jc w:val="both"/>
              <w:rPr>
                <w:rFonts w:cs="Arial"/>
                <w:b w:val="0"/>
                <w:spacing w:val="-1"/>
                <w:sz w:val="22"/>
                <w:szCs w:val="22"/>
              </w:rPr>
            </w:pPr>
          </w:p>
        </w:tc>
      </w:tr>
      <w:tr w:rsidR="000A449B" w:rsidRPr="00B36772" w14:paraId="05CFE044" w14:textId="77777777" w:rsidTr="00B36772">
        <w:tc>
          <w:tcPr>
            <w:tcW w:w="987" w:type="dxa"/>
          </w:tcPr>
          <w:p w14:paraId="1957B3D2" w14:textId="77777777" w:rsidR="000A449B" w:rsidRDefault="000A449B" w:rsidP="006A4D59">
            <w:pPr>
              <w:spacing w:before="2"/>
              <w:rPr>
                <w:rFonts w:ascii="Arial" w:eastAsia="Arial" w:hAnsi="Arial" w:cs="Arial"/>
              </w:rPr>
            </w:pPr>
            <w:r>
              <w:rPr>
                <w:rFonts w:ascii="Arial" w:eastAsia="Arial" w:hAnsi="Arial" w:cs="Arial"/>
              </w:rPr>
              <w:lastRenderedPageBreak/>
              <w:t>3.4</w:t>
            </w:r>
          </w:p>
        </w:tc>
        <w:tc>
          <w:tcPr>
            <w:tcW w:w="7933" w:type="dxa"/>
          </w:tcPr>
          <w:p w14:paraId="549A305E" w14:textId="77777777" w:rsidR="000A449B" w:rsidRPr="00C55D12" w:rsidRDefault="000A449B" w:rsidP="000A449B">
            <w:pPr>
              <w:spacing w:before="69"/>
              <w:ind w:left="39"/>
              <w:jc w:val="both"/>
              <w:rPr>
                <w:rFonts w:ascii="Arial" w:hAnsi="Arial" w:cs="Arial"/>
                <w:spacing w:val="-1"/>
              </w:rPr>
            </w:pPr>
            <w:r w:rsidRPr="00C55D12">
              <w:rPr>
                <w:rFonts w:ascii="Arial" w:hAnsi="Arial" w:cs="Arial"/>
                <w:spacing w:val="-1"/>
              </w:rPr>
              <w:t xml:space="preserve">Examples of how the </w:t>
            </w:r>
            <w:r>
              <w:rPr>
                <w:rFonts w:ascii="Arial" w:hAnsi="Arial" w:cs="Arial"/>
                <w:spacing w:val="-1"/>
              </w:rPr>
              <w:t>Council</w:t>
            </w:r>
            <w:r w:rsidRPr="00C55D12">
              <w:rPr>
                <w:rFonts w:ascii="Arial" w:hAnsi="Arial" w:cs="Arial"/>
                <w:spacing w:val="-1"/>
              </w:rPr>
              <w:t xml:space="preserve"> will do this:</w:t>
            </w:r>
          </w:p>
          <w:p w14:paraId="3A3E5F04" w14:textId="77777777" w:rsidR="000A449B" w:rsidRPr="00C55D12" w:rsidRDefault="000A449B" w:rsidP="000A449B">
            <w:pPr>
              <w:spacing w:before="69"/>
              <w:ind w:left="39"/>
              <w:jc w:val="both"/>
              <w:rPr>
                <w:rFonts w:ascii="Arial" w:hAnsi="Arial" w:cs="Arial"/>
                <w:spacing w:val="-1"/>
              </w:rPr>
            </w:pPr>
          </w:p>
        </w:tc>
      </w:tr>
      <w:tr w:rsidR="000A449B" w:rsidRPr="00B36772" w14:paraId="25D48774" w14:textId="77777777" w:rsidTr="00B36772">
        <w:tc>
          <w:tcPr>
            <w:tcW w:w="987" w:type="dxa"/>
          </w:tcPr>
          <w:p w14:paraId="12DB52F1" w14:textId="77777777" w:rsidR="000A449B" w:rsidRDefault="000A449B" w:rsidP="006A4D59">
            <w:pPr>
              <w:spacing w:before="2"/>
              <w:rPr>
                <w:rFonts w:ascii="Arial" w:eastAsia="Arial" w:hAnsi="Arial" w:cs="Arial"/>
              </w:rPr>
            </w:pPr>
          </w:p>
        </w:tc>
        <w:tc>
          <w:tcPr>
            <w:tcW w:w="7933" w:type="dxa"/>
          </w:tcPr>
          <w:p w14:paraId="0309B0E9" w14:textId="77777777" w:rsidR="000A449B" w:rsidRPr="00C55D12" w:rsidRDefault="000A449B" w:rsidP="000A449B">
            <w:pPr>
              <w:pStyle w:val="ListParagraph"/>
              <w:numPr>
                <w:ilvl w:val="0"/>
                <w:numId w:val="20"/>
              </w:numPr>
              <w:spacing w:before="69"/>
              <w:ind w:left="323"/>
              <w:jc w:val="both"/>
              <w:rPr>
                <w:rFonts w:ascii="Arial" w:hAnsi="Arial" w:cs="Arial"/>
                <w:spacing w:val="-1"/>
              </w:rPr>
            </w:pPr>
            <w:r w:rsidRPr="00611DCB">
              <w:rPr>
                <w:rFonts w:ascii="Arial" w:hAnsi="Arial" w:cs="Arial"/>
                <w:spacing w:val="-1"/>
                <w:lang w:val="en-GB"/>
              </w:rPr>
              <w:t>holding a list of processing and keep it up to date (kept by the SIRO)</w:t>
            </w:r>
            <w:r w:rsidRPr="00C55D12">
              <w:rPr>
                <w:rFonts w:ascii="Arial" w:hAnsi="Arial" w:cs="Arial"/>
                <w:spacing w:val="-1"/>
              </w:rPr>
              <w:t xml:space="preserve"> </w:t>
            </w:r>
          </w:p>
        </w:tc>
      </w:tr>
      <w:tr w:rsidR="000A449B" w:rsidRPr="00B36772" w14:paraId="17D3D076" w14:textId="77777777" w:rsidTr="00B36772">
        <w:tc>
          <w:tcPr>
            <w:tcW w:w="987" w:type="dxa"/>
          </w:tcPr>
          <w:p w14:paraId="655D3872" w14:textId="77777777" w:rsidR="000A449B" w:rsidRDefault="000A449B" w:rsidP="006A4D59">
            <w:pPr>
              <w:spacing w:before="2"/>
              <w:rPr>
                <w:rFonts w:ascii="Arial" w:eastAsia="Arial" w:hAnsi="Arial" w:cs="Arial"/>
              </w:rPr>
            </w:pPr>
          </w:p>
        </w:tc>
        <w:tc>
          <w:tcPr>
            <w:tcW w:w="7933" w:type="dxa"/>
          </w:tcPr>
          <w:p w14:paraId="444B4CF3" w14:textId="77777777" w:rsidR="000A449B" w:rsidRPr="00C55D12" w:rsidRDefault="000A449B" w:rsidP="000A449B">
            <w:pPr>
              <w:pStyle w:val="ListParagraph"/>
              <w:numPr>
                <w:ilvl w:val="0"/>
                <w:numId w:val="20"/>
              </w:numPr>
              <w:spacing w:before="69"/>
              <w:ind w:left="323"/>
              <w:jc w:val="both"/>
              <w:rPr>
                <w:rFonts w:ascii="Arial" w:hAnsi="Arial" w:cs="Arial"/>
                <w:spacing w:val="-1"/>
              </w:rPr>
            </w:pPr>
            <w:r w:rsidRPr="00611DCB">
              <w:rPr>
                <w:rFonts w:ascii="Arial" w:hAnsi="Arial" w:cs="Arial"/>
                <w:spacing w:val="-1"/>
                <w:lang w:val="en-GB"/>
              </w:rPr>
              <w:t>minimising the Personal Data collected</w:t>
            </w:r>
            <w:r>
              <w:rPr>
                <w:rFonts w:ascii="Arial" w:hAnsi="Arial" w:cs="Arial"/>
                <w:spacing w:val="-1"/>
                <w:lang w:val="en-GB"/>
              </w:rPr>
              <w:t xml:space="preserve"> (Information Asset Owners)</w:t>
            </w:r>
          </w:p>
        </w:tc>
      </w:tr>
      <w:tr w:rsidR="000A449B" w:rsidRPr="00B36772" w14:paraId="43D491CF" w14:textId="77777777" w:rsidTr="00B36772">
        <w:tc>
          <w:tcPr>
            <w:tcW w:w="987" w:type="dxa"/>
          </w:tcPr>
          <w:p w14:paraId="33F0EB9A" w14:textId="77777777" w:rsidR="000A449B" w:rsidRDefault="000A449B" w:rsidP="006A4D59">
            <w:pPr>
              <w:spacing w:before="2"/>
              <w:rPr>
                <w:rFonts w:ascii="Arial" w:eastAsia="Arial" w:hAnsi="Arial" w:cs="Arial"/>
              </w:rPr>
            </w:pPr>
          </w:p>
        </w:tc>
        <w:tc>
          <w:tcPr>
            <w:tcW w:w="7933" w:type="dxa"/>
          </w:tcPr>
          <w:p w14:paraId="3C8B3748" w14:textId="77777777" w:rsidR="000A449B" w:rsidRPr="00C55D12" w:rsidRDefault="000A449B" w:rsidP="000A449B">
            <w:pPr>
              <w:pStyle w:val="ListParagraph"/>
              <w:numPr>
                <w:ilvl w:val="0"/>
                <w:numId w:val="20"/>
              </w:numPr>
              <w:spacing w:before="69"/>
              <w:ind w:left="323"/>
              <w:jc w:val="both"/>
              <w:rPr>
                <w:rFonts w:ascii="Arial" w:hAnsi="Arial" w:cs="Arial"/>
                <w:spacing w:val="-1"/>
              </w:rPr>
            </w:pPr>
            <w:r w:rsidRPr="00611DCB">
              <w:rPr>
                <w:rFonts w:ascii="Arial" w:hAnsi="Arial" w:cs="Arial"/>
                <w:spacing w:val="-1"/>
                <w:lang w:val="en-GB"/>
              </w:rPr>
              <w:t>having and complying with its retention schedules</w:t>
            </w:r>
            <w:r>
              <w:rPr>
                <w:rFonts w:ascii="Arial" w:hAnsi="Arial" w:cs="Arial"/>
                <w:spacing w:val="-1"/>
                <w:lang w:val="en-GB"/>
              </w:rPr>
              <w:t xml:space="preserve"> (Information Asset Owners)</w:t>
            </w:r>
          </w:p>
        </w:tc>
      </w:tr>
      <w:tr w:rsidR="000A449B" w:rsidRPr="00B36772" w14:paraId="01416AE6" w14:textId="77777777" w:rsidTr="00B36772">
        <w:tc>
          <w:tcPr>
            <w:tcW w:w="987" w:type="dxa"/>
          </w:tcPr>
          <w:p w14:paraId="4CEA8512" w14:textId="77777777" w:rsidR="000A449B" w:rsidRDefault="000A449B" w:rsidP="006A4D59">
            <w:pPr>
              <w:spacing w:before="2"/>
              <w:rPr>
                <w:rFonts w:ascii="Arial" w:eastAsia="Arial" w:hAnsi="Arial" w:cs="Arial"/>
              </w:rPr>
            </w:pPr>
          </w:p>
        </w:tc>
        <w:tc>
          <w:tcPr>
            <w:tcW w:w="7933" w:type="dxa"/>
          </w:tcPr>
          <w:p w14:paraId="5BFFD955" w14:textId="77777777" w:rsidR="000A449B" w:rsidRPr="00C55D12" w:rsidRDefault="000A449B" w:rsidP="000A449B">
            <w:pPr>
              <w:pStyle w:val="ListParagraph"/>
              <w:numPr>
                <w:ilvl w:val="0"/>
                <w:numId w:val="20"/>
              </w:numPr>
              <w:spacing w:before="69"/>
              <w:ind w:left="323"/>
              <w:jc w:val="both"/>
              <w:rPr>
                <w:rFonts w:ascii="Arial" w:hAnsi="Arial" w:cs="Arial"/>
                <w:spacing w:val="-1"/>
              </w:rPr>
            </w:pPr>
            <w:r w:rsidRPr="00611DCB">
              <w:rPr>
                <w:rFonts w:ascii="Arial" w:hAnsi="Arial" w:cs="Arial"/>
                <w:spacing w:val="-1"/>
                <w:lang w:val="en-GB"/>
              </w:rPr>
              <w:t>being open and transparent and tell people what we are doing with their data</w:t>
            </w:r>
            <w:r>
              <w:rPr>
                <w:rFonts w:ascii="Arial" w:hAnsi="Arial" w:cs="Arial"/>
                <w:spacing w:val="-1"/>
                <w:lang w:val="en-GB"/>
              </w:rPr>
              <w:t xml:space="preserve"> (SIRO)</w:t>
            </w:r>
          </w:p>
        </w:tc>
      </w:tr>
      <w:tr w:rsidR="000A449B" w:rsidRPr="00B36772" w14:paraId="3CFCAF6E" w14:textId="77777777" w:rsidTr="00B36772">
        <w:tc>
          <w:tcPr>
            <w:tcW w:w="987" w:type="dxa"/>
          </w:tcPr>
          <w:p w14:paraId="45AEA4F0" w14:textId="77777777" w:rsidR="000A449B" w:rsidRDefault="000A449B" w:rsidP="006A4D59">
            <w:pPr>
              <w:spacing w:before="2"/>
              <w:rPr>
                <w:rFonts w:ascii="Arial" w:eastAsia="Arial" w:hAnsi="Arial" w:cs="Arial"/>
              </w:rPr>
            </w:pPr>
          </w:p>
        </w:tc>
        <w:tc>
          <w:tcPr>
            <w:tcW w:w="7933" w:type="dxa"/>
          </w:tcPr>
          <w:p w14:paraId="57FA6B8C" w14:textId="77777777" w:rsidR="000A449B" w:rsidRPr="000A449B" w:rsidRDefault="000A449B" w:rsidP="00A43154">
            <w:pPr>
              <w:pStyle w:val="ListParagraph"/>
              <w:numPr>
                <w:ilvl w:val="0"/>
                <w:numId w:val="20"/>
              </w:numPr>
              <w:spacing w:before="69"/>
              <w:ind w:left="323"/>
              <w:jc w:val="both"/>
              <w:rPr>
                <w:rFonts w:ascii="Arial" w:hAnsi="Arial" w:cs="Arial"/>
                <w:spacing w:val="-1"/>
                <w:lang w:val="en-GB"/>
              </w:rPr>
            </w:pPr>
            <w:r w:rsidRPr="00611DCB">
              <w:rPr>
                <w:rFonts w:ascii="Arial" w:hAnsi="Arial" w:cs="Arial"/>
                <w:spacing w:val="-1"/>
                <w:lang w:val="en-GB"/>
              </w:rPr>
              <w:t xml:space="preserve">checking any Processors are </w:t>
            </w:r>
            <w:r w:rsidRPr="00900BB7">
              <w:rPr>
                <w:rFonts w:ascii="Arial" w:hAnsi="Arial" w:cs="Arial"/>
                <w:spacing w:val="-1"/>
                <w:lang w:val="en-GB"/>
              </w:rPr>
              <w:t xml:space="preserve">Data Protection Legislation </w:t>
            </w:r>
            <w:r w:rsidRPr="00611DCB">
              <w:rPr>
                <w:rFonts w:ascii="Arial" w:hAnsi="Arial" w:cs="Arial"/>
                <w:spacing w:val="-1"/>
                <w:lang w:val="en-GB"/>
              </w:rPr>
              <w:t xml:space="preserve"> compliant and have written processing agreements</w:t>
            </w:r>
            <w:r w:rsidRPr="00900BB7">
              <w:rPr>
                <w:rFonts w:ascii="Arial" w:hAnsi="Arial" w:cs="Arial"/>
                <w:spacing w:val="-1"/>
                <w:lang w:val="en-GB"/>
              </w:rPr>
              <w:t xml:space="preserve"> </w:t>
            </w:r>
            <w:r w:rsidR="00A43154">
              <w:rPr>
                <w:rFonts w:ascii="Arial" w:hAnsi="Arial" w:cs="Arial"/>
                <w:spacing w:val="-1"/>
                <w:lang w:val="en-GB"/>
              </w:rPr>
              <w:t>and</w:t>
            </w:r>
            <w:r w:rsidRPr="00611DCB">
              <w:rPr>
                <w:rFonts w:ascii="Arial" w:hAnsi="Arial" w:cs="Arial"/>
                <w:spacing w:val="-1"/>
                <w:lang w:val="en-GB"/>
              </w:rPr>
              <w:t xml:space="preserve"> written data sharing agreements in place</w:t>
            </w:r>
            <w:r>
              <w:rPr>
                <w:rFonts w:ascii="Arial" w:hAnsi="Arial" w:cs="Arial"/>
                <w:spacing w:val="-1"/>
                <w:lang w:val="en-GB"/>
              </w:rPr>
              <w:t xml:space="preserve"> (Information Asset Owners)</w:t>
            </w:r>
          </w:p>
        </w:tc>
      </w:tr>
      <w:tr w:rsidR="000A449B" w:rsidRPr="00B36772" w14:paraId="5F2AE00D" w14:textId="77777777" w:rsidTr="00B36772">
        <w:tc>
          <w:tcPr>
            <w:tcW w:w="987" w:type="dxa"/>
          </w:tcPr>
          <w:p w14:paraId="44E2D312" w14:textId="77777777" w:rsidR="000A449B" w:rsidRDefault="000A449B" w:rsidP="006A4D59">
            <w:pPr>
              <w:spacing w:before="2"/>
              <w:rPr>
                <w:rFonts w:ascii="Arial" w:eastAsia="Arial" w:hAnsi="Arial" w:cs="Arial"/>
              </w:rPr>
            </w:pPr>
          </w:p>
        </w:tc>
        <w:tc>
          <w:tcPr>
            <w:tcW w:w="7933" w:type="dxa"/>
          </w:tcPr>
          <w:p w14:paraId="4CC837A6" w14:textId="77777777" w:rsidR="000A449B" w:rsidRDefault="000A449B" w:rsidP="000A449B">
            <w:pPr>
              <w:pStyle w:val="ListParagraph"/>
              <w:numPr>
                <w:ilvl w:val="0"/>
                <w:numId w:val="20"/>
              </w:numPr>
              <w:spacing w:before="69"/>
              <w:ind w:left="323"/>
              <w:jc w:val="both"/>
              <w:rPr>
                <w:rFonts w:ascii="Arial" w:hAnsi="Arial" w:cs="Arial"/>
                <w:spacing w:val="-1"/>
                <w:lang w:val="en-GB"/>
              </w:rPr>
            </w:pPr>
            <w:r w:rsidRPr="00611DCB">
              <w:rPr>
                <w:rFonts w:ascii="Arial" w:hAnsi="Arial" w:cs="Arial"/>
                <w:spacing w:val="-1"/>
                <w:lang w:val="en-GB"/>
              </w:rPr>
              <w:t>carrying out privacy by design and privacy impact assessments where necessary</w:t>
            </w:r>
            <w:r>
              <w:rPr>
                <w:rFonts w:ascii="Arial" w:hAnsi="Arial" w:cs="Arial"/>
                <w:spacing w:val="-1"/>
                <w:lang w:val="en-GB"/>
              </w:rPr>
              <w:t xml:space="preserve"> (Information Asset Owners)</w:t>
            </w:r>
          </w:p>
          <w:p w14:paraId="380BBA8A" w14:textId="77777777" w:rsidR="00A43154" w:rsidRDefault="00A43154" w:rsidP="000A449B">
            <w:pPr>
              <w:pStyle w:val="ListParagraph"/>
              <w:numPr>
                <w:ilvl w:val="0"/>
                <w:numId w:val="20"/>
              </w:numPr>
              <w:spacing w:before="69"/>
              <w:ind w:left="323"/>
              <w:jc w:val="both"/>
              <w:rPr>
                <w:rFonts w:ascii="Arial" w:hAnsi="Arial" w:cs="Arial"/>
                <w:spacing w:val="-1"/>
                <w:lang w:val="en-GB"/>
              </w:rPr>
            </w:pPr>
            <w:r w:rsidRPr="00611DCB">
              <w:rPr>
                <w:rFonts w:ascii="Arial" w:hAnsi="Arial" w:cs="Arial"/>
                <w:spacing w:val="-1"/>
                <w:lang w:val="en-GB"/>
              </w:rPr>
              <w:t>ensuring it has appropriate technical and organisational security</w:t>
            </w:r>
            <w:r>
              <w:rPr>
                <w:rFonts w:ascii="Arial" w:hAnsi="Arial" w:cs="Arial"/>
                <w:spacing w:val="-1"/>
                <w:lang w:val="en-GB"/>
              </w:rPr>
              <w:t xml:space="preserve"> (SIRO)</w:t>
            </w:r>
          </w:p>
          <w:p w14:paraId="350014CE" w14:textId="77777777" w:rsidR="00A43154" w:rsidRPr="000A449B" w:rsidRDefault="00A43154" w:rsidP="006113D3">
            <w:pPr>
              <w:pStyle w:val="ListParagraph"/>
              <w:numPr>
                <w:ilvl w:val="0"/>
                <w:numId w:val="20"/>
              </w:numPr>
              <w:spacing w:before="69"/>
              <w:ind w:left="323"/>
              <w:jc w:val="both"/>
              <w:rPr>
                <w:rFonts w:ascii="Arial" w:hAnsi="Arial" w:cs="Arial"/>
                <w:spacing w:val="-1"/>
                <w:lang w:val="en-GB"/>
              </w:rPr>
            </w:pPr>
            <w:r w:rsidRPr="00611DCB">
              <w:rPr>
                <w:rFonts w:ascii="Arial" w:hAnsi="Arial" w:cs="Arial"/>
                <w:spacing w:val="-1"/>
                <w:lang w:val="en-GB"/>
              </w:rPr>
              <w:t>regularly review and update it policies and procedures</w:t>
            </w:r>
            <w:r>
              <w:rPr>
                <w:rFonts w:ascii="Arial" w:hAnsi="Arial" w:cs="Arial"/>
                <w:spacing w:val="-1"/>
                <w:lang w:val="en-GB"/>
              </w:rPr>
              <w:t xml:space="preserve"> (SIRO)</w:t>
            </w:r>
          </w:p>
        </w:tc>
      </w:tr>
    </w:tbl>
    <w:p w14:paraId="0AE23BED" w14:textId="77777777" w:rsidR="000A449B" w:rsidRDefault="000A449B"/>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928"/>
        <w:gridCol w:w="10"/>
      </w:tblGrid>
      <w:tr w:rsidR="000A449B" w:rsidRPr="00B36772" w14:paraId="5E34D3FA" w14:textId="77777777" w:rsidTr="006113D3">
        <w:trPr>
          <w:gridAfter w:val="1"/>
          <w:wAfter w:w="10" w:type="dxa"/>
        </w:trPr>
        <w:tc>
          <w:tcPr>
            <w:tcW w:w="992" w:type="dxa"/>
          </w:tcPr>
          <w:p w14:paraId="2421A779" w14:textId="77777777" w:rsidR="000A449B" w:rsidRDefault="000A449B" w:rsidP="006A4D59">
            <w:pPr>
              <w:spacing w:before="2"/>
              <w:rPr>
                <w:rFonts w:ascii="Arial" w:eastAsia="Arial" w:hAnsi="Arial" w:cs="Arial"/>
              </w:rPr>
            </w:pPr>
          </w:p>
        </w:tc>
        <w:tc>
          <w:tcPr>
            <w:tcW w:w="7928" w:type="dxa"/>
          </w:tcPr>
          <w:p w14:paraId="3A22A586" w14:textId="77777777" w:rsidR="000A449B" w:rsidRPr="006113D3" w:rsidRDefault="000A449B" w:rsidP="006113D3">
            <w:pPr>
              <w:spacing w:before="69"/>
              <w:jc w:val="both"/>
              <w:rPr>
                <w:rFonts w:ascii="Arial" w:hAnsi="Arial" w:cs="Arial"/>
                <w:spacing w:val="-1"/>
                <w:lang w:val="en-GB"/>
              </w:rPr>
            </w:pPr>
          </w:p>
        </w:tc>
      </w:tr>
      <w:tr w:rsidR="000A449B" w:rsidRPr="00B36772" w14:paraId="7DCBBE73" w14:textId="77777777" w:rsidTr="006113D3">
        <w:trPr>
          <w:gridAfter w:val="1"/>
          <w:wAfter w:w="10" w:type="dxa"/>
        </w:trPr>
        <w:tc>
          <w:tcPr>
            <w:tcW w:w="992" w:type="dxa"/>
          </w:tcPr>
          <w:p w14:paraId="2BB516E8" w14:textId="77777777" w:rsidR="000A449B" w:rsidRDefault="000A449B" w:rsidP="006A4D59">
            <w:pPr>
              <w:spacing w:before="2"/>
              <w:rPr>
                <w:rFonts w:ascii="Arial" w:eastAsia="Arial" w:hAnsi="Arial" w:cs="Arial"/>
              </w:rPr>
            </w:pPr>
            <w:r>
              <w:rPr>
                <w:rFonts w:ascii="Arial" w:eastAsia="Arial" w:hAnsi="Arial" w:cs="Arial"/>
              </w:rPr>
              <w:t>3.5</w:t>
            </w:r>
          </w:p>
        </w:tc>
        <w:tc>
          <w:tcPr>
            <w:tcW w:w="7928" w:type="dxa"/>
          </w:tcPr>
          <w:p w14:paraId="5D3C8A23" w14:textId="77777777" w:rsidR="000A449B" w:rsidRPr="00611DCB" w:rsidRDefault="000A449B" w:rsidP="000A449B">
            <w:pPr>
              <w:pStyle w:val="BodyText"/>
              <w:spacing w:line="264" w:lineRule="exact"/>
              <w:ind w:left="0"/>
              <w:jc w:val="both"/>
              <w:rPr>
                <w:rFonts w:cs="Arial"/>
                <w:spacing w:val="-1"/>
                <w:sz w:val="22"/>
                <w:szCs w:val="22"/>
              </w:rPr>
            </w:pPr>
            <w:r w:rsidRPr="00611DCB">
              <w:rPr>
                <w:rFonts w:cs="Arial"/>
                <w:spacing w:val="-1"/>
                <w:sz w:val="22"/>
                <w:szCs w:val="22"/>
              </w:rPr>
              <w:t xml:space="preserve">The Council will pay the fee due to the Information </w:t>
            </w:r>
            <w:r w:rsidR="006113D3">
              <w:rPr>
                <w:rFonts w:cs="Arial"/>
                <w:spacing w:val="-1"/>
                <w:sz w:val="22"/>
                <w:szCs w:val="22"/>
              </w:rPr>
              <w:t>Commissioner on an annual basis</w:t>
            </w:r>
            <w:r>
              <w:rPr>
                <w:rFonts w:cs="Arial"/>
                <w:spacing w:val="-1"/>
                <w:sz w:val="22"/>
                <w:szCs w:val="22"/>
              </w:rPr>
              <w:t xml:space="preserve"> (SIRO)</w:t>
            </w:r>
            <w:r w:rsidR="006113D3">
              <w:rPr>
                <w:rFonts w:cs="Arial"/>
                <w:spacing w:val="-1"/>
                <w:sz w:val="22"/>
                <w:szCs w:val="22"/>
              </w:rPr>
              <w:t>.</w:t>
            </w:r>
          </w:p>
          <w:p w14:paraId="768C41F8" w14:textId="77777777" w:rsidR="000A449B" w:rsidRPr="000A449B" w:rsidRDefault="000A449B" w:rsidP="000A449B">
            <w:pPr>
              <w:spacing w:before="69"/>
              <w:ind w:left="1341"/>
              <w:jc w:val="both"/>
              <w:rPr>
                <w:rFonts w:ascii="Arial" w:hAnsi="Arial" w:cs="Arial"/>
                <w:spacing w:val="-1"/>
                <w:lang w:val="en-GB"/>
              </w:rPr>
            </w:pPr>
          </w:p>
        </w:tc>
      </w:tr>
      <w:tr w:rsidR="000A449B" w:rsidRPr="00B36772" w14:paraId="3B9BD1EC" w14:textId="77777777" w:rsidTr="000A449B">
        <w:trPr>
          <w:gridAfter w:val="1"/>
          <w:wAfter w:w="10" w:type="dxa"/>
        </w:trPr>
        <w:tc>
          <w:tcPr>
            <w:tcW w:w="8920" w:type="dxa"/>
            <w:gridSpan w:val="2"/>
          </w:tcPr>
          <w:p w14:paraId="0C564F9F" w14:textId="77777777" w:rsidR="000A449B" w:rsidRDefault="000A449B" w:rsidP="000A449B">
            <w:pPr>
              <w:pStyle w:val="BodyText"/>
              <w:spacing w:line="264" w:lineRule="exact"/>
              <w:ind w:left="0"/>
              <w:jc w:val="both"/>
              <w:rPr>
                <w:rFonts w:cs="Arial"/>
                <w:b/>
                <w:spacing w:val="-1"/>
                <w:sz w:val="22"/>
                <w:szCs w:val="22"/>
              </w:rPr>
            </w:pPr>
            <w:r>
              <w:rPr>
                <w:rFonts w:cs="Arial"/>
                <w:b/>
                <w:spacing w:val="-1"/>
                <w:sz w:val="22"/>
                <w:szCs w:val="22"/>
              </w:rPr>
              <w:t>SECTION 4 – ORGANISATIONAL SECURITY</w:t>
            </w:r>
          </w:p>
          <w:p w14:paraId="66393464" w14:textId="77777777" w:rsidR="000A449B" w:rsidRPr="000A449B" w:rsidRDefault="000A449B" w:rsidP="000A449B">
            <w:pPr>
              <w:pStyle w:val="BodyText"/>
              <w:spacing w:line="264" w:lineRule="exact"/>
              <w:ind w:left="0"/>
              <w:jc w:val="both"/>
              <w:rPr>
                <w:rFonts w:cs="Arial"/>
                <w:b/>
                <w:spacing w:val="-1"/>
                <w:sz w:val="22"/>
                <w:szCs w:val="22"/>
              </w:rPr>
            </w:pPr>
          </w:p>
        </w:tc>
      </w:tr>
      <w:tr w:rsidR="000A449B" w:rsidRPr="00B36772" w14:paraId="0A6948C7" w14:textId="77777777" w:rsidTr="006113D3">
        <w:trPr>
          <w:gridAfter w:val="1"/>
          <w:wAfter w:w="10" w:type="dxa"/>
        </w:trPr>
        <w:tc>
          <w:tcPr>
            <w:tcW w:w="992" w:type="dxa"/>
          </w:tcPr>
          <w:p w14:paraId="63D10C4B" w14:textId="77777777" w:rsidR="000A449B" w:rsidRDefault="000A449B" w:rsidP="006A4D59">
            <w:pPr>
              <w:spacing w:before="2"/>
              <w:rPr>
                <w:rFonts w:ascii="Arial" w:eastAsia="Arial" w:hAnsi="Arial" w:cs="Arial"/>
              </w:rPr>
            </w:pPr>
          </w:p>
        </w:tc>
        <w:tc>
          <w:tcPr>
            <w:tcW w:w="7928" w:type="dxa"/>
          </w:tcPr>
          <w:p w14:paraId="65D196F9" w14:textId="77777777" w:rsidR="000A449B" w:rsidRDefault="000A449B" w:rsidP="000A449B">
            <w:pPr>
              <w:pStyle w:val="BodyText"/>
              <w:spacing w:line="264" w:lineRule="exact"/>
              <w:ind w:left="0"/>
              <w:jc w:val="both"/>
              <w:rPr>
                <w:rFonts w:cs="Arial"/>
                <w:b/>
                <w:spacing w:val="-1"/>
                <w:sz w:val="22"/>
                <w:szCs w:val="22"/>
              </w:rPr>
            </w:pPr>
            <w:r w:rsidRPr="000A449B">
              <w:rPr>
                <w:rFonts w:cs="Arial"/>
                <w:b/>
                <w:spacing w:val="-1"/>
                <w:sz w:val="22"/>
                <w:szCs w:val="22"/>
              </w:rPr>
              <w:t>Security</w:t>
            </w:r>
          </w:p>
          <w:p w14:paraId="3499C6B8" w14:textId="77777777" w:rsidR="000A449B" w:rsidRPr="000A449B" w:rsidRDefault="000A449B" w:rsidP="000A449B">
            <w:pPr>
              <w:pStyle w:val="BodyText"/>
              <w:spacing w:line="264" w:lineRule="exact"/>
              <w:ind w:left="0"/>
              <w:jc w:val="both"/>
              <w:rPr>
                <w:rFonts w:cs="Arial"/>
                <w:b/>
                <w:spacing w:val="-1"/>
                <w:sz w:val="22"/>
                <w:szCs w:val="22"/>
              </w:rPr>
            </w:pPr>
          </w:p>
        </w:tc>
      </w:tr>
      <w:tr w:rsidR="000A449B" w:rsidRPr="000A449B" w14:paraId="690AAF60" w14:textId="77777777" w:rsidTr="006113D3">
        <w:trPr>
          <w:gridAfter w:val="1"/>
          <w:wAfter w:w="10" w:type="dxa"/>
        </w:trPr>
        <w:tc>
          <w:tcPr>
            <w:tcW w:w="992" w:type="dxa"/>
          </w:tcPr>
          <w:p w14:paraId="0419BC29" w14:textId="77777777" w:rsidR="000A449B" w:rsidRPr="000A449B" w:rsidRDefault="000A449B" w:rsidP="006A4D59">
            <w:pPr>
              <w:spacing w:before="2"/>
              <w:rPr>
                <w:rFonts w:ascii="Arial" w:eastAsia="Arial" w:hAnsi="Arial" w:cs="Arial"/>
              </w:rPr>
            </w:pPr>
            <w:r>
              <w:rPr>
                <w:rFonts w:ascii="Arial" w:eastAsia="Arial" w:hAnsi="Arial" w:cs="Arial"/>
              </w:rPr>
              <w:t>4.1</w:t>
            </w:r>
          </w:p>
        </w:tc>
        <w:tc>
          <w:tcPr>
            <w:tcW w:w="7928" w:type="dxa"/>
          </w:tcPr>
          <w:p w14:paraId="6A541768" w14:textId="77777777" w:rsidR="000A449B" w:rsidRPr="000A449B" w:rsidRDefault="000A449B" w:rsidP="000A449B">
            <w:pPr>
              <w:pStyle w:val="BodyText"/>
              <w:spacing w:line="264" w:lineRule="exact"/>
              <w:ind w:left="0"/>
              <w:jc w:val="both"/>
              <w:rPr>
                <w:rFonts w:cs="Arial"/>
                <w:spacing w:val="-1"/>
                <w:sz w:val="22"/>
                <w:szCs w:val="22"/>
              </w:rPr>
            </w:pPr>
            <w:r w:rsidRPr="000A449B">
              <w:rPr>
                <w:rFonts w:cs="Arial"/>
                <w:spacing w:val="-1"/>
                <w:sz w:val="22"/>
                <w:szCs w:val="22"/>
              </w:rPr>
              <w:t xml:space="preserve">The Council will implement appropriate technical and </w:t>
            </w:r>
            <w:proofErr w:type="spellStart"/>
            <w:r w:rsidRPr="000A449B">
              <w:rPr>
                <w:rFonts w:cs="Arial"/>
                <w:spacing w:val="-1"/>
                <w:sz w:val="22"/>
                <w:szCs w:val="22"/>
              </w:rPr>
              <w:t>organisational</w:t>
            </w:r>
            <w:proofErr w:type="spellEnd"/>
            <w:r w:rsidRPr="000A449B">
              <w:rPr>
                <w:rFonts w:cs="Arial"/>
                <w:spacing w:val="-1"/>
                <w:sz w:val="22"/>
                <w:szCs w:val="22"/>
              </w:rPr>
              <w:t xml:space="preserve"> measures to ensure a level of security appropriate to the risks arising from the processing of Personal Data.</w:t>
            </w:r>
          </w:p>
          <w:p w14:paraId="3712D88F" w14:textId="77777777" w:rsidR="000A449B" w:rsidRPr="000A449B" w:rsidRDefault="000A449B" w:rsidP="000A449B">
            <w:pPr>
              <w:pStyle w:val="BodyText"/>
              <w:spacing w:line="264" w:lineRule="exact"/>
              <w:ind w:left="0"/>
              <w:jc w:val="both"/>
              <w:rPr>
                <w:rFonts w:cs="Arial"/>
                <w:spacing w:val="-1"/>
                <w:sz w:val="22"/>
                <w:szCs w:val="22"/>
              </w:rPr>
            </w:pPr>
          </w:p>
        </w:tc>
      </w:tr>
      <w:tr w:rsidR="000A449B" w:rsidRPr="000A449B" w14:paraId="57ECEAE0" w14:textId="77777777" w:rsidTr="006113D3">
        <w:trPr>
          <w:gridAfter w:val="1"/>
          <w:wAfter w:w="10" w:type="dxa"/>
        </w:trPr>
        <w:tc>
          <w:tcPr>
            <w:tcW w:w="992" w:type="dxa"/>
          </w:tcPr>
          <w:p w14:paraId="59F6F660" w14:textId="77777777" w:rsidR="000A449B" w:rsidRPr="000A449B" w:rsidRDefault="000A449B" w:rsidP="006A4D59">
            <w:pPr>
              <w:spacing w:before="2"/>
              <w:rPr>
                <w:rFonts w:ascii="Arial" w:eastAsia="Arial" w:hAnsi="Arial" w:cs="Arial"/>
              </w:rPr>
            </w:pPr>
            <w:r>
              <w:rPr>
                <w:rFonts w:ascii="Arial" w:eastAsia="Arial" w:hAnsi="Arial" w:cs="Arial"/>
              </w:rPr>
              <w:t>4.2</w:t>
            </w:r>
          </w:p>
        </w:tc>
        <w:tc>
          <w:tcPr>
            <w:tcW w:w="7928" w:type="dxa"/>
          </w:tcPr>
          <w:p w14:paraId="7256AE6B" w14:textId="77777777" w:rsidR="000A449B" w:rsidRDefault="000A449B" w:rsidP="000A449B">
            <w:pPr>
              <w:pStyle w:val="BodyText"/>
              <w:tabs>
                <w:tab w:val="left" w:pos="1578"/>
              </w:tabs>
              <w:ind w:left="0"/>
              <w:jc w:val="both"/>
              <w:rPr>
                <w:rFonts w:cs="Arial"/>
                <w:spacing w:val="-1"/>
                <w:sz w:val="22"/>
                <w:szCs w:val="22"/>
              </w:rPr>
            </w:pPr>
            <w:r w:rsidRPr="00C55D12">
              <w:rPr>
                <w:rFonts w:cs="Arial"/>
                <w:spacing w:val="-1"/>
                <w:sz w:val="22"/>
                <w:szCs w:val="22"/>
              </w:rPr>
              <w:t>Security</w:t>
            </w:r>
            <w:r w:rsidRPr="00C55D12">
              <w:rPr>
                <w:rFonts w:cs="Arial"/>
                <w:spacing w:val="-2"/>
                <w:sz w:val="22"/>
                <w:szCs w:val="22"/>
              </w:rPr>
              <w:t xml:space="preserve"> </w:t>
            </w:r>
            <w:r w:rsidRPr="00C55D12">
              <w:rPr>
                <w:rFonts w:cs="Arial"/>
                <w:spacing w:val="-1"/>
                <w:sz w:val="22"/>
                <w:szCs w:val="22"/>
              </w:rPr>
              <w:t xml:space="preserve">shall be </w:t>
            </w:r>
            <w:r w:rsidRPr="00C55D12">
              <w:rPr>
                <w:rFonts w:cs="Arial"/>
                <w:sz w:val="22"/>
                <w:szCs w:val="22"/>
              </w:rPr>
              <w:t>applied</w:t>
            </w:r>
            <w:r w:rsidRPr="00C55D12">
              <w:rPr>
                <w:rFonts w:cs="Arial"/>
                <w:spacing w:val="-1"/>
                <w:sz w:val="22"/>
                <w:szCs w:val="22"/>
              </w:rPr>
              <w:t xml:space="preserve"> </w:t>
            </w:r>
            <w:r w:rsidRPr="00C55D12">
              <w:rPr>
                <w:rFonts w:cs="Arial"/>
                <w:sz w:val="22"/>
                <w:szCs w:val="22"/>
              </w:rPr>
              <w:t>to</w:t>
            </w:r>
            <w:r w:rsidRPr="00C55D12">
              <w:rPr>
                <w:rFonts w:cs="Arial"/>
                <w:spacing w:val="-1"/>
                <w:sz w:val="22"/>
                <w:szCs w:val="22"/>
              </w:rPr>
              <w:t xml:space="preserve"> all stages</w:t>
            </w:r>
            <w:r w:rsidRPr="00C55D12">
              <w:rPr>
                <w:rFonts w:cs="Arial"/>
                <w:sz w:val="22"/>
                <w:szCs w:val="22"/>
              </w:rPr>
              <w:t xml:space="preserve"> </w:t>
            </w:r>
            <w:r w:rsidRPr="00C55D12">
              <w:rPr>
                <w:rFonts w:cs="Arial"/>
                <w:spacing w:val="-1"/>
                <w:sz w:val="22"/>
                <w:szCs w:val="22"/>
              </w:rPr>
              <w:t>of</w:t>
            </w:r>
            <w:r w:rsidRPr="00C55D12">
              <w:rPr>
                <w:rFonts w:cs="Arial"/>
                <w:spacing w:val="3"/>
                <w:sz w:val="22"/>
                <w:szCs w:val="22"/>
              </w:rPr>
              <w:t xml:space="preserve"> </w:t>
            </w:r>
            <w:r w:rsidRPr="00C55D12">
              <w:rPr>
                <w:rFonts w:cs="Arial"/>
                <w:spacing w:val="-1"/>
                <w:sz w:val="22"/>
                <w:szCs w:val="22"/>
              </w:rPr>
              <w:t xml:space="preserve">processing </w:t>
            </w:r>
            <w:r w:rsidRPr="00C55D12">
              <w:rPr>
                <w:rFonts w:cs="Arial"/>
                <w:sz w:val="22"/>
                <w:szCs w:val="22"/>
              </w:rPr>
              <w:t>to</w:t>
            </w:r>
            <w:r w:rsidRPr="00C55D12">
              <w:rPr>
                <w:rFonts w:cs="Arial"/>
                <w:spacing w:val="-1"/>
                <w:sz w:val="22"/>
                <w:szCs w:val="22"/>
              </w:rPr>
              <w:t xml:space="preserve"> prevent</w:t>
            </w:r>
            <w:r w:rsidRPr="00C55D12">
              <w:rPr>
                <w:rFonts w:cs="Arial"/>
                <w:spacing w:val="1"/>
                <w:sz w:val="22"/>
                <w:szCs w:val="22"/>
              </w:rPr>
              <w:t xml:space="preserve"> </w:t>
            </w:r>
            <w:proofErr w:type="spellStart"/>
            <w:r w:rsidRPr="00C55D12">
              <w:rPr>
                <w:rFonts w:cs="Arial"/>
                <w:spacing w:val="-1"/>
                <w:sz w:val="22"/>
                <w:szCs w:val="22"/>
              </w:rPr>
              <w:t>unauthorised</w:t>
            </w:r>
            <w:proofErr w:type="spellEnd"/>
            <w:r w:rsidRPr="00C55D12">
              <w:rPr>
                <w:rFonts w:cs="Arial"/>
                <w:spacing w:val="-1"/>
                <w:sz w:val="22"/>
                <w:szCs w:val="22"/>
              </w:rPr>
              <w:t xml:space="preserve"> access,</w:t>
            </w:r>
            <w:r w:rsidRPr="00C55D12">
              <w:rPr>
                <w:rFonts w:cs="Arial"/>
                <w:spacing w:val="69"/>
                <w:sz w:val="22"/>
                <w:szCs w:val="22"/>
              </w:rPr>
              <w:t xml:space="preserve"> </w:t>
            </w:r>
            <w:r w:rsidRPr="00C55D12">
              <w:rPr>
                <w:rFonts w:cs="Arial"/>
                <w:spacing w:val="-1"/>
                <w:sz w:val="22"/>
                <w:szCs w:val="22"/>
              </w:rPr>
              <w:t>disclosure (internal or</w:t>
            </w:r>
            <w:r w:rsidRPr="00C55D12">
              <w:rPr>
                <w:rFonts w:cs="Arial"/>
                <w:sz w:val="22"/>
                <w:szCs w:val="22"/>
              </w:rPr>
              <w:t xml:space="preserve"> </w:t>
            </w:r>
            <w:r w:rsidRPr="00C55D12">
              <w:rPr>
                <w:rFonts w:cs="Arial"/>
                <w:spacing w:val="-1"/>
                <w:sz w:val="22"/>
                <w:szCs w:val="22"/>
              </w:rPr>
              <w:t>external),</w:t>
            </w:r>
            <w:r w:rsidRPr="00C55D12">
              <w:rPr>
                <w:rFonts w:cs="Arial"/>
                <w:spacing w:val="1"/>
                <w:sz w:val="22"/>
                <w:szCs w:val="22"/>
              </w:rPr>
              <w:t xml:space="preserve"> </w:t>
            </w:r>
            <w:r w:rsidRPr="00C55D12">
              <w:rPr>
                <w:rFonts w:cs="Arial"/>
                <w:spacing w:val="-1"/>
                <w:sz w:val="22"/>
                <w:szCs w:val="22"/>
              </w:rPr>
              <w:t>loss,</w:t>
            </w:r>
            <w:r w:rsidRPr="00C55D12">
              <w:rPr>
                <w:rFonts w:cs="Arial"/>
                <w:spacing w:val="1"/>
                <w:sz w:val="22"/>
                <w:szCs w:val="22"/>
              </w:rPr>
              <w:t xml:space="preserve"> </w:t>
            </w:r>
            <w:r w:rsidRPr="00C55D12">
              <w:rPr>
                <w:rFonts w:cs="Arial"/>
                <w:spacing w:val="-1"/>
                <w:sz w:val="22"/>
                <w:szCs w:val="22"/>
              </w:rPr>
              <w:t>damage (accidental or</w:t>
            </w:r>
            <w:r w:rsidRPr="00C55D12">
              <w:rPr>
                <w:rFonts w:cs="Arial"/>
                <w:sz w:val="22"/>
                <w:szCs w:val="22"/>
              </w:rPr>
              <w:t xml:space="preserve"> </w:t>
            </w:r>
            <w:r w:rsidRPr="00C55D12">
              <w:rPr>
                <w:rFonts w:cs="Arial"/>
                <w:spacing w:val="-1"/>
                <w:sz w:val="22"/>
                <w:szCs w:val="22"/>
              </w:rPr>
              <w:t>deliberate),</w:t>
            </w:r>
            <w:r w:rsidRPr="00C55D12">
              <w:rPr>
                <w:rFonts w:cs="Arial"/>
                <w:spacing w:val="1"/>
                <w:sz w:val="22"/>
                <w:szCs w:val="22"/>
              </w:rPr>
              <w:t xml:space="preserve"> </w:t>
            </w:r>
            <w:r w:rsidRPr="00C55D12">
              <w:rPr>
                <w:rFonts w:cs="Arial"/>
                <w:spacing w:val="-1"/>
                <w:sz w:val="22"/>
                <w:szCs w:val="22"/>
              </w:rPr>
              <w:t>or</w:t>
            </w:r>
            <w:r w:rsidRPr="00C55D12">
              <w:rPr>
                <w:rFonts w:cs="Arial"/>
                <w:sz w:val="22"/>
                <w:szCs w:val="22"/>
              </w:rPr>
              <w:t xml:space="preserve"> </w:t>
            </w:r>
            <w:proofErr w:type="spellStart"/>
            <w:r w:rsidRPr="00C55D12">
              <w:rPr>
                <w:rFonts w:cs="Arial"/>
                <w:spacing w:val="-1"/>
                <w:sz w:val="22"/>
                <w:szCs w:val="22"/>
              </w:rPr>
              <w:t>unauthorised</w:t>
            </w:r>
            <w:proofErr w:type="spellEnd"/>
            <w:r w:rsidRPr="00C55D12">
              <w:rPr>
                <w:rFonts w:cs="Arial"/>
                <w:spacing w:val="93"/>
                <w:sz w:val="22"/>
                <w:szCs w:val="22"/>
              </w:rPr>
              <w:t xml:space="preserve"> </w:t>
            </w:r>
            <w:r w:rsidRPr="00C55D12">
              <w:rPr>
                <w:rFonts w:cs="Arial"/>
                <w:spacing w:val="-1"/>
                <w:sz w:val="22"/>
                <w:szCs w:val="22"/>
              </w:rPr>
              <w:t>alteration</w:t>
            </w:r>
            <w:r>
              <w:rPr>
                <w:rFonts w:cs="Arial"/>
                <w:spacing w:val="-1"/>
                <w:sz w:val="22"/>
                <w:szCs w:val="22"/>
              </w:rPr>
              <w:t>.</w:t>
            </w:r>
          </w:p>
          <w:p w14:paraId="026E2E25" w14:textId="77777777" w:rsidR="000A449B" w:rsidRPr="000A449B" w:rsidRDefault="000A449B" w:rsidP="000A449B">
            <w:pPr>
              <w:pStyle w:val="BodyText"/>
              <w:spacing w:line="264" w:lineRule="exact"/>
              <w:ind w:left="0"/>
              <w:jc w:val="both"/>
              <w:rPr>
                <w:rFonts w:cs="Arial"/>
                <w:spacing w:val="-1"/>
                <w:sz w:val="22"/>
                <w:szCs w:val="22"/>
              </w:rPr>
            </w:pPr>
          </w:p>
        </w:tc>
      </w:tr>
      <w:tr w:rsidR="000A449B" w:rsidRPr="000A449B" w14:paraId="2073108B" w14:textId="77777777" w:rsidTr="006113D3">
        <w:trPr>
          <w:gridAfter w:val="1"/>
          <w:wAfter w:w="10" w:type="dxa"/>
        </w:trPr>
        <w:tc>
          <w:tcPr>
            <w:tcW w:w="992" w:type="dxa"/>
          </w:tcPr>
          <w:p w14:paraId="36FB7E60" w14:textId="77777777" w:rsidR="000A449B" w:rsidRDefault="000A449B" w:rsidP="006A4D59">
            <w:pPr>
              <w:spacing w:before="2"/>
              <w:rPr>
                <w:rFonts w:ascii="Arial" w:eastAsia="Arial" w:hAnsi="Arial" w:cs="Arial"/>
              </w:rPr>
            </w:pPr>
            <w:r>
              <w:rPr>
                <w:rFonts w:ascii="Arial" w:eastAsia="Arial" w:hAnsi="Arial" w:cs="Arial"/>
              </w:rPr>
              <w:t>4.3</w:t>
            </w:r>
          </w:p>
        </w:tc>
        <w:tc>
          <w:tcPr>
            <w:tcW w:w="7928" w:type="dxa"/>
          </w:tcPr>
          <w:p w14:paraId="692C020A" w14:textId="77777777" w:rsidR="000A449B" w:rsidRDefault="000A449B" w:rsidP="000A449B">
            <w:pPr>
              <w:pStyle w:val="BodyText"/>
              <w:tabs>
                <w:tab w:val="left" w:pos="1578"/>
              </w:tabs>
              <w:ind w:left="0"/>
              <w:jc w:val="both"/>
              <w:rPr>
                <w:rFonts w:cs="Arial"/>
                <w:sz w:val="22"/>
                <w:szCs w:val="22"/>
              </w:rPr>
            </w:pPr>
            <w:r>
              <w:rPr>
                <w:rFonts w:cs="Arial"/>
                <w:sz w:val="22"/>
                <w:szCs w:val="22"/>
              </w:rPr>
              <w:t>Examples of security measures are:</w:t>
            </w:r>
          </w:p>
          <w:p w14:paraId="58571951" w14:textId="77777777" w:rsidR="000A449B" w:rsidRPr="00C55D12" w:rsidRDefault="000A449B" w:rsidP="000A449B">
            <w:pPr>
              <w:pStyle w:val="BodyText"/>
              <w:tabs>
                <w:tab w:val="left" w:pos="1578"/>
              </w:tabs>
              <w:ind w:left="0"/>
              <w:jc w:val="both"/>
              <w:rPr>
                <w:rFonts w:cs="Arial"/>
                <w:spacing w:val="-1"/>
                <w:sz w:val="22"/>
                <w:szCs w:val="22"/>
              </w:rPr>
            </w:pPr>
          </w:p>
        </w:tc>
      </w:tr>
      <w:tr w:rsidR="000A449B" w:rsidRPr="000A449B" w14:paraId="50E2826A" w14:textId="77777777" w:rsidTr="006113D3">
        <w:trPr>
          <w:gridAfter w:val="1"/>
          <w:wAfter w:w="10" w:type="dxa"/>
        </w:trPr>
        <w:tc>
          <w:tcPr>
            <w:tcW w:w="992" w:type="dxa"/>
          </w:tcPr>
          <w:p w14:paraId="794E6F59" w14:textId="77777777" w:rsidR="000A449B" w:rsidRDefault="000A449B" w:rsidP="006A4D59">
            <w:pPr>
              <w:spacing w:before="2"/>
              <w:rPr>
                <w:rFonts w:ascii="Arial" w:eastAsia="Arial" w:hAnsi="Arial" w:cs="Arial"/>
              </w:rPr>
            </w:pPr>
          </w:p>
        </w:tc>
        <w:tc>
          <w:tcPr>
            <w:tcW w:w="7928" w:type="dxa"/>
          </w:tcPr>
          <w:p w14:paraId="511294C7" w14:textId="77777777" w:rsidR="000A449B" w:rsidRDefault="000A449B" w:rsidP="000A449B">
            <w:pPr>
              <w:pStyle w:val="BodyText"/>
              <w:numPr>
                <w:ilvl w:val="0"/>
                <w:numId w:val="27"/>
              </w:numPr>
              <w:tabs>
                <w:tab w:val="left" w:pos="1578"/>
              </w:tabs>
              <w:ind w:left="323"/>
              <w:jc w:val="both"/>
              <w:rPr>
                <w:rFonts w:cs="Arial"/>
                <w:sz w:val="22"/>
                <w:szCs w:val="22"/>
              </w:rPr>
            </w:pPr>
            <w:r>
              <w:rPr>
                <w:rFonts w:cs="Arial"/>
                <w:spacing w:val="-1"/>
                <w:sz w:val="22"/>
                <w:szCs w:val="22"/>
              </w:rPr>
              <w:t>Personal Data</w:t>
            </w:r>
            <w:r w:rsidRPr="00C55D12">
              <w:rPr>
                <w:rFonts w:cs="Arial"/>
                <w:spacing w:val="-1"/>
                <w:sz w:val="22"/>
                <w:szCs w:val="22"/>
              </w:rPr>
              <w:t xml:space="preserve"> </w:t>
            </w:r>
            <w:r w:rsidRPr="00C55D12">
              <w:rPr>
                <w:rFonts w:cs="Arial"/>
                <w:sz w:val="22"/>
                <w:szCs w:val="22"/>
              </w:rPr>
              <w:t>must</w:t>
            </w:r>
            <w:r w:rsidRPr="00C55D12">
              <w:rPr>
                <w:rFonts w:cs="Arial"/>
                <w:spacing w:val="-2"/>
                <w:sz w:val="22"/>
                <w:szCs w:val="22"/>
              </w:rPr>
              <w:t xml:space="preserve"> </w:t>
            </w:r>
            <w:r w:rsidRPr="00C55D12">
              <w:rPr>
                <w:rFonts w:cs="Arial"/>
                <w:spacing w:val="-1"/>
                <w:sz w:val="22"/>
                <w:szCs w:val="22"/>
              </w:rPr>
              <w:t>not</w:t>
            </w:r>
            <w:r w:rsidRPr="00C55D12">
              <w:rPr>
                <w:rFonts w:cs="Arial"/>
                <w:spacing w:val="-2"/>
                <w:sz w:val="22"/>
                <w:szCs w:val="22"/>
              </w:rPr>
              <w:t xml:space="preserve"> </w:t>
            </w:r>
            <w:r w:rsidRPr="00C55D12">
              <w:rPr>
                <w:rFonts w:cs="Arial"/>
                <w:spacing w:val="-1"/>
                <w:sz w:val="22"/>
                <w:szCs w:val="22"/>
              </w:rPr>
              <w:t xml:space="preserve">be </w:t>
            </w:r>
            <w:r w:rsidRPr="00C55D12">
              <w:rPr>
                <w:rFonts w:cs="Arial"/>
                <w:sz w:val="22"/>
                <w:szCs w:val="22"/>
              </w:rPr>
              <w:t>left</w:t>
            </w:r>
            <w:r w:rsidRPr="00C55D12">
              <w:rPr>
                <w:rFonts w:cs="Arial"/>
                <w:spacing w:val="1"/>
                <w:sz w:val="22"/>
                <w:szCs w:val="22"/>
              </w:rPr>
              <w:t xml:space="preserve"> </w:t>
            </w:r>
            <w:r w:rsidRPr="00C55D12">
              <w:rPr>
                <w:rFonts w:cs="Arial"/>
                <w:spacing w:val="-1"/>
                <w:sz w:val="22"/>
                <w:szCs w:val="22"/>
              </w:rPr>
              <w:t>on display</w:t>
            </w:r>
            <w:r w:rsidRPr="00C55D12">
              <w:rPr>
                <w:rFonts w:cs="Arial"/>
                <w:spacing w:val="-2"/>
                <w:sz w:val="22"/>
                <w:szCs w:val="22"/>
              </w:rPr>
              <w:t xml:space="preserve"> </w:t>
            </w:r>
            <w:r w:rsidRPr="00C55D12">
              <w:rPr>
                <w:rFonts w:cs="Arial"/>
                <w:spacing w:val="-1"/>
                <w:sz w:val="22"/>
                <w:szCs w:val="22"/>
              </w:rPr>
              <w:t>or</w:t>
            </w:r>
            <w:r w:rsidRPr="00C55D12">
              <w:rPr>
                <w:rFonts w:cs="Arial"/>
                <w:sz w:val="22"/>
                <w:szCs w:val="22"/>
              </w:rPr>
              <w:t xml:space="preserve"> </w:t>
            </w:r>
            <w:r w:rsidRPr="00C55D12">
              <w:rPr>
                <w:rFonts w:cs="Arial"/>
                <w:spacing w:val="-1"/>
                <w:sz w:val="22"/>
                <w:szCs w:val="22"/>
              </w:rPr>
              <w:t>unsecured</w:t>
            </w:r>
            <w:r w:rsidRPr="00C55D12">
              <w:rPr>
                <w:rFonts w:cs="Arial"/>
                <w:spacing w:val="2"/>
                <w:sz w:val="22"/>
                <w:szCs w:val="22"/>
              </w:rPr>
              <w:t xml:space="preserve"> </w:t>
            </w:r>
            <w:r w:rsidRPr="00C55D12">
              <w:rPr>
                <w:rFonts w:cs="Arial"/>
                <w:spacing w:val="-1"/>
                <w:sz w:val="22"/>
                <w:szCs w:val="22"/>
              </w:rPr>
              <w:t>when unattended</w:t>
            </w:r>
          </w:p>
        </w:tc>
      </w:tr>
      <w:tr w:rsidR="000A449B" w:rsidRPr="000A449B" w14:paraId="7AF66DBC" w14:textId="77777777" w:rsidTr="006113D3">
        <w:trPr>
          <w:gridAfter w:val="1"/>
          <w:wAfter w:w="10" w:type="dxa"/>
        </w:trPr>
        <w:tc>
          <w:tcPr>
            <w:tcW w:w="992" w:type="dxa"/>
          </w:tcPr>
          <w:p w14:paraId="1CB1FA78" w14:textId="77777777" w:rsidR="000A449B" w:rsidRDefault="000A449B" w:rsidP="006A4D59">
            <w:pPr>
              <w:spacing w:before="2"/>
              <w:rPr>
                <w:rFonts w:ascii="Arial" w:eastAsia="Arial" w:hAnsi="Arial" w:cs="Arial"/>
              </w:rPr>
            </w:pPr>
          </w:p>
        </w:tc>
        <w:tc>
          <w:tcPr>
            <w:tcW w:w="7928" w:type="dxa"/>
          </w:tcPr>
          <w:p w14:paraId="72E29EE3" w14:textId="77777777" w:rsidR="000A449B" w:rsidRDefault="000A449B" w:rsidP="000A449B">
            <w:pPr>
              <w:pStyle w:val="BodyText"/>
              <w:numPr>
                <w:ilvl w:val="0"/>
                <w:numId w:val="27"/>
              </w:numPr>
              <w:tabs>
                <w:tab w:val="left" w:pos="1578"/>
              </w:tabs>
              <w:ind w:left="323"/>
              <w:jc w:val="both"/>
              <w:rPr>
                <w:rFonts w:cs="Arial"/>
                <w:spacing w:val="-1"/>
                <w:sz w:val="22"/>
                <w:szCs w:val="22"/>
              </w:rPr>
            </w:pPr>
            <w:r w:rsidRPr="00C55D12">
              <w:rPr>
                <w:rFonts w:cs="Arial"/>
                <w:spacing w:val="-1"/>
                <w:sz w:val="22"/>
                <w:szCs w:val="22"/>
              </w:rPr>
              <w:t>System</w:t>
            </w:r>
            <w:r w:rsidRPr="00C55D12">
              <w:rPr>
                <w:rFonts w:cs="Arial"/>
                <w:spacing w:val="2"/>
                <w:sz w:val="22"/>
                <w:szCs w:val="22"/>
              </w:rPr>
              <w:t xml:space="preserve"> </w:t>
            </w:r>
            <w:r w:rsidRPr="00C55D12">
              <w:rPr>
                <w:rFonts w:cs="Arial"/>
                <w:spacing w:val="-1"/>
                <w:sz w:val="22"/>
                <w:szCs w:val="22"/>
              </w:rPr>
              <w:t>entry</w:t>
            </w:r>
            <w:r w:rsidRPr="00C55D12">
              <w:rPr>
                <w:rFonts w:cs="Arial"/>
                <w:spacing w:val="-2"/>
                <w:sz w:val="22"/>
                <w:szCs w:val="22"/>
              </w:rPr>
              <w:t xml:space="preserve"> </w:t>
            </w:r>
            <w:r w:rsidRPr="00C55D12">
              <w:rPr>
                <w:rFonts w:cs="Arial"/>
                <w:spacing w:val="-1"/>
                <w:sz w:val="22"/>
                <w:szCs w:val="22"/>
              </w:rPr>
              <w:t>passwords</w:t>
            </w:r>
            <w:r w:rsidRPr="00C55D12">
              <w:rPr>
                <w:rFonts w:cs="Arial"/>
                <w:sz w:val="22"/>
                <w:szCs w:val="22"/>
              </w:rPr>
              <w:t xml:space="preserve"> </w:t>
            </w:r>
            <w:r w:rsidRPr="00C55D12">
              <w:rPr>
                <w:rFonts w:cs="Arial"/>
                <w:spacing w:val="-1"/>
                <w:sz w:val="22"/>
                <w:szCs w:val="22"/>
              </w:rPr>
              <w:t>shall be kept</w:t>
            </w:r>
            <w:r w:rsidRPr="00C55D12">
              <w:rPr>
                <w:rFonts w:cs="Arial"/>
                <w:spacing w:val="1"/>
                <w:sz w:val="22"/>
                <w:szCs w:val="22"/>
              </w:rPr>
              <w:t xml:space="preserve"> </w:t>
            </w:r>
            <w:r w:rsidRPr="00C55D12">
              <w:rPr>
                <w:rFonts w:cs="Arial"/>
                <w:spacing w:val="-1"/>
                <w:sz w:val="22"/>
                <w:szCs w:val="22"/>
              </w:rPr>
              <w:t xml:space="preserve">secure </w:t>
            </w:r>
            <w:r w:rsidRPr="00C55D12">
              <w:rPr>
                <w:rFonts w:cs="Arial"/>
                <w:sz w:val="22"/>
                <w:szCs w:val="22"/>
              </w:rPr>
              <w:t>and</w:t>
            </w:r>
            <w:r w:rsidRPr="00C55D12">
              <w:rPr>
                <w:rFonts w:cs="Arial"/>
                <w:spacing w:val="-1"/>
                <w:sz w:val="22"/>
                <w:szCs w:val="22"/>
              </w:rPr>
              <w:t xml:space="preserve"> be changed regularly</w:t>
            </w:r>
            <w:r w:rsidRPr="00C55D12">
              <w:rPr>
                <w:rFonts w:cs="Arial"/>
                <w:spacing w:val="-2"/>
                <w:sz w:val="22"/>
                <w:szCs w:val="22"/>
              </w:rPr>
              <w:t xml:space="preserve"> </w:t>
            </w:r>
            <w:r w:rsidRPr="00C55D12">
              <w:rPr>
                <w:rFonts w:cs="Arial"/>
                <w:spacing w:val="-1"/>
                <w:sz w:val="22"/>
                <w:szCs w:val="22"/>
              </w:rPr>
              <w:t xml:space="preserve">and </w:t>
            </w:r>
            <w:r w:rsidRPr="00C55D12">
              <w:rPr>
                <w:rFonts w:cs="Arial"/>
                <w:sz w:val="22"/>
                <w:szCs w:val="22"/>
              </w:rPr>
              <w:t>not</w:t>
            </w:r>
            <w:r w:rsidRPr="00C55D12">
              <w:rPr>
                <w:rFonts w:cs="Arial"/>
                <w:spacing w:val="1"/>
                <w:sz w:val="22"/>
                <w:szCs w:val="22"/>
              </w:rPr>
              <w:t xml:space="preserve"> </w:t>
            </w:r>
            <w:r w:rsidRPr="00C55D12">
              <w:rPr>
                <w:rFonts w:cs="Arial"/>
                <w:spacing w:val="-1"/>
                <w:sz w:val="22"/>
                <w:szCs w:val="22"/>
              </w:rPr>
              <w:t>shared</w:t>
            </w:r>
          </w:p>
        </w:tc>
      </w:tr>
      <w:tr w:rsidR="000A449B" w:rsidRPr="000A449B" w14:paraId="59551952" w14:textId="77777777" w:rsidTr="006113D3">
        <w:trPr>
          <w:gridAfter w:val="1"/>
          <w:wAfter w:w="10" w:type="dxa"/>
        </w:trPr>
        <w:tc>
          <w:tcPr>
            <w:tcW w:w="992" w:type="dxa"/>
          </w:tcPr>
          <w:p w14:paraId="5ADCCE7D" w14:textId="77777777" w:rsidR="000A449B" w:rsidRDefault="000A449B" w:rsidP="006A4D59">
            <w:pPr>
              <w:spacing w:before="2"/>
              <w:rPr>
                <w:rFonts w:ascii="Arial" w:eastAsia="Arial" w:hAnsi="Arial" w:cs="Arial"/>
              </w:rPr>
            </w:pPr>
          </w:p>
        </w:tc>
        <w:tc>
          <w:tcPr>
            <w:tcW w:w="7928" w:type="dxa"/>
          </w:tcPr>
          <w:p w14:paraId="63EA81BA" w14:textId="1796C772" w:rsidR="000A449B" w:rsidRDefault="000A449B" w:rsidP="000A449B">
            <w:pPr>
              <w:pStyle w:val="BodyText"/>
              <w:numPr>
                <w:ilvl w:val="0"/>
                <w:numId w:val="27"/>
              </w:numPr>
              <w:tabs>
                <w:tab w:val="left" w:pos="1578"/>
              </w:tabs>
              <w:ind w:left="323"/>
              <w:jc w:val="both"/>
              <w:rPr>
                <w:rFonts w:cs="Arial"/>
                <w:color w:val="0000FF"/>
                <w:spacing w:val="-1"/>
                <w:sz w:val="22"/>
                <w:szCs w:val="22"/>
                <w:u w:val="single" w:color="0000FF"/>
              </w:rPr>
            </w:pPr>
            <w:r w:rsidRPr="00C55D12">
              <w:rPr>
                <w:rFonts w:cs="Arial"/>
                <w:spacing w:val="-1"/>
                <w:sz w:val="22"/>
                <w:szCs w:val="22"/>
              </w:rPr>
              <w:t>All emails</w:t>
            </w:r>
            <w:r w:rsidRPr="00C55D12">
              <w:rPr>
                <w:rFonts w:cs="Arial"/>
                <w:spacing w:val="1"/>
                <w:sz w:val="22"/>
                <w:szCs w:val="22"/>
              </w:rPr>
              <w:t xml:space="preserve"> </w:t>
            </w:r>
            <w:r w:rsidRPr="00C55D12">
              <w:rPr>
                <w:rFonts w:cs="Arial"/>
                <w:spacing w:val="-1"/>
                <w:sz w:val="22"/>
                <w:szCs w:val="22"/>
              </w:rPr>
              <w:t>and documents</w:t>
            </w:r>
            <w:r w:rsidRPr="00C55D12">
              <w:rPr>
                <w:rFonts w:cs="Arial"/>
                <w:sz w:val="22"/>
                <w:szCs w:val="22"/>
              </w:rPr>
              <w:t xml:space="preserve"> must</w:t>
            </w:r>
            <w:r w:rsidRPr="00C55D12">
              <w:rPr>
                <w:rFonts w:cs="Arial"/>
                <w:spacing w:val="-2"/>
                <w:sz w:val="22"/>
                <w:szCs w:val="22"/>
              </w:rPr>
              <w:t xml:space="preserve"> </w:t>
            </w:r>
            <w:r w:rsidRPr="00C55D12">
              <w:rPr>
                <w:rFonts w:cs="Arial"/>
                <w:spacing w:val="-1"/>
                <w:sz w:val="22"/>
                <w:szCs w:val="22"/>
              </w:rPr>
              <w:t>be classified</w:t>
            </w:r>
            <w:r w:rsidRPr="00C55D12">
              <w:rPr>
                <w:rFonts w:cs="Arial"/>
                <w:sz w:val="22"/>
                <w:szCs w:val="22"/>
              </w:rPr>
              <w:t xml:space="preserve"> </w:t>
            </w:r>
            <w:r w:rsidRPr="00C55D12">
              <w:rPr>
                <w:rFonts w:cs="Arial"/>
                <w:spacing w:val="-1"/>
                <w:sz w:val="22"/>
                <w:szCs w:val="22"/>
              </w:rPr>
              <w:t>in accordance</w:t>
            </w:r>
            <w:r w:rsidRPr="00C55D12">
              <w:rPr>
                <w:rFonts w:cs="Arial"/>
                <w:spacing w:val="2"/>
                <w:sz w:val="22"/>
                <w:szCs w:val="22"/>
              </w:rPr>
              <w:t xml:space="preserve"> </w:t>
            </w:r>
            <w:r w:rsidRPr="00C55D12">
              <w:rPr>
                <w:rFonts w:cs="Arial"/>
                <w:spacing w:val="-1"/>
                <w:sz w:val="22"/>
                <w:szCs w:val="22"/>
              </w:rPr>
              <w:t>with the Governments</w:t>
            </w:r>
            <w:r w:rsidRPr="00C55D12">
              <w:rPr>
                <w:rFonts w:cs="Arial"/>
                <w:spacing w:val="83"/>
                <w:sz w:val="22"/>
                <w:szCs w:val="22"/>
              </w:rPr>
              <w:t xml:space="preserve"> </w:t>
            </w:r>
            <w:r w:rsidRPr="00C55D12">
              <w:rPr>
                <w:rFonts w:cs="Arial"/>
                <w:spacing w:val="-1"/>
                <w:sz w:val="22"/>
                <w:szCs w:val="22"/>
              </w:rPr>
              <w:t>Document</w:t>
            </w:r>
            <w:r w:rsidRPr="00C55D12">
              <w:rPr>
                <w:rFonts w:cs="Arial"/>
                <w:spacing w:val="-2"/>
                <w:sz w:val="22"/>
                <w:szCs w:val="22"/>
              </w:rPr>
              <w:t xml:space="preserve"> </w:t>
            </w:r>
            <w:r w:rsidRPr="00C55D12">
              <w:rPr>
                <w:rFonts w:cs="Arial"/>
                <w:spacing w:val="-1"/>
                <w:sz w:val="22"/>
                <w:szCs w:val="22"/>
              </w:rPr>
              <w:t>Classification scheme.</w:t>
            </w:r>
            <w:r w:rsidRPr="00C55D12">
              <w:rPr>
                <w:rFonts w:cs="Arial"/>
                <w:spacing w:val="1"/>
                <w:sz w:val="22"/>
                <w:szCs w:val="22"/>
              </w:rPr>
              <w:t xml:space="preserve"> </w:t>
            </w:r>
            <w:hyperlink r:id="rId9">
              <w:r w:rsidRPr="00C55D12">
                <w:rPr>
                  <w:rFonts w:cs="Arial"/>
                  <w:color w:val="0000FF"/>
                  <w:spacing w:val="-1"/>
                  <w:sz w:val="22"/>
                  <w:szCs w:val="22"/>
                  <w:u w:val="single" w:color="0000FF"/>
                </w:rPr>
                <w:t>Government</w:t>
              </w:r>
              <w:r w:rsidRPr="00C55D12">
                <w:rPr>
                  <w:rFonts w:cs="Arial"/>
                  <w:color w:val="0000FF"/>
                  <w:spacing w:val="-2"/>
                  <w:sz w:val="22"/>
                  <w:szCs w:val="22"/>
                  <w:u w:val="single" w:color="0000FF"/>
                </w:rPr>
                <w:t xml:space="preserve"> </w:t>
              </w:r>
              <w:r w:rsidRPr="00C55D12">
                <w:rPr>
                  <w:rFonts w:cs="Arial"/>
                  <w:color w:val="0000FF"/>
                  <w:spacing w:val="-1"/>
                  <w:sz w:val="22"/>
                  <w:szCs w:val="22"/>
                  <w:u w:val="single" w:color="0000FF"/>
                </w:rPr>
                <w:t>Security</w:t>
              </w:r>
              <w:r w:rsidRPr="00C55D12">
                <w:rPr>
                  <w:rFonts w:cs="Arial"/>
                  <w:color w:val="0000FF"/>
                  <w:spacing w:val="-2"/>
                  <w:sz w:val="22"/>
                  <w:szCs w:val="22"/>
                  <w:u w:val="single" w:color="0000FF"/>
                </w:rPr>
                <w:t xml:space="preserve"> </w:t>
              </w:r>
              <w:r w:rsidRPr="00C55D12">
                <w:rPr>
                  <w:rFonts w:cs="Arial"/>
                  <w:color w:val="0000FF"/>
                  <w:spacing w:val="-1"/>
                  <w:sz w:val="22"/>
                  <w:szCs w:val="22"/>
                  <w:u w:val="single" w:color="0000FF"/>
                </w:rPr>
                <w:t>Classifications-</w:t>
              </w:r>
              <w:r w:rsidRPr="00C55D12">
                <w:rPr>
                  <w:rFonts w:cs="Arial"/>
                  <w:color w:val="0000FF"/>
                  <w:sz w:val="22"/>
                  <w:szCs w:val="22"/>
                  <w:u w:val="single" w:color="0000FF"/>
                </w:rPr>
                <w:t xml:space="preserve"> </w:t>
              </w:r>
              <w:r w:rsidRPr="00C55D12">
                <w:rPr>
                  <w:rFonts w:cs="Arial"/>
                  <w:color w:val="0000FF"/>
                  <w:spacing w:val="-1"/>
                  <w:sz w:val="22"/>
                  <w:szCs w:val="22"/>
                  <w:u w:val="single" w:color="0000FF"/>
                </w:rPr>
                <w:t>Guidance</w:t>
              </w:r>
            </w:hyperlink>
          </w:p>
          <w:p w14:paraId="367FA120" w14:textId="77777777" w:rsidR="000A449B" w:rsidRPr="00C55D12" w:rsidRDefault="000A449B" w:rsidP="000A449B">
            <w:pPr>
              <w:pStyle w:val="BodyText"/>
              <w:tabs>
                <w:tab w:val="left" w:pos="1578"/>
              </w:tabs>
              <w:ind w:left="0"/>
              <w:jc w:val="both"/>
              <w:rPr>
                <w:rFonts w:cs="Arial"/>
                <w:spacing w:val="-1"/>
                <w:sz w:val="22"/>
                <w:szCs w:val="22"/>
              </w:rPr>
            </w:pPr>
          </w:p>
        </w:tc>
      </w:tr>
      <w:tr w:rsidR="000A449B" w:rsidRPr="000A449B" w14:paraId="596CAFD5" w14:textId="77777777" w:rsidTr="006113D3">
        <w:trPr>
          <w:gridAfter w:val="1"/>
          <w:wAfter w:w="10" w:type="dxa"/>
        </w:trPr>
        <w:tc>
          <w:tcPr>
            <w:tcW w:w="992" w:type="dxa"/>
          </w:tcPr>
          <w:p w14:paraId="30B950AE" w14:textId="77777777" w:rsidR="000A449B" w:rsidRDefault="00130D75" w:rsidP="006A4D59">
            <w:pPr>
              <w:spacing w:before="2"/>
              <w:rPr>
                <w:rFonts w:ascii="Arial" w:eastAsia="Arial" w:hAnsi="Arial" w:cs="Arial"/>
              </w:rPr>
            </w:pPr>
            <w:r>
              <w:rPr>
                <w:rFonts w:ascii="Arial" w:eastAsia="Arial" w:hAnsi="Arial" w:cs="Arial"/>
              </w:rPr>
              <w:t>4.4</w:t>
            </w:r>
          </w:p>
        </w:tc>
        <w:tc>
          <w:tcPr>
            <w:tcW w:w="7928" w:type="dxa"/>
          </w:tcPr>
          <w:p w14:paraId="505900A5" w14:textId="50A58BEB" w:rsidR="00130D75" w:rsidRPr="00C55D12" w:rsidRDefault="00130D75" w:rsidP="00130D75">
            <w:pPr>
              <w:pStyle w:val="BodyText"/>
              <w:ind w:left="0"/>
              <w:jc w:val="both"/>
              <w:rPr>
                <w:rFonts w:cs="Arial"/>
                <w:sz w:val="22"/>
                <w:szCs w:val="22"/>
              </w:rPr>
            </w:pPr>
            <w:r>
              <w:rPr>
                <w:rFonts w:cs="Arial"/>
                <w:sz w:val="22"/>
                <w:szCs w:val="22"/>
              </w:rPr>
              <w:t>The SIRO will undertake a</w:t>
            </w:r>
            <w:r w:rsidRPr="00C55D12">
              <w:rPr>
                <w:rFonts w:cs="Arial"/>
                <w:sz w:val="22"/>
                <w:szCs w:val="22"/>
              </w:rPr>
              <w:t xml:space="preserve"> </w:t>
            </w:r>
            <w:r w:rsidRPr="00C55D12">
              <w:rPr>
                <w:rFonts w:cs="Arial"/>
                <w:spacing w:val="-1"/>
                <w:sz w:val="22"/>
                <w:szCs w:val="22"/>
              </w:rPr>
              <w:t>regular</w:t>
            </w:r>
            <w:r w:rsidRPr="00C55D12">
              <w:rPr>
                <w:rFonts w:cs="Arial"/>
                <w:sz w:val="22"/>
                <w:szCs w:val="22"/>
              </w:rPr>
              <w:t xml:space="preserve"> </w:t>
            </w:r>
            <w:r w:rsidRPr="00C55D12">
              <w:rPr>
                <w:rFonts w:cs="Arial"/>
                <w:spacing w:val="-1"/>
                <w:sz w:val="22"/>
                <w:szCs w:val="22"/>
              </w:rPr>
              <w:t>review</w:t>
            </w:r>
            <w:r w:rsidRPr="00C55D12">
              <w:rPr>
                <w:rFonts w:cs="Arial"/>
                <w:spacing w:val="-3"/>
                <w:sz w:val="22"/>
                <w:szCs w:val="22"/>
              </w:rPr>
              <w:t xml:space="preserve"> </w:t>
            </w:r>
            <w:r>
              <w:rPr>
                <w:rFonts w:cs="Arial"/>
                <w:spacing w:val="-3"/>
                <w:sz w:val="22"/>
                <w:szCs w:val="22"/>
              </w:rPr>
              <w:t xml:space="preserve">of security measures </w:t>
            </w:r>
            <w:r w:rsidRPr="00C55D12">
              <w:rPr>
                <w:rFonts w:cs="Arial"/>
                <w:sz w:val="22"/>
                <w:szCs w:val="22"/>
              </w:rPr>
              <w:t>and</w:t>
            </w:r>
            <w:r w:rsidRPr="00C55D12">
              <w:rPr>
                <w:rFonts w:cs="Arial"/>
                <w:spacing w:val="-1"/>
                <w:sz w:val="22"/>
                <w:szCs w:val="22"/>
              </w:rPr>
              <w:t xml:space="preserve"> </w:t>
            </w:r>
            <w:r>
              <w:rPr>
                <w:rFonts w:cs="Arial"/>
                <w:spacing w:val="-1"/>
                <w:sz w:val="22"/>
                <w:szCs w:val="22"/>
              </w:rPr>
              <w:t xml:space="preserve">an </w:t>
            </w:r>
            <w:r w:rsidRPr="00C55D12">
              <w:rPr>
                <w:rFonts w:cs="Arial"/>
                <w:spacing w:val="-1"/>
                <w:sz w:val="22"/>
                <w:szCs w:val="22"/>
              </w:rPr>
              <w:t>audit</w:t>
            </w:r>
            <w:r w:rsidRPr="00C55D12">
              <w:rPr>
                <w:rFonts w:cs="Arial"/>
                <w:spacing w:val="1"/>
                <w:sz w:val="22"/>
                <w:szCs w:val="22"/>
              </w:rPr>
              <w:t xml:space="preserve"> </w:t>
            </w:r>
            <w:r w:rsidRPr="00C55D12">
              <w:rPr>
                <w:rFonts w:cs="Arial"/>
                <w:spacing w:val="-1"/>
                <w:sz w:val="22"/>
                <w:szCs w:val="22"/>
              </w:rPr>
              <w:t xml:space="preserve">shall be </w:t>
            </w:r>
            <w:r w:rsidRPr="00C55D12">
              <w:rPr>
                <w:rFonts w:cs="Arial"/>
                <w:sz w:val="22"/>
                <w:szCs w:val="22"/>
              </w:rPr>
              <w:t>made</w:t>
            </w:r>
            <w:r w:rsidRPr="00C55D12">
              <w:rPr>
                <w:rFonts w:cs="Arial"/>
                <w:spacing w:val="-1"/>
                <w:sz w:val="22"/>
                <w:szCs w:val="22"/>
              </w:rPr>
              <w:t xml:space="preserve"> </w:t>
            </w:r>
            <w:r w:rsidRPr="00C55D12">
              <w:rPr>
                <w:rFonts w:cs="Arial"/>
                <w:spacing w:val="-2"/>
                <w:sz w:val="22"/>
                <w:szCs w:val="22"/>
              </w:rPr>
              <w:t>of</w:t>
            </w:r>
            <w:r w:rsidRPr="00C55D12">
              <w:rPr>
                <w:rFonts w:cs="Arial"/>
                <w:spacing w:val="1"/>
                <w:sz w:val="22"/>
                <w:szCs w:val="22"/>
              </w:rPr>
              <w:t xml:space="preserve"> </w:t>
            </w:r>
            <w:r w:rsidRPr="00C55D12">
              <w:rPr>
                <w:rFonts w:cs="Arial"/>
                <w:spacing w:val="-1"/>
                <w:sz w:val="22"/>
                <w:szCs w:val="22"/>
              </w:rPr>
              <w:t>the way</w:t>
            </w:r>
            <w:r w:rsidRPr="00C55D12">
              <w:rPr>
                <w:rFonts w:cs="Arial"/>
                <w:spacing w:val="-2"/>
                <w:sz w:val="22"/>
                <w:szCs w:val="22"/>
              </w:rPr>
              <w:t xml:space="preserve"> </w:t>
            </w:r>
            <w:r>
              <w:rPr>
                <w:rFonts w:cs="Arial"/>
                <w:spacing w:val="-1"/>
                <w:sz w:val="22"/>
                <w:szCs w:val="22"/>
              </w:rPr>
              <w:t>Personal Data</w:t>
            </w:r>
            <w:r w:rsidRPr="00C55D12">
              <w:rPr>
                <w:rFonts w:cs="Arial"/>
                <w:spacing w:val="-1"/>
                <w:sz w:val="22"/>
                <w:szCs w:val="22"/>
              </w:rPr>
              <w:t xml:space="preserve"> is</w:t>
            </w:r>
            <w:r w:rsidRPr="00C55D12">
              <w:rPr>
                <w:rFonts w:cs="Arial"/>
                <w:spacing w:val="-2"/>
                <w:sz w:val="22"/>
                <w:szCs w:val="22"/>
              </w:rPr>
              <w:t xml:space="preserve"> </w:t>
            </w:r>
            <w:r w:rsidRPr="00C55D12">
              <w:rPr>
                <w:rFonts w:cs="Arial"/>
                <w:spacing w:val="-1"/>
                <w:sz w:val="22"/>
                <w:szCs w:val="22"/>
              </w:rPr>
              <w:t>managed.</w:t>
            </w:r>
            <w:r>
              <w:rPr>
                <w:rFonts w:cs="Arial"/>
                <w:spacing w:val="-1"/>
                <w:sz w:val="22"/>
                <w:szCs w:val="22"/>
              </w:rPr>
              <w:t xml:space="preserve"> This will include an assessment of the </w:t>
            </w:r>
            <w:r w:rsidRPr="00F94B16">
              <w:rPr>
                <w:rFonts w:cs="Arial"/>
                <w:spacing w:val="-1"/>
                <w:sz w:val="22"/>
                <w:szCs w:val="22"/>
              </w:rPr>
              <w:t>methods</w:t>
            </w:r>
            <w:r w:rsidRPr="00715754">
              <w:rPr>
                <w:rFonts w:cs="Arial"/>
                <w:sz w:val="22"/>
                <w:szCs w:val="22"/>
              </w:rPr>
              <w:t xml:space="preserve"> </w:t>
            </w:r>
            <w:r w:rsidRPr="00715754">
              <w:rPr>
                <w:rFonts w:cs="Arial"/>
                <w:spacing w:val="-1"/>
                <w:sz w:val="22"/>
                <w:szCs w:val="22"/>
              </w:rPr>
              <w:t>of</w:t>
            </w:r>
            <w:r w:rsidRPr="00715754">
              <w:rPr>
                <w:rFonts w:cs="Arial"/>
                <w:spacing w:val="3"/>
                <w:sz w:val="22"/>
                <w:szCs w:val="22"/>
              </w:rPr>
              <w:t xml:space="preserve"> </w:t>
            </w:r>
            <w:r w:rsidRPr="00715754">
              <w:rPr>
                <w:rFonts w:cs="Arial"/>
                <w:spacing w:val="-1"/>
                <w:sz w:val="22"/>
                <w:szCs w:val="22"/>
              </w:rPr>
              <w:t>handling Personal Data and p</w:t>
            </w:r>
            <w:r w:rsidRPr="00C55D12">
              <w:rPr>
                <w:rFonts w:cs="Arial"/>
                <w:spacing w:val="-1"/>
                <w:sz w:val="22"/>
                <w:szCs w:val="22"/>
              </w:rPr>
              <w:t>rocessing carried out</w:t>
            </w:r>
            <w:r w:rsidRPr="00C55D12">
              <w:rPr>
                <w:rFonts w:cs="Arial"/>
                <w:spacing w:val="1"/>
                <w:sz w:val="22"/>
                <w:szCs w:val="22"/>
              </w:rPr>
              <w:t xml:space="preserve"> </w:t>
            </w:r>
            <w:r w:rsidRPr="00C55D12">
              <w:rPr>
                <w:rFonts w:cs="Arial"/>
                <w:spacing w:val="-1"/>
                <w:sz w:val="22"/>
                <w:szCs w:val="22"/>
              </w:rPr>
              <w:t>by</w:t>
            </w:r>
            <w:r w:rsidRPr="00C55D12">
              <w:rPr>
                <w:rFonts w:cs="Arial"/>
                <w:spacing w:val="-2"/>
                <w:sz w:val="22"/>
                <w:szCs w:val="22"/>
              </w:rPr>
              <w:t xml:space="preserve"> </w:t>
            </w:r>
            <w:r w:rsidRPr="00C55D12">
              <w:rPr>
                <w:rFonts w:cs="Arial"/>
                <w:sz w:val="22"/>
                <w:szCs w:val="22"/>
              </w:rPr>
              <w:t>a</w:t>
            </w:r>
            <w:r w:rsidRPr="00C55D12">
              <w:rPr>
                <w:rFonts w:cs="Arial"/>
                <w:spacing w:val="-1"/>
                <w:sz w:val="22"/>
                <w:szCs w:val="22"/>
              </w:rPr>
              <w:t xml:space="preserve"> third </w:t>
            </w:r>
            <w:r w:rsidRPr="00C55D12">
              <w:rPr>
                <w:rFonts w:cs="Arial"/>
                <w:sz w:val="22"/>
                <w:szCs w:val="22"/>
              </w:rPr>
              <w:t>party</w:t>
            </w:r>
            <w:r w:rsidRPr="00C55D12">
              <w:rPr>
                <w:rFonts w:cs="Arial"/>
                <w:spacing w:val="-2"/>
                <w:sz w:val="22"/>
                <w:szCs w:val="22"/>
              </w:rPr>
              <w:t xml:space="preserve"> </w:t>
            </w:r>
            <w:r w:rsidRPr="00C55D12">
              <w:rPr>
                <w:rFonts w:cs="Arial"/>
                <w:spacing w:val="-1"/>
                <w:sz w:val="22"/>
                <w:szCs w:val="22"/>
              </w:rPr>
              <w:t>on behalf</w:t>
            </w:r>
            <w:r w:rsidRPr="00C55D12">
              <w:rPr>
                <w:rFonts w:cs="Arial"/>
                <w:spacing w:val="3"/>
                <w:sz w:val="22"/>
                <w:szCs w:val="22"/>
              </w:rPr>
              <w:t xml:space="preserve"> </w:t>
            </w:r>
            <w:r w:rsidRPr="00C55D12">
              <w:rPr>
                <w:rFonts w:cs="Arial"/>
                <w:spacing w:val="-2"/>
                <w:sz w:val="22"/>
                <w:szCs w:val="22"/>
              </w:rPr>
              <w:t xml:space="preserve">of the </w:t>
            </w:r>
            <w:r>
              <w:rPr>
                <w:rFonts w:cs="Arial"/>
                <w:spacing w:val="-2"/>
                <w:sz w:val="22"/>
                <w:szCs w:val="22"/>
              </w:rPr>
              <w:t>Council</w:t>
            </w:r>
            <w:r w:rsidRPr="00C55D12">
              <w:rPr>
                <w:rFonts w:cs="Arial"/>
                <w:spacing w:val="1"/>
                <w:sz w:val="22"/>
                <w:szCs w:val="22"/>
              </w:rPr>
              <w:t xml:space="preserve"> </w:t>
            </w:r>
            <w:r w:rsidRPr="00C55D12">
              <w:rPr>
                <w:rFonts w:cs="Arial"/>
                <w:spacing w:val="-1"/>
                <w:sz w:val="22"/>
                <w:szCs w:val="22"/>
              </w:rPr>
              <w:t>or</w:t>
            </w:r>
            <w:r w:rsidRPr="00C55D12">
              <w:rPr>
                <w:rFonts w:cs="Arial"/>
                <w:spacing w:val="-2"/>
                <w:sz w:val="22"/>
                <w:szCs w:val="22"/>
              </w:rPr>
              <w:t xml:space="preserve"> </w:t>
            </w:r>
            <w:r w:rsidRPr="00C55D12">
              <w:rPr>
                <w:rFonts w:cs="Arial"/>
                <w:spacing w:val="-1"/>
                <w:sz w:val="22"/>
                <w:szCs w:val="22"/>
              </w:rPr>
              <w:t>jointly</w:t>
            </w:r>
            <w:r w:rsidRPr="00C55D12">
              <w:rPr>
                <w:rFonts w:cs="Arial"/>
                <w:sz w:val="22"/>
                <w:szCs w:val="22"/>
              </w:rPr>
              <w:t xml:space="preserve"> </w:t>
            </w:r>
            <w:r w:rsidRPr="00C55D12">
              <w:rPr>
                <w:rFonts w:cs="Arial"/>
                <w:spacing w:val="-2"/>
                <w:sz w:val="22"/>
                <w:szCs w:val="22"/>
              </w:rPr>
              <w:t>with</w:t>
            </w:r>
            <w:r w:rsidRPr="00C55D12">
              <w:rPr>
                <w:rFonts w:cs="Arial"/>
                <w:spacing w:val="-1"/>
                <w:sz w:val="22"/>
                <w:szCs w:val="22"/>
              </w:rPr>
              <w:t xml:space="preserve"> other</w:t>
            </w:r>
            <w:r w:rsidRPr="00C55D12">
              <w:rPr>
                <w:rFonts w:cs="Arial"/>
                <w:spacing w:val="3"/>
                <w:sz w:val="22"/>
                <w:szCs w:val="22"/>
              </w:rPr>
              <w:t xml:space="preserve"> </w:t>
            </w:r>
            <w:r w:rsidRPr="00C55D12">
              <w:rPr>
                <w:rFonts w:cs="Arial"/>
                <w:spacing w:val="-1"/>
                <w:sz w:val="22"/>
                <w:szCs w:val="22"/>
              </w:rPr>
              <w:t xml:space="preserve">local </w:t>
            </w:r>
            <w:r w:rsidRPr="00C55D12">
              <w:rPr>
                <w:rFonts w:cs="Arial"/>
                <w:sz w:val="22"/>
                <w:szCs w:val="22"/>
              </w:rPr>
              <w:t>authorities</w:t>
            </w:r>
            <w:r w:rsidRPr="00C55D12">
              <w:rPr>
                <w:rFonts w:cs="Arial"/>
                <w:spacing w:val="81"/>
                <w:sz w:val="22"/>
                <w:szCs w:val="22"/>
              </w:rPr>
              <w:t xml:space="preserve"> </w:t>
            </w:r>
            <w:r w:rsidRPr="00C55D12">
              <w:rPr>
                <w:rFonts w:cs="Arial"/>
                <w:spacing w:val="-1"/>
                <w:sz w:val="22"/>
                <w:szCs w:val="22"/>
              </w:rPr>
              <w:t>shall be subject</w:t>
            </w:r>
            <w:r w:rsidRPr="00C55D12">
              <w:rPr>
                <w:rFonts w:cs="Arial"/>
                <w:spacing w:val="1"/>
                <w:sz w:val="22"/>
                <w:szCs w:val="22"/>
              </w:rPr>
              <w:t xml:space="preserve"> </w:t>
            </w:r>
            <w:r w:rsidRPr="00C55D12">
              <w:rPr>
                <w:rFonts w:cs="Arial"/>
                <w:sz w:val="22"/>
                <w:szCs w:val="22"/>
              </w:rPr>
              <w:t>to</w:t>
            </w:r>
            <w:r w:rsidRPr="00C55D12">
              <w:rPr>
                <w:rFonts w:cs="Arial"/>
                <w:spacing w:val="-1"/>
                <w:sz w:val="22"/>
                <w:szCs w:val="22"/>
              </w:rPr>
              <w:t xml:space="preserve"> </w:t>
            </w:r>
            <w:r w:rsidRPr="00C55D12">
              <w:rPr>
                <w:rFonts w:cs="Arial"/>
                <w:sz w:val="22"/>
                <w:szCs w:val="22"/>
              </w:rPr>
              <w:t>a</w:t>
            </w:r>
            <w:r w:rsidRPr="00C55D12">
              <w:rPr>
                <w:rFonts w:cs="Arial"/>
                <w:spacing w:val="2"/>
                <w:sz w:val="22"/>
                <w:szCs w:val="22"/>
              </w:rPr>
              <w:t xml:space="preserve"> </w:t>
            </w:r>
            <w:r w:rsidRPr="00C55D12">
              <w:rPr>
                <w:rFonts w:cs="Arial"/>
                <w:spacing w:val="-1"/>
                <w:sz w:val="22"/>
                <w:szCs w:val="22"/>
              </w:rPr>
              <w:t>written contract,</w:t>
            </w:r>
            <w:r w:rsidRPr="00C55D12">
              <w:rPr>
                <w:rFonts w:cs="Arial"/>
                <w:spacing w:val="1"/>
                <w:sz w:val="22"/>
                <w:szCs w:val="22"/>
              </w:rPr>
              <w:t xml:space="preserve"> </w:t>
            </w:r>
            <w:r w:rsidRPr="00C55D12">
              <w:rPr>
                <w:rFonts w:cs="Arial"/>
                <w:spacing w:val="-2"/>
                <w:sz w:val="22"/>
                <w:szCs w:val="22"/>
              </w:rPr>
              <w:t>which</w:t>
            </w:r>
            <w:r w:rsidRPr="00C55D12">
              <w:rPr>
                <w:rFonts w:cs="Arial"/>
                <w:spacing w:val="-1"/>
                <w:sz w:val="22"/>
                <w:szCs w:val="22"/>
              </w:rPr>
              <w:t xml:space="preserve"> stipulates</w:t>
            </w:r>
            <w:r w:rsidRPr="00C55D12">
              <w:rPr>
                <w:rFonts w:cs="Arial"/>
                <w:sz w:val="22"/>
                <w:szCs w:val="22"/>
              </w:rPr>
              <w:t xml:space="preserve"> </w:t>
            </w:r>
            <w:r w:rsidRPr="00C55D12">
              <w:rPr>
                <w:rFonts w:cs="Arial"/>
                <w:spacing w:val="-1"/>
                <w:sz w:val="22"/>
                <w:szCs w:val="22"/>
              </w:rPr>
              <w:t>compliance</w:t>
            </w:r>
            <w:r w:rsidRPr="00C55D12">
              <w:rPr>
                <w:rFonts w:cs="Arial"/>
                <w:spacing w:val="2"/>
                <w:sz w:val="22"/>
                <w:szCs w:val="22"/>
              </w:rPr>
              <w:t xml:space="preserve"> </w:t>
            </w:r>
            <w:r w:rsidRPr="00C55D12">
              <w:rPr>
                <w:rFonts w:cs="Arial"/>
                <w:spacing w:val="-2"/>
                <w:sz w:val="22"/>
                <w:szCs w:val="22"/>
              </w:rPr>
              <w:t>with</w:t>
            </w:r>
            <w:r w:rsidRPr="00C55D12">
              <w:rPr>
                <w:rFonts w:cs="Arial"/>
                <w:spacing w:val="-1"/>
                <w:sz w:val="22"/>
                <w:szCs w:val="22"/>
              </w:rPr>
              <w:t xml:space="preserve"> </w:t>
            </w:r>
            <w:r w:rsidR="00234F2F">
              <w:rPr>
                <w:rFonts w:cs="Arial"/>
                <w:spacing w:val="-1"/>
                <w:sz w:val="22"/>
                <w:szCs w:val="22"/>
              </w:rPr>
              <w:t xml:space="preserve">Data Protection legislation. </w:t>
            </w:r>
          </w:p>
          <w:p w14:paraId="017AA731" w14:textId="77777777" w:rsidR="000A449B" w:rsidRPr="00C55D12" w:rsidRDefault="000A449B" w:rsidP="000A449B">
            <w:pPr>
              <w:pStyle w:val="BodyText"/>
              <w:tabs>
                <w:tab w:val="left" w:pos="1578"/>
              </w:tabs>
              <w:ind w:left="0"/>
              <w:jc w:val="both"/>
              <w:rPr>
                <w:rFonts w:cs="Arial"/>
                <w:spacing w:val="-1"/>
                <w:sz w:val="22"/>
                <w:szCs w:val="22"/>
              </w:rPr>
            </w:pPr>
          </w:p>
        </w:tc>
      </w:tr>
      <w:tr w:rsidR="00130D75" w:rsidRPr="000A449B" w14:paraId="3B4B0733" w14:textId="77777777" w:rsidTr="006113D3">
        <w:trPr>
          <w:gridAfter w:val="1"/>
          <w:wAfter w:w="10" w:type="dxa"/>
        </w:trPr>
        <w:tc>
          <w:tcPr>
            <w:tcW w:w="992" w:type="dxa"/>
          </w:tcPr>
          <w:p w14:paraId="39A25E97" w14:textId="77777777" w:rsidR="00130D75" w:rsidRDefault="00130D75" w:rsidP="006A4D59">
            <w:pPr>
              <w:spacing w:before="2"/>
              <w:rPr>
                <w:rFonts w:ascii="Arial" w:eastAsia="Arial" w:hAnsi="Arial" w:cs="Arial"/>
              </w:rPr>
            </w:pPr>
          </w:p>
        </w:tc>
        <w:tc>
          <w:tcPr>
            <w:tcW w:w="7928" w:type="dxa"/>
          </w:tcPr>
          <w:p w14:paraId="25138E7D" w14:textId="77777777" w:rsidR="006113D3" w:rsidRDefault="006113D3" w:rsidP="00130D75">
            <w:pPr>
              <w:pStyle w:val="BodyText"/>
              <w:ind w:left="0"/>
              <w:jc w:val="both"/>
              <w:rPr>
                <w:rFonts w:cs="Arial"/>
                <w:b/>
                <w:sz w:val="22"/>
                <w:szCs w:val="22"/>
              </w:rPr>
            </w:pPr>
          </w:p>
          <w:p w14:paraId="7A4E1DC2" w14:textId="77777777" w:rsidR="006113D3" w:rsidRDefault="006113D3" w:rsidP="00130D75">
            <w:pPr>
              <w:pStyle w:val="BodyText"/>
              <w:ind w:left="0"/>
              <w:jc w:val="both"/>
              <w:rPr>
                <w:rFonts w:cs="Arial"/>
                <w:b/>
                <w:sz w:val="22"/>
                <w:szCs w:val="22"/>
              </w:rPr>
            </w:pPr>
          </w:p>
          <w:p w14:paraId="21D89F34" w14:textId="77777777" w:rsidR="006113D3" w:rsidRDefault="006113D3" w:rsidP="00130D75">
            <w:pPr>
              <w:pStyle w:val="BodyText"/>
              <w:ind w:left="0"/>
              <w:jc w:val="both"/>
              <w:rPr>
                <w:rFonts w:cs="Arial"/>
                <w:b/>
                <w:sz w:val="22"/>
                <w:szCs w:val="22"/>
              </w:rPr>
            </w:pPr>
          </w:p>
          <w:p w14:paraId="0E604DF5" w14:textId="77777777" w:rsidR="006113D3" w:rsidRDefault="006113D3" w:rsidP="00130D75">
            <w:pPr>
              <w:pStyle w:val="BodyText"/>
              <w:ind w:left="0"/>
              <w:jc w:val="both"/>
              <w:rPr>
                <w:rFonts w:cs="Arial"/>
                <w:b/>
                <w:sz w:val="22"/>
                <w:szCs w:val="22"/>
              </w:rPr>
            </w:pPr>
          </w:p>
          <w:p w14:paraId="1F9B6F19" w14:textId="77777777" w:rsidR="006113D3" w:rsidRDefault="006113D3" w:rsidP="00130D75">
            <w:pPr>
              <w:pStyle w:val="BodyText"/>
              <w:ind w:left="0"/>
              <w:jc w:val="both"/>
              <w:rPr>
                <w:rFonts w:cs="Arial"/>
                <w:b/>
                <w:sz w:val="22"/>
                <w:szCs w:val="22"/>
              </w:rPr>
            </w:pPr>
          </w:p>
          <w:p w14:paraId="2901C350" w14:textId="77777777" w:rsidR="006113D3" w:rsidRDefault="006113D3" w:rsidP="00130D75">
            <w:pPr>
              <w:pStyle w:val="BodyText"/>
              <w:ind w:left="0"/>
              <w:jc w:val="both"/>
              <w:rPr>
                <w:rFonts w:cs="Arial"/>
                <w:b/>
                <w:sz w:val="22"/>
                <w:szCs w:val="22"/>
              </w:rPr>
            </w:pPr>
          </w:p>
          <w:p w14:paraId="43AE9480" w14:textId="77777777" w:rsidR="006113D3" w:rsidRDefault="006113D3" w:rsidP="00130D75">
            <w:pPr>
              <w:pStyle w:val="BodyText"/>
              <w:ind w:left="0"/>
              <w:jc w:val="both"/>
              <w:rPr>
                <w:rFonts w:cs="Arial"/>
                <w:b/>
                <w:sz w:val="22"/>
                <w:szCs w:val="22"/>
              </w:rPr>
            </w:pPr>
          </w:p>
          <w:p w14:paraId="1B83D46F" w14:textId="77777777" w:rsidR="006113D3" w:rsidRDefault="006113D3" w:rsidP="00130D75">
            <w:pPr>
              <w:pStyle w:val="BodyText"/>
              <w:ind w:left="0"/>
              <w:jc w:val="both"/>
              <w:rPr>
                <w:rFonts w:cs="Arial"/>
                <w:b/>
                <w:sz w:val="22"/>
                <w:szCs w:val="22"/>
              </w:rPr>
            </w:pPr>
          </w:p>
          <w:p w14:paraId="2B796950" w14:textId="77777777" w:rsidR="00130D75" w:rsidRDefault="00130D75" w:rsidP="00130D75">
            <w:pPr>
              <w:pStyle w:val="BodyText"/>
              <w:ind w:left="0"/>
              <w:jc w:val="both"/>
              <w:rPr>
                <w:rFonts w:cs="Arial"/>
                <w:b/>
                <w:sz w:val="22"/>
                <w:szCs w:val="22"/>
              </w:rPr>
            </w:pPr>
            <w:r w:rsidRPr="00130D75">
              <w:rPr>
                <w:rFonts w:cs="Arial"/>
                <w:b/>
                <w:sz w:val="22"/>
                <w:szCs w:val="22"/>
              </w:rPr>
              <w:lastRenderedPageBreak/>
              <w:t>Privacy by design</w:t>
            </w:r>
          </w:p>
          <w:p w14:paraId="6BC9E45F" w14:textId="77777777" w:rsidR="00130D75" w:rsidRPr="00130D75" w:rsidRDefault="00130D75" w:rsidP="00130D75">
            <w:pPr>
              <w:pStyle w:val="BodyText"/>
              <w:ind w:left="0"/>
              <w:jc w:val="both"/>
              <w:rPr>
                <w:rFonts w:cs="Arial"/>
                <w:b/>
                <w:sz w:val="22"/>
                <w:szCs w:val="22"/>
              </w:rPr>
            </w:pPr>
          </w:p>
        </w:tc>
      </w:tr>
      <w:tr w:rsidR="00130D75" w:rsidRPr="000A449B" w14:paraId="0CEBBD3E" w14:textId="77777777" w:rsidTr="006113D3">
        <w:trPr>
          <w:gridAfter w:val="1"/>
          <w:wAfter w:w="10" w:type="dxa"/>
        </w:trPr>
        <w:tc>
          <w:tcPr>
            <w:tcW w:w="992" w:type="dxa"/>
          </w:tcPr>
          <w:p w14:paraId="485FFE94" w14:textId="77777777" w:rsidR="00130D75" w:rsidRDefault="00130D75" w:rsidP="006A4D59">
            <w:pPr>
              <w:spacing w:before="2"/>
              <w:rPr>
                <w:rFonts w:ascii="Arial" w:eastAsia="Arial" w:hAnsi="Arial" w:cs="Arial"/>
              </w:rPr>
            </w:pPr>
            <w:r>
              <w:rPr>
                <w:rFonts w:ascii="Arial" w:eastAsia="Arial" w:hAnsi="Arial" w:cs="Arial"/>
              </w:rPr>
              <w:lastRenderedPageBreak/>
              <w:t>4.5</w:t>
            </w:r>
          </w:p>
        </w:tc>
        <w:tc>
          <w:tcPr>
            <w:tcW w:w="7928" w:type="dxa"/>
          </w:tcPr>
          <w:p w14:paraId="25B63F72" w14:textId="77777777" w:rsidR="00130D75" w:rsidRPr="00C55D12" w:rsidRDefault="00130D75" w:rsidP="00130D75">
            <w:pPr>
              <w:ind w:left="39"/>
              <w:jc w:val="both"/>
              <w:rPr>
                <w:rFonts w:ascii="Arial" w:hAnsi="Arial" w:cs="Arial"/>
                <w:spacing w:val="-1"/>
              </w:rPr>
            </w:pPr>
            <w:r w:rsidRPr="00C55D12">
              <w:rPr>
                <w:rFonts w:ascii="Arial" w:eastAsia="Times New Roman" w:hAnsi="Arial" w:cs="Arial"/>
                <w:color w:val="000000"/>
                <w:lang w:val="en" w:eastAsia="en-GB"/>
              </w:rPr>
              <w:t>Privacy by design means that privacy and data protection is a key consideration in the early stages of any project and throughout its lifecycle.</w:t>
            </w:r>
          </w:p>
          <w:p w14:paraId="5BACBD6C" w14:textId="77777777" w:rsidR="00130D75" w:rsidRPr="00130D75" w:rsidRDefault="00130D75" w:rsidP="00130D75">
            <w:pPr>
              <w:pStyle w:val="BodyText"/>
              <w:ind w:left="0"/>
              <w:jc w:val="both"/>
              <w:rPr>
                <w:rFonts w:cs="Arial"/>
                <w:sz w:val="22"/>
                <w:szCs w:val="22"/>
              </w:rPr>
            </w:pPr>
          </w:p>
        </w:tc>
      </w:tr>
      <w:tr w:rsidR="00130D75" w:rsidRPr="000A449B" w14:paraId="70E3AF30" w14:textId="77777777" w:rsidTr="006113D3">
        <w:trPr>
          <w:gridAfter w:val="1"/>
          <w:wAfter w:w="10" w:type="dxa"/>
        </w:trPr>
        <w:tc>
          <w:tcPr>
            <w:tcW w:w="992" w:type="dxa"/>
          </w:tcPr>
          <w:p w14:paraId="4AC7A14E" w14:textId="77777777" w:rsidR="00130D75" w:rsidRDefault="00130D75" w:rsidP="006A4D59">
            <w:pPr>
              <w:spacing w:before="2"/>
              <w:rPr>
                <w:rFonts w:ascii="Arial" w:eastAsia="Arial" w:hAnsi="Arial" w:cs="Arial"/>
              </w:rPr>
            </w:pPr>
            <w:r>
              <w:rPr>
                <w:rFonts w:ascii="Arial" w:eastAsia="Arial" w:hAnsi="Arial" w:cs="Arial"/>
              </w:rPr>
              <w:t>4.6</w:t>
            </w:r>
          </w:p>
        </w:tc>
        <w:tc>
          <w:tcPr>
            <w:tcW w:w="7928" w:type="dxa"/>
          </w:tcPr>
          <w:p w14:paraId="67840680" w14:textId="77777777" w:rsidR="00130D75" w:rsidRPr="00C55D12" w:rsidRDefault="00130D75" w:rsidP="00130D75">
            <w:pPr>
              <w:jc w:val="both"/>
              <w:rPr>
                <w:rFonts w:ascii="Arial" w:hAnsi="Arial" w:cs="Arial"/>
                <w:spacing w:val="-1"/>
              </w:rPr>
            </w:pPr>
            <w:r w:rsidRPr="00C55D12">
              <w:rPr>
                <w:rFonts w:ascii="Arial" w:hAnsi="Arial" w:cs="Arial"/>
                <w:spacing w:val="-1"/>
              </w:rPr>
              <w:t xml:space="preserve">Where the </w:t>
            </w:r>
            <w:r>
              <w:rPr>
                <w:rFonts w:ascii="Arial" w:hAnsi="Arial" w:cs="Arial"/>
                <w:spacing w:val="-1"/>
              </w:rPr>
              <w:t>Council</w:t>
            </w:r>
            <w:r w:rsidRPr="00C55D12">
              <w:rPr>
                <w:rFonts w:ascii="Arial" w:hAnsi="Arial" w:cs="Arial"/>
                <w:spacing w:val="-1"/>
              </w:rPr>
              <w:t xml:space="preserve"> changes the way it processes </w:t>
            </w:r>
            <w:r>
              <w:rPr>
                <w:rFonts w:ascii="Arial" w:hAnsi="Arial" w:cs="Arial"/>
                <w:spacing w:val="-1"/>
              </w:rPr>
              <w:t>Personal Data</w:t>
            </w:r>
            <w:r w:rsidRPr="00C55D12">
              <w:rPr>
                <w:rFonts w:ascii="Arial" w:hAnsi="Arial" w:cs="Arial"/>
                <w:spacing w:val="-1"/>
              </w:rPr>
              <w:t xml:space="preserve"> or purchases a new or upgrades an IT system that processes large amounts of </w:t>
            </w:r>
            <w:r>
              <w:rPr>
                <w:rFonts w:ascii="Arial" w:hAnsi="Arial" w:cs="Arial"/>
                <w:spacing w:val="-1"/>
              </w:rPr>
              <w:t>Personal Data</w:t>
            </w:r>
            <w:r w:rsidRPr="00C55D12">
              <w:rPr>
                <w:rFonts w:ascii="Arial" w:hAnsi="Arial" w:cs="Arial"/>
                <w:spacing w:val="-1"/>
              </w:rPr>
              <w:t xml:space="preserve">, the </w:t>
            </w:r>
            <w:r>
              <w:rPr>
                <w:rFonts w:ascii="Arial" w:hAnsi="Arial" w:cs="Arial"/>
                <w:spacing w:val="-1"/>
              </w:rPr>
              <w:t>Council</w:t>
            </w:r>
            <w:r w:rsidRPr="00C55D12">
              <w:rPr>
                <w:rFonts w:ascii="Arial" w:hAnsi="Arial" w:cs="Arial"/>
                <w:spacing w:val="-1"/>
              </w:rPr>
              <w:t xml:space="preserve"> will carry out a Privacy Impact Assessment in accordance with the </w:t>
            </w:r>
            <w:r>
              <w:rPr>
                <w:rFonts w:ascii="Arial" w:hAnsi="Arial" w:cs="Arial"/>
                <w:spacing w:val="-1"/>
              </w:rPr>
              <w:t xml:space="preserve">current Data Protection Legislation and </w:t>
            </w:r>
            <w:r w:rsidRPr="00C55D12">
              <w:rPr>
                <w:rFonts w:ascii="Arial" w:hAnsi="Arial" w:cs="Arial"/>
                <w:spacing w:val="-1"/>
              </w:rPr>
              <w:t>Information Commissioner guidance and ensure that privacy by design is built in the processing.</w:t>
            </w:r>
          </w:p>
          <w:p w14:paraId="4EFA3C2F" w14:textId="77777777" w:rsidR="00130D75" w:rsidRPr="00C55D12" w:rsidRDefault="00130D75" w:rsidP="00130D75">
            <w:pPr>
              <w:ind w:left="39"/>
              <w:jc w:val="both"/>
              <w:rPr>
                <w:rFonts w:ascii="Arial" w:eastAsia="Times New Roman" w:hAnsi="Arial" w:cs="Arial"/>
                <w:color w:val="000000"/>
                <w:lang w:val="en" w:eastAsia="en-GB"/>
              </w:rPr>
            </w:pPr>
          </w:p>
        </w:tc>
      </w:tr>
      <w:tr w:rsidR="00130D75" w:rsidRPr="000A449B" w14:paraId="3E78F424" w14:textId="77777777" w:rsidTr="00130D75">
        <w:tc>
          <w:tcPr>
            <w:tcW w:w="992" w:type="dxa"/>
          </w:tcPr>
          <w:p w14:paraId="69C4B5A7" w14:textId="77777777" w:rsidR="00130D75" w:rsidRDefault="00130D75" w:rsidP="006A4D59">
            <w:pPr>
              <w:spacing w:before="2"/>
              <w:rPr>
                <w:rFonts w:ascii="Arial" w:eastAsia="Arial" w:hAnsi="Arial" w:cs="Arial"/>
              </w:rPr>
            </w:pPr>
            <w:r>
              <w:rPr>
                <w:rFonts w:ascii="Arial" w:eastAsia="Arial" w:hAnsi="Arial" w:cs="Arial"/>
              </w:rPr>
              <w:t>4.7</w:t>
            </w:r>
          </w:p>
        </w:tc>
        <w:tc>
          <w:tcPr>
            <w:tcW w:w="7938" w:type="dxa"/>
            <w:gridSpan w:val="2"/>
          </w:tcPr>
          <w:p w14:paraId="3A79B331" w14:textId="77777777" w:rsidR="00130D75" w:rsidRDefault="00130D75" w:rsidP="00130D75">
            <w:pPr>
              <w:rPr>
                <w:rFonts w:ascii="Arial" w:eastAsia="Times New Roman" w:hAnsi="Arial" w:cs="Arial"/>
                <w:color w:val="000000"/>
                <w:lang w:val="en" w:eastAsia="en-GB"/>
              </w:rPr>
            </w:pPr>
            <w:r w:rsidRPr="00C55D12">
              <w:rPr>
                <w:rFonts w:ascii="Arial" w:eastAsia="Times New Roman" w:hAnsi="Arial" w:cs="Arial"/>
                <w:color w:val="000000"/>
                <w:lang w:val="en" w:eastAsia="en-GB"/>
              </w:rPr>
              <w:t>Examples of when privacy by design should be considered:</w:t>
            </w:r>
          </w:p>
          <w:p w14:paraId="69DC2B60" w14:textId="77777777" w:rsidR="00130D75" w:rsidRPr="00C55D12" w:rsidRDefault="00130D75" w:rsidP="00130D75">
            <w:pPr>
              <w:rPr>
                <w:rFonts w:ascii="Arial" w:hAnsi="Arial" w:cs="Arial"/>
                <w:spacing w:val="-1"/>
              </w:rPr>
            </w:pPr>
          </w:p>
        </w:tc>
      </w:tr>
      <w:tr w:rsidR="00130D75" w:rsidRPr="000A449B" w14:paraId="5933A046" w14:textId="77777777" w:rsidTr="00130D75">
        <w:tc>
          <w:tcPr>
            <w:tcW w:w="992" w:type="dxa"/>
          </w:tcPr>
          <w:p w14:paraId="413AE2FE" w14:textId="77777777" w:rsidR="00130D75" w:rsidRDefault="00130D75" w:rsidP="006A4D59">
            <w:pPr>
              <w:spacing w:before="2"/>
              <w:rPr>
                <w:rFonts w:ascii="Arial" w:eastAsia="Arial" w:hAnsi="Arial" w:cs="Arial"/>
              </w:rPr>
            </w:pPr>
          </w:p>
        </w:tc>
        <w:tc>
          <w:tcPr>
            <w:tcW w:w="7938" w:type="dxa"/>
            <w:gridSpan w:val="2"/>
          </w:tcPr>
          <w:p w14:paraId="0B2302EB" w14:textId="77777777" w:rsidR="00130D75" w:rsidRPr="00C55D12" w:rsidRDefault="002C6072" w:rsidP="00130D75">
            <w:pPr>
              <w:widowControl/>
              <w:numPr>
                <w:ilvl w:val="0"/>
                <w:numId w:val="13"/>
              </w:numPr>
              <w:ind w:left="317" w:hanging="357"/>
              <w:jc w:val="both"/>
              <w:rPr>
                <w:rFonts w:ascii="Arial" w:eastAsia="Times New Roman" w:hAnsi="Arial" w:cs="Arial"/>
                <w:color w:val="000000"/>
                <w:lang w:val="en" w:eastAsia="en-GB"/>
              </w:rPr>
            </w:pPr>
            <w:r>
              <w:rPr>
                <w:rFonts w:ascii="Arial" w:eastAsia="Times New Roman" w:hAnsi="Arial" w:cs="Arial"/>
                <w:color w:val="000000"/>
                <w:lang w:val="en" w:eastAsia="en-GB"/>
              </w:rPr>
              <w:t>b</w:t>
            </w:r>
            <w:r w:rsidR="00130D75" w:rsidRPr="00C55D12">
              <w:rPr>
                <w:rFonts w:ascii="Arial" w:eastAsia="Times New Roman" w:hAnsi="Arial" w:cs="Arial"/>
                <w:color w:val="000000"/>
                <w:lang w:val="en" w:eastAsia="en-GB"/>
              </w:rPr>
              <w:t>uilding</w:t>
            </w:r>
            <w:r w:rsidR="00130D75">
              <w:rPr>
                <w:rFonts w:ascii="Arial" w:eastAsia="Times New Roman" w:hAnsi="Arial" w:cs="Arial"/>
                <w:color w:val="000000"/>
                <w:lang w:val="en" w:eastAsia="en-GB"/>
              </w:rPr>
              <w:t>, developing or purchasing a</w:t>
            </w:r>
            <w:r w:rsidR="00130D75" w:rsidRPr="00C55D12">
              <w:rPr>
                <w:rFonts w:ascii="Arial" w:eastAsia="Times New Roman" w:hAnsi="Arial" w:cs="Arial"/>
                <w:color w:val="000000"/>
                <w:lang w:val="en" w:eastAsia="en-GB"/>
              </w:rPr>
              <w:t xml:space="preserve"> new IT systems for storing or accessing </w:t>
            </w:r>
            <w:r w:rsidR="00130D75">
              <w:rPr>
                <w:rFonts w:ascii="Arial" w:eastAsia="Times New Roman" w:hAnsi="Arial" w:cs="Arial"/>
                <w:color w:val="000000"/>
                <w:lang w:val="en" w:eastAsia="en-GB"/>
              </w:rPr>
              <w:t>Personal Data</w:t>
            </w:r>
            <w:r w:rsidR="00130D75" w:rsidRPr="00C55D12">
              <w:rPr>
                <w:rFonts w:ascii="Arial" w:eastAsia="Times New Roman" w:hAnsi="Arial" w:cs="Arial"/>
                <w:color w:val="000000"/>
                <w:lang w:val="en" w:eastAsia="en-GB"/>
              </w:rPr>
              <w:t>;</w:t>
            </w:r>
          </w:p>
        </w:tc>
      </w:tr>
      <w:tr w:rsidR="00130D75" w:rsidRPr="000A449B" w14:paraId="2EA4DF79" w14:textId="77777777" w:rsidTr="00130D75">
        <w:tc>
          <w:tcPr>
            <w:tcW w:w="992" w:type="dxa"/>
          </w:tcPr>
          <w:p w14:paraId="2C989265" w14:textId="77777777" w:rsidR="00130D75" w:rsidRDefault="00130D75" w:rsidP="00130D75">
            <w:pPr>
              <w:rPr>
                <w:rFonts w:ascii="Arial" w:eastAsia="Arial" w:hAnsi="Arial" w:cs="Arial"/>
              </w:rPr>
            </w:pPr>
          </w:p>
        </w:tc>
        <w:tc>
          <w:tcPr>
            <w:tcW w:w="7938" w:type="dxa"/>
            <w:gridSpan w:val="2"/>
          </w:tcPr>
          <w:p w14:paraId="7434F4EB" w14:textId="5F9B5767" w:rsidR="00130D75" w:rsidRPr="00C55D12" w:rsidRDefault="00234F2F" w:rsidP="00130D75">
            <w:pPr>
              <w:widowControl/>
              <w:numPr>
                <w:ilvl w:val="0"/>
                <w:numId w:val="13"/>
              </w:numPr>
              <w:ind w:left="323"/>
              <w:jc w:val="both"/>
              <w:rPr>
                <w:rFonts w:ascii="Arial" w:eastAsia="Times New Roman" w:hAnsi="Arial" w:cs="Arial"/>
                <w:color w:val="000000"/>
                <w:lang w:val="en" w:eastAsia="en-GB"/>
              </w:rPr>
            </w:pPr>
            <w:r>
              <w:rPr>
                <w:rFonts w:ascii="Arial" w:eastAsia="Times New Roman" w:hAnsi="Arial" w:cs="Arial"/>
                <w:color w:val="000000"/>
                <w:lang w:val="en" w:eastAsia="en-GB"/>
              </w:rPr>
              <w:t>developing policies</w:t>
            </w:r>
            <w:r w:rsidR="00130D75">
              <w:rPr>
                <w:rFonts w:ascii="Arial" w:eastAsia="Times New Roman" w:hAnsi="Arial" w:cs="Arial"/>
                <w:color w:val="000000"/>
                <w:lang w:val="en" w:eastAsia="en-GB"/>
              </w:rPr>
              <w:t>, procedures</w:t>
            </w:r>
            <w:r w:rsidR="00130D75" w:rsidRPr="00C55D12">
              <w:rPr>
                <w:rFonts w:ascii="Arial" w:eastAsia="Times New Roman" w:hAnsi="Arial" w:cs="Arial"/>
                <w:color w:val="000000"/>
                <w:lang w:val="en" w:eastAsia="en-GB"/>
              </w:rPr>
              <w:t xml:space="preserve"> or strategies that have privacy implications;</w:t>
            </w:r>
          </w:p>
        </w:tc>
      </w:tr>
      <w:tr w:rsidR="00130D75" w:rsidRPr="000A449B" w14:paraId="02E011E9" w14:textId="77777777" w:rsidTr="00130D75">
        <w:tc>
          <w:tcPr>
            <w:tcW w:w="992" w:type="dxa"/>
          </w:tcPr>
          <w:p w14:paraId="061DE16E" w14:textId="77777777" w:rsidR="00130D75" w:rsidRDefault="00130D75" w:rsidP="00130D75">
            <w:pPr>
              <w:rPr>
                <w:rFonts w:ascii="Arial" w:eastAsia="Arial" w:hAnsi="Arial" w:cs="Arial"/>
              </w:rPr>
            </w:pPr>
          </w:p>
        </w:tc>
        <w:tc>
          <w:tcPr>
            <w:tcW w:w="7938" w:type="dxa"/>
            <w:gridSpan w:val="2"/>
          </w:tcPr>
          <w:p w14:paraId="435DDC7A" w14:textId="77777777" w:rsidR="00130D75" w:rsidRPr="00C55D12" w:rsidRDefault="00130D75" w:rsidP="00130D75">
            <w:pPr>
              <w:widowControl/>
              <w:numPr>
                <w:ilvl w:val="0"/>
                <w:numId w:val="13"/>
              </w:numPr>
              <w:ind w:left="323"/>
              <w:jc w:val="both"/>
              <w:rPr>
                <w:rFonts w:ascii="Arial" w:eastAsia="Times New Roman" w:hAnsi="Arial" w:cs="Arial"/>
                <w:color w:val="000000"/>
                <w:lang w:val="en" w:eastAsia="en-GB"/>
              </w:rPr>
            </w:pPr>
            <w:r w:rsidRPr="00C55D12">
              <w:rPr>
                <w:rFonts w:ascii="Arial" w:eastAsia="Times New Roman" w:hAnsi="Arial" w:cs="Arial"/>
                <w:color w:val="000000"/>
                <w:lang w:val="en" w:eastAsia="en-GB"/>
              </w:rPr>
              <w:t>embarking on a data sharing initiative; or</w:t>
            </w:r>
          </w:p>
        </w:tc>
      </w:tr>
      <w:tr w:rsidR="00130D75" w:rsidRPr="000A449B" w14:paraId="1F6EE5EB" w14:textId="77777777" w:rsidTr="00130D75">
        <w:tc>
          <w:tcPr>
            <w:tcW w:w="992" w:type="dxa"/>
          </w:tcPr>
          <w:p w14:paraId="691BC619" w14:textId="77777777" w:rsidR="00130D75" w:rsidRDefault="00130D75" w:rsidP="00130D75">
            <w:pPr>
              <w:rPr>
                <w:rFonts w:ascii="Arial" w:eastAsia="Arial" w:hAnsi="Arial" w:cs="Arial"/>
              </w:rPr>
            </w:pPr>
          </w:p>
        </w:tc>
        <w:tc>
          <w:tcPr>
            <w:tcW w:w="7938" w:type="dxa"/>
            <w:gridSpan w:val="2"/>
          </w:tcPr>
          <w:p w14:paraId="698B9E99" w14:textId="77777777" w:rsidR="00130D75" w:rsidRDefault="00130D75" w:rsidP="00130D75">
            <w:pPr>
              <w:widowControl/>
              <w:numPr>
                <w:ilvl w:val="0"/>
                <w:numId w:val="13"/>
              </w:numPr>
              <w:ind w:left="323"/>
              <w:jc w:val="both"/>
              <w:rPr>
                <w:rFonts w:ascii="Arial" w:eastAsia="Times New Roman" w:hAnsi="Arial" w:cs="Arial"/>
                <w:color w:val="000000"/>
                <w:lang w:val="en" w:eastAsia="en-GB"/>
              </w:rPr>
            </w:pPr>
            <w:r w:rsidRPr="00C55D12">
              <w:rPr>
                <w:rFonts w:ascii="Arial" w:eastAsia="Times New Roman" w:hAnsi="Arial" w:cs="Arial"/>
                <w:color w:val="000000"/>
                <w:lang w:val="en" w:eastAsia="en-GB"/>
              </w:rPr>
              <w:t xml:space="preserve">using </w:t>
            </w:r>
            <w:r>
              <w:rPr>
                <w:rFonts w:ascii="Arial" w:eastAsia="Times New Roman" w:hAnsi="Arial" w:cs="Arial"/>
                <w:color w:val="000000"/>
                <w:lang w:val="en" w:eastAsia="en-GB"/>
              </w:rPr>
              <w:t>Personal D</w:t>
            </w:r>
            <w:r w:rsidRPr="00C55D12">
              <w:rPr>
                <w:rFonts w:ascii="Arial" w:eastAsia="Times New Roman" w:hAnsi="Arial" w:cs="Arial"/>
                <w:color w:val="000000"/>
                <w:lang w:val="en" w:eastAsia="en-GB"/>
              </w:rPr>
              <w:t>ata for new purposes.</w:t>
            </w:r>
          </w:p>
          <w:p w14:paraId="2C504B8B" w14:textId="77777777" w:rsidR="002C6072" w:rsidRPr="00C55D12" w:rsidRDefault="002C6072" w:rsidP="002C6072">
            <w:pPr>
              <w:widowControl/>
              <w:ind w:left="-37"/>
              <w:jc w:val="both"/>
              <w:rPr>
                <w:rFonts w:ascii="Arial" w:eastAsia="Times New Roman" w:hAnsi="Arial" w:cs="Arial"/>
                <w:color w:val="000000"/>
                <w:lang w:val="en" w:eastAsia="en-GB"/>
              </w:rPr>
            </w:pPr>
          </w:p>
        </w:tc>
      </w:tr>
      <w:tr w:rsidR="002C6072" w:rsidRPr="000A449B" w14:paraId="40F4221F" w14:textId="77777777" w:rsidTr="002C6072">
        <w:trPr>
          <w:trHeight w:val="393"/>
        </w:trPr>
        <w:tc>
          <w:tcPr>
            <w:tcW w:w="992" w:type="dxa"/>
          </w:tcPr>
          <w:p w14:paraId="7C773AB7" w14:textId="77777777" w:rsidR="002C6072" w:rsidRDefault="002C6072" w:rsidP="002C6072">
            <w:pPr>
              <w:rPr>
                <w:rFonts w:ascii="Arial" w:eastAsia="Arial" w:hAnsi="Arial" w:cs="Arial"/>
              </w:rPr>
            </w:pPr>
            <w:r>
              <w:rPr>
                <w:rFonts w:ascii="Arial" w:eastAsia="Arial" w:hAnsi="Arial" w:cs="Arial"/>
              </w:rPr>
              <w:t>4.8</w:t>
            </w:r>
          </w:p>
        </w:tc>
        <w:tc>
          <w:tcPr>
            <w:tcW w:w="7938" w:type="dxa"/>
            <w:gridSpan w:val="2"/>
          </w:tcPr>
          <w:p w14:paraId="0514703A" w14:textId="1B4B367C" w:rsidR="002C6072" w:rsidRDefault="002C6072" w:rsidP="002C6072">
            <w:pPr>
              <w:widowControl/>
              <w:ind w:left="34"/>
              <w:rPr>
                <w:rFonts w:ascii="Arial" w:eastAsia="Times New Roman" w:hAnsi="Arial" w:cs="Arial"/>
                <w:color w:val="000000"/>
                <w:lang w:val="en" w:eastAsia="en-GB"/>
              </w:rPr>
            </w:pPr>
            <w:r w:rsidRPr="00234F2F">
              <w:rPr>
                <w:rFonts w:ascii="Arial" w:eastAsia="Times New Roman" w:hAnsi="Arial" w:cs="Arial"/>
                <w:color w:val="000000" w:themeColor="text1"/>
                <w:lang w:val="en" w:eastAsia="en-GB"/>
              </w:rPr>
              <w:t>The Privacy Impa</w:t>
            </w:r>
            <w:r w:rsidR="00C0162E" w:rsidRPr="00234F2F">
              <w:rPr>
                <w:rFonts w:ascii="Arial" w:eastAsia="Times New Roman" w:hAnsi="Arial" w:cs="Arial"/>
                <w:color w:val="000000" w:themeColor="text1"/>
                <w:lang w:val="en" w:eastAsia="en-GB"/>
              </w:rPr>
              <w:t xml:space="preserve">ct Assessment form is available </w:t>
            </w:r>
            <w:hyperlink r:id="rId10" w:history="1">
              <w:r w:rsidR="006113D3" w:rsidRPr="00C0162E">
                <w:rPr>
                  <w:rStyle w:val="Hyperlink"/>
                  <w:rFonts w:ascii="Arial" w:eastAsia="Times New Roman" w:hAnsi="Arial" w:cs="Arial"/>
                  <w:lang w:val="en" w:eastAsia="en-GB"/>
                </w:rPr>
                <w:t>here</w:t>
              </w:r>
            </w:hyperlink>
            <w:r w:rsidR="006113D3">
              <w:rPr>
                <w:rFonts w:ascii="Arial" w:eastAsia="Times New Roman" w:hAnsi="Arial" w:cs="Arial"/>
                <w:color w:val="000000"/>
                <w:lang w:val="en" w:eastAsia="en-GB"/>
              </w:rPr>
              <w:t xml:space="preserve"> </w:t>
            </w:r>
          </w:p>
          <w:p w14:paraId="7C220A5A" w14:textId="77777777" w:rsidR="002C6072" w:rsidRPr="00C55D12" w:rsidRDefault="002C6072" w:rsidP="002C6072">
            <w:pPr>
              <w:widowControl/>
              <w:ind w:left="34"/>
              <w:rPr>
                <w:rFonts w:ascii="Arial" w:eastAsia="Times New Roman" w:hAnsi="Arial" w:cs="Arial"/>
                <w:color w:val="000000"/>
                <w:lang w:val="en" w:eastAsia="en-GB"/>
              </w:rPr>
            </w:pPr>
          </w:p>
        </w:tc>
      </w:tr>
      <w:tr w:rsidR="002C6072" w:rsidRPr="000A449B" w14:paraId="63729F7C" w14:textId="77777777" w:rsidTr="002C6072">
        <w:trPr>
          <w:trHeight w:val="393"/>
        </w:trPr>
        <w:tc>
          <w:tcPr>
            <w:tcW w:w="992" w:type="dxa"/>
          </w:tcPr>
          <w:p w14:paraId="70CDC9D0" w14:textId="77777777" w:rsidR="002C6072" w:rsidRDefault="002C6072" w:rsidP="002C6072">
            <w:pPr>
              <w:rPr>
                <w:rFonts w:ascii="Arial" w:eastAsia="Arial" w:hAnsi="Arial" w:cs="Arial"/>
              </w:rPr>
            </w:pPr>
            <w:r>
              <w:rPr>
                <w:rFonts w:ascii="Arial" w:eastAsia="Arial" w:hAnsi="Arial" w:cs="Arial"/>
              </w:rPr>
              <w:t>4.9</w:t>
            </w:r>
          </w:p>
        </w:tc>
        <w:tc>
          <w:tcPr>
            <w:tcW w:w="7938" w:type="dxa"/>
            <w:gridSpan w:val="2"/>
          </w:tcPr>
          <w:p w14:paraId="21C42680" w14:textId="77777777" w:rsidR="002C6072" w:rsidRDefault="002C6072" w:rsidP="00D3110D">
            <w:pPr>
              <w:widowControl/>
              <w:ind w:left="34"/>
              <w:jc w:val="both"/>
              <w:rPr>
                <w:rFonts w:ascii="Arial" w:hAnsi="Arial" w:cs="Arial"/>
                <w:spacing w:val="-1"/>
              </w:rPr>
            </w:pPr>
            <w:r w:rsidRPr="00C55D12">
              <w:rPr>
                <w:rFonts w:ascii="Arial" w:hAnsi="Arial" w:cs="Arial"/>
                <w:spacing w:val="-1"/>
              </w:rPr>
              <w:t>Copies of the Privacy Impact Assessments carried out will be held by the SIRO</w:t>
            </w:r>
            <w:r>
              <w:rPr>
                <w:rFonts w:ascii="Arial" w:hAnsi="Arial" w:cs="Arial"/>
                <w:spacing w:val="-1"/>
              </w:rPr>
              <w:t xml:space="preserve"> and available for inspection by the Data Protection Officer.</w:t>
            </w:r>
          </w:p>
          <w:p w14:paraId="7D05D2BD" w14:textId="77777777" w:rsidR="002C6072" w:rsidRPr="00C55D12" w:rsidRDefault="002C6072" w:rsidP="002C6072">
            <w:pPr>
              <w:widowControl/>
              <w:ind w:left="34"/>
              <w:rPr>
                <w:rFonts w:ascii="Arial" w:eastAsia="Times New Roman" w:hAnsi="Arial" w:cs="Arial"/>
                <w:color w:val="000000"/>
                <w:lang w:val="en" w:eastAsia="en-GB"/>
              </w:rPr>
            </w:pPr>
          </w:p>
        </w:tc>
      </w:tr>
      <w:tr w:rsidR="002C6072" w:rsidRPr="000A449B" w14:paraId="4819BECB" w14:textId="77777777" w:rsidTr="002C6072">
        <w:trPr>
          <w:trHeight w:val="393"/>
        </w:trPr>
        <w:tc>
          <w:tcPr>
            <w:tcW w:w="992" w:type="dxa"/>
          </w:tcPr>
          <w:p w14:paraId="3F5D3795" w14:textId="77777777" w:rsidR="002C6072" w:rsidRDefault="002C6072" w:rsidP="002C6072">
            <w:pPr>
              <w:rPr>
                <w:rFonts w:ascii="Arial" w:eastAsia="Arial" w:hAnsi="Arial" w:cs="Arial"/>
              </w:rPr>
            </w:pPr>
          </w:p>
        </w:tc>
        <w:tc>
          <w:tcPr>
            <w:tcW w:w="7938" w:type="dxa"/>
            <w:gridSpan w:val="2"/>
          </w:tcPr>
          <w:p w14:paraId="762A194E" w14:textId="77777777" w:rsidR="002C6072" w:rsidRPr="002C6072" w:rsidRDefault="002C6072" w:rsidP="002C6072">
            <w:pPr>
              <w:widowControl/>
              <w:ind w:left="34"/>
              <w:rPr>
                <w:rFonts w:ascii="Arial" w:eastAsia="Times New Roman" w:hAnsi="Arial" w:cs="Arial"/>
                <w:b/>
                <w:color w:val="000000"/>
                <w:lang w:val="en" w:eastAsia="en-GB"/>
              </w:rPr>
            </w:pPr>
            <w:r>
              <w:rPr>
                <w:rFonts w:ascii="Arial" w:eastAsia="Times New Roman" w:hAnsi="Arial" w:cs="Arial"/>
                <w:b/>
                <w:color w:val="000000"/>
                <w:lang w:val="en" w:eastAsia="en-GB"/>
              </w:rPr>
              <w:t>Storing Personal Data</w:t>
            </w:r>
          </w:p>
        </w:tc>
      </w:tr>
      <w:tr w:rsidR="002C6072" w:rsidRPr="002C6072" w14:paraId="70D9B35A" w14:textId="77777777" w:rsidTr="002C6072">
        <w:trPr>
          <w:trHeight w:val="393"/>
        </w:trPr>
        <w:tc>
          <w:tcPr>
            <w:tcW w:w="992" w:type="dxa"/>
          </w:tcPr>
          <w:p w14:paraId="1EB95C85" w14:textId="77777777" w:rsidR="002C6072" w:rsidRPr="002C6072" w:rsidRDefault="002C6072" w:rsidP="002C6072">
            <w:pPr>
              <w:rPr>
                <w:rFonts w:ascii="Arial" w:eastAsia="Arial" w:hAnsi="Arial" w:cs="Arial"/>
              </w:rPr>
            </w:pPr>
            <w:r w:rsidRPr="002C6072">
              <w:rPr>
                <w:rFonts w:ascii="Arial" w:eastAsia="Arial" w:hAnsi="Arial" w:cs="Arial"/>
              </w:rPr>
              <w:t>4.10</w:t>
            </w:r>
          </w:p>
        </w:tc>
        <w:tc>
          <w:tcPr>
            <w:tcW w:w="7938" w:type="dxa"/>
            <w:gridSpan w:val="2"/>
          </w:tcPr>
          <w:p w14:paraId="481F2DF0" w14:textId="77777777" w:rsidR="002C6072" w:rsidRDefault="002C6072" w:rsidP="00D3110D">
            <w:pPr>
              <w:widowControl/>
              <w:ind w:left="34"/>
              <w:jc w:val="both"/>
              <w:rPr>
                <w:rFonts w:ascii="Arial" w:hAnsi="Arial" w:cs="Arial"/>
              </w:rPr>
            </w:pPr>
            <w:r w:rsidRPr="002C6072">
              <w:rPr>
                <w:rFonts w:ascii="Arial" w:hAnsi="Arial" w:cs="Arial"/>
              </w:rPr>
              <w:t>The fifth data protection principle requires that Personal Data should not to be kept longer than necessary for the purpose for which it is processed. It</w:t>
            </w:r>
            <w:r w:rsidRPr="002C6072">
              <w:rPr>
                <w:rFonts w:ascii="Arial" w:hAnsi="Arial" w:cs="Arial"/>
                <w:spacing w:val="1"/>
              </w:rPr>
              <w:t xml:space="preserve"> </w:t>
            </w:r>
            <w:r w:rsidRPr="002C6072">
              <w:rPr>
                <w:rFonts w:ascii="Arial" w:hAnsi="Arial" w:cs="Arial"/>
                <w:spacing w:val="-1"/>
              </w:rPr>
              <w:t>is</w:t>
            </w:r>
            <w:r w:rsidRPr="002C6072">
              <w:rPr>
                <w:rFonts w:ascii="Arial" w:hAnsi="Arial" w:cs="Arial"/>
              </w:rPr>
              <w:t xml:space="preserve"> </w:t>
            </w:r>
            <w:r w:rsidRPr="002C6072">
              <w:rPr>
                <w:rFonts w:ascii="Arial" w:hAnsi="Arial" w:cs="Arial"/>
                <w:spacing w:val="-2"/>
              </w:rPr>
              <w:t>the</w:t>
            </w:r>
            <w:r w:rsidRPr="002C6072">
              <w:rPr>
                <w:rFonts w:ascii="Arial" w:hAnsi="Arial" w:cs="Arial"/>
              </w:rPr>
              <w:t xml:space="preserve"> </w:t>
            </w:r>
            <w:r w:rsidRPr="002C6072">
              <w:rPr>
                <w:rFonts w:ascii="Arial" w:hAnsi="Arial" w:cs="Arial"/>
                <w:spacing w:val="-1"/>
              </w:rPr>
              <w:t>responsibility</w:t>
            </w:r>
            <w:r w:rsidRPr="002C6072">
              <w:rPr>
                <w:rFonts w:ascii="Arial" w:hAnsi="Arial" w:cs="Arial"/>
                <w:spacing w:val="-2"/>
              </w:rPr>
              <w:t xml:space="preserve"> of the Information Asset Owner </w:t>
            </w:r>
            <w:r w:rsidRPr="002C6072">
              <w:rPr>
                <w:rFonts w:ascii="Arial" w:hAnsi="Arial" w:cs="Arial"/>
              </w:rPr>
              <w:t>to</w:t>
            </w:r>
            <w:r w:rsidRPr="002C6072">
              <w:rPr>
                <w:rFonts w:ascii="Arial" w:hAnsi="Arial" w:cs="Arial"/>
                <w:spacing w:val="-1"/>
              </w:rPr>
              <w:t xml:space="preserve"> ensure that</w:t>
            </w:r>
            <w:r w:rsidRPr="002C6072">
              <w:rPr>
                <w:rFonts w:ascii="Arial" w:hAnsi="Arial" w:cs="Arial"/>
                <w:spacing w:val="1"/>
              </w:rPr>
              <w:t xml:space="preserve"> Personal Data</w:t>
            </w:r>
            <w:r w:rsidRPr="002C6072">
              <w:rPr>
                <w:rFonts w:ascii="Arial" w:hAnsi="Arial" w:cs="Arial"/>
                <w:spacing w:val="5"/>
              </w:rPr>
              <w:t xml:space="preserve"> </w:t>
            </w:r>
            <w:r w:rsidRPr="002C6072">
              <w:rPr>
                <w:rFonts w:ascii="Arial" w:hAnsi="Arial" w:cs="Arial"/>
                <w:spacing w:val="-1"/>
              </w:rPr>
              <w:t>is</w:t>
            </w:r>
            <w:r w:rsidRPr="002C6072">
              <w:rPr>
                <w:rFonts w:ascii="Arial" w:hAnsi="Arial" w:cs="Arial"/>
              </w:rPr>
              <w:t xml:space="preserve"> </w:t>
            </w:r>
            <w:r w:rsidRPr="002C6072">
              <w:rPr>
                <w:rFonts w:ascii="Arial" w:hAnsi="Arial" w:cs="Arial"/>
                <w:spacing w:val="-1"/>
              </w:rPr>
              <w:t>used and stored</w:t>
            </w:r>
            <w:r w:rsidRPr="002C6072">
              <w:rPr>
                <w:rFonts w:ascii="Arial" w:hAnsi="Arial" w:cs="Arial"/>
                <w:spacing w:val="2"/>
              </w:rPr>
              <w:t xml:space="preserve"> </w:t>
            </w:r>
            <w:r w:rsidRPr="002C6072">
              <w:rPr>
                <w:rFonts w:ascii="Arial" w:hAnsi="Arial" w:cs="Arial"/>
                <w:spacing w:val="-1"/>
              </w:rPr>
              <w:t>properly</w:t>
            </w:r>
            <w:r w:rsidRPr="002C6072">
              <w:rPr>
                <w:rFonts w:ascii="Arial" w:hAnsi="Arial" w:cs="Arial"/>
                <w:spacing w:val="-2"/>
              </w:rPr>
              <w:t xml:space="preserve"> </w:t>
            </w:r>
            <w:r w:rsidRPr="002C6072">
              <w:rPr>
                <w:rFonts w:ascii="Arial" w:hAnsi="Arial" w:cs="Arial"/>
              </w:rPr>
              <w:t>to</w:t>
            </w:r>
            <w:r w:rsidRPr="002C6072">
              <w:rPr>
                <w:rFonts w:ascii="Arial" w:hAnsi="Arial" w:cs="Arial"/>
                <w:spacing w:val="-1"/>
              </w:rPr>
              <w:t xml:space="preserve"> prevent</w:t>
            </w:r>
            <w:r w:rsidRPr="002C6072">
              <w:rPr>
                <w:rFonts w:ascii="Arial" w:hAnsi="Arial" w:cs="Arial"/>
                <w:spacing w:val="83"/>
              </w:rPr>
              <w:t xml:space="preserve"> </w:t>
            </w:r>
            <w:r w:rsidRPr="002C6072">
              <w:rPr>
                <w:rFonts w:ascii="Arial" w:hAnsi="Arial" w:cs="Arial"/>
              </w:rPr>
              <w:t>any</w:t>
            </w:r>
            <w:r w:rsidRPr="002C6072">
              <w:rPr>
                <w:rFonts w:ascii="Arial" w:hAnsi="Arial" w:cs="Arial"/>
                <w:spacing w:val="-2"/>
              </w:rPr>
              <w:t xml:space="preserve"> </w:t>
            </w:r>
            <w:proofErr w:type="spellStart"/>
            <w:r w:rsidRPr="002C6072">
              <w:rPr>
                <w:rFonts w:ascii="Arial" w:hAnsi="Arial" w:cs="Arial"/>
                <w:spacing w:val="-1"/>
              </w:rPr>
              <w:t>unauthorised</w:t>
            </w:r>
            <w:proofErr w:type="spellEnd"/>
            <w:r w:rsidRPr="002C6072">
              <w:rPr>
                <w:rFonts w:ascii="Arial" w:hAnsi="Arial" w:cs="Arial"/>
                <w:spacing w:val="-1"/>
              </w:rPr>
              <w:t xml:space="preserve"> </w:t>
            </w:r>
            <w:r w:rsidRPr="002C6072">
              <w:rPr>
                <w:rFonts w:ascii="Arial" w:hAnsi="Arial" w:cs="Arial"/>
              </w:rPr>
              <w:t>access and ensure that a retention schedule is in place for the Personal Data used within their service area and ensure staff comply with that retention schedule.</w:t>
            </w:r>
          </w:p>
          <w:p w14:paraId="6F321EEF" w14:textId="77777777" w:rsidR="002C6072" w:rsidRPr="002C6072" w:rsidRDefault="002C6072" w:rsidP="002C6072">
            <w:pPr>
              <w:widowControl/>
              <w:ind w:left="34"/>
              <w:rPr>
                <w:rFonts w:ascii="Arial" w:eastAsia="Times New Roman" w:hAnsi="Arial" w:cs="Arial"/>
                <w:color w:val="000000"/>
                <w:lang w:val="en" w:eastAsia="en-GB"/>
              </w:rPr>
            </w:pPr>
          </w:p>
        </w:tc>
      </w:tr>
      <w:tr w:rsidR="002C6072" w:rsidRPr="002C6072" w14:paraId="172C5DA2" w14:textId="77777777" w:rsidTr="002C6072">
        <w:trPr>
          <w:trHeight w:val="393"/>
        </w:trPr>
        <w:tc>
          <w:tcPr>
            <w:tcW w:w="992" w:type="dxa"/>
          </w:tcPr>
          <w:p w14:paraId="6AC27FB3" w14:textId="77777777" w:rsidR="002C6072" w:rsidRPr="002C6072" w:rsidRDefault="002C6072" w:rsidP="002C6072">
            <w:pPr>
              <w:rPr>
                <w:rFonts w:ascii="Arial" w:eastAsia="Arial" w:hAnsi="Arial" w:cs="Arial"/>
              </w:rPr>
            </w:pPr>
            <w:r>
              <w:rPr>
                <w:rFonts w:ascii="Arial" w:eastAsia="Arial" w:hAnsi="Arial" w:cs="Arial"/>
              </w:rPr>
              <w:t>4.11</w:t>
            </w:r>
          </w:p>
        </w:tc>
        <w:tc>
          <w:tcPr>
            <w:tcW w:w="7938" w:type="dxa"/>
            <w:gridSpan w:val="2"/>
          </w:tcPr>
          <w:p w14:paraId="42A9E78B" w14:textId="77777777" w:rsidR="002C6072" w:rsidRDefault="002C6072" w:rsidP="002C6072">
            <w:pPr>
              <w:widowControl/>
              <w:ind w:left="34"/>
              <w:rPr>
                <w:rFonts w:ascii="Arial" w:hAnsi="Arial" w:cs="Arial"/>
              </w:rPr>
            </w:pPr>
            <w:r>
              <w:rPr>
                <w:rFonts w:ascii="Arial" w:hAnsi="Arial" w:cs="Arial"/>
              </w:rPr>
              <w:t>Personal Data should:</w:t>
            </w:r>
          </w:p>
          <w:p w14:paraId="0B24A075" w14:textId="77777777" w:rsidR="002C6072" w:rsidRPr="002C6072" w:rsidRDefault="002C6072" w:rsidP="002C6072">
            <w:pPr>
              <w:widowControl/>
              <w:ind w:left="34"/>
              <w:rPr>
                <w:rFonts w:ascii="Arial" w:hAnsi="Arial" w:cs="Arial"/>
              </w:rPr>
            </w:pPr>
          </w:p>
        </w:tc>
      </w:tr>
      <w:tr w:rsidR="002C6072" w:rsidRPr="002C6072" w14:paraId="4E5703F6" w14:textId="77777777" w:rsidTr="002C6072">
        <w:trPr>
          <w:trHeight w:val="393"/>
        </w:trPr>
        <w:tc>
          <w:tcPr>
            <w:tcW w:w="992" w:type="dxa"/>
          </w:tcPr>
          <w:p w14:paraId="1C10BB03" w14:textId="77777777" w:rsidR="002C6072" w:rsidRPr="002C6072" w:rsidRDefault="002C6072" w:rsidP="002C6072">
            <w:pPr>
              <w:rPr>
                <w:rFonts w:ascii="Arial" w:eastAsia="Arial" w:hAnsi="Arial" w:cs="Arial"/>
              </w:rPr>
            </w:pPr>
          </w:p>
        </w:tc>
        <w:tc>
          <w:tcPr>
            <w:tcW w:w="7938" w:type="dxa"/>
            <w:gridSpan w:val="2"/>
          </w:tcPr>
          <w:p w14:paraId="48E32D8B" w14:textId="77777777" w:rsidR="002C6072" w:rsidRPr="002C6072" w:rsidRDefault="002C6072" w:rsidP="002C6072">
            <w:pPr>
              <w:pStyle w:val="ListParagraph"/>
              <w:widowControl/>
              <w:numPr>
                <w:ilvl w:val="0"/>
                <w:numId w:val="28"/>
              </w:numPr>
              <w:ind w:left="318"/>
              <w:rPr>
                <w:rFonts w:ascii="Arial" w:hAnsi="Arial" w:cs="Arial"/>
              </w:rPr>
            </w:pPr>
            <w:r w:rsidRPr="002C6072">
              <w:rPr>
                <w:rFonts w:ascii="Arial" w:hAnsi="Arial" w:cs="Arial"/>
                <w:spacing w:val="-1"/>
              </w:rPr>
              <w:t xml:space="preserve">be stored in locked </w:t>
            </w:r>
            <w:r w:rsidRPr="002C6072">
              <w:rPr>
                <w:rFonts w:ascii="Arial" w:hAnsi="Arial" w:cs="Arial"/>
              </w:rPr>
              <w:t xml:space="preserve">desks </w:t>
            </w:r>
            <w:r w:rsidRPr="002C6072">
              <w:rPr>
                <w:rFonts w:ascii="Arial" w:hAnsi="Arial" w:cs="Arial"/>
                <w:spacing w:val="-1"/>
              </w:rPr>
              <w:t>or</w:t>
            </w:r>
            <w:r w:rsidRPr="002C6072">
              <w:rPr>
                <w:rFonts w:ascii="Arial" w:hAnsi="Arial" w:cs="Arial"/>
                <w:spacing w:val="-2"/>
              </w:rPr>
              <w:t xml:space="preserve"> </w:t>
            </w:r>
            <w:r w:rsidRPr="002C6072">
              <w:rPr>
                <w:rFonts w:ascii="Arial" w:hAnsi="Arial" w:cs="Arial"/>
                <w:spacing w:val="-1"/>
              </w:rPr>
              <w:t>filing cabinets</w:t>
            </w:r>
          </w:p>
        </w:tc>
      </w:tr>
      <w:tr w:rsidR="002C6072" w:rsidRPr="002C6072" w14:paraId="5B137727" w14:textId="77777777" w:rsidTr="002C6072">
        <w:trPr>
          <w:trHeight w:val="393"/>
        </w:trPr>
        <w:tc>
          <w:tcPr>
            <w:tcW w:w="992" w:type="dxa"/>
          </w:tcPr>
          <w:p w14:paraId="7B3FE5BB" w14:textId="77777777" w:rsidR="002C6072" w:rsidRPr="002C6072" w:rsidRDefault="002C6072" w:rsidP="002C6072">
            <w:pPr>
              <w:rPr>
                <w:rFonts w:ascii="Arial" w:eastAsia="Arial" w:hAnsi="Arial" w:cs="Arial"/>
              </w:rPr>
            </w:pPr>
          </w:p>
        </w:tc>
        <w:tc>
          <w:tcPr>
            <w:tcW w:w="7938" w:type="dxa"/>
            <w:gridSpan w:val="2"/>
          </w:tcPr>
          <w:p w14:paraId="5D5D3051" w14:textId="77777777" w:rsidR="002C6072" w:rsidRPr="002C6072" w:rsidRDefault="002C6072" w:rsidP="002C6072">
            <w:pPr>
              <w:pStyle w:val="ListParagraph"/>
              <w:widowControl/>
              <w:numPr>
                <w:ilvl w:val="0"/>
                <w:numId w:val="28"/>
              </w:numPr>
              <w:ind w:left="318"/>
              <w:rPr>
                <w:rFonts w:ascii="Arial" w:hAnsi="Arial" w:cs="Arial"/>
                <w:spacing w:val="-1"/>
              </w:rPr>
            </w:pPr>
            <w:r w:rsidRPr="002C6072">
              <w:rPr>
                <w:rFonts w:ascii="Arial" w:hAnsi="Arial" w:cs="Arial"/>
                <w:spacing w:val="-1"/>
              </w:rPr>
              <w:t>be securely</w:t>
            </w:r>
            <w:r w:rsidRPr="002C6072">
              <w:rPr>
                <w:rFonts w:ascii="Arial" w:hAnsi="Arial" w:cs="Arial"/>
                <w:spacing w:val="-2"/>
              </w:rPr>
              <w:t xml:space="preserve"> </w:t>
            </w:r>
            <w:r w:rsidRPr="002C6072">
              <w:rPr>
                <w:rFonts w:ascii="Arial" w:hAnsi="Arial" w:cs="Arial"/>
                <w:spacing w:val="-1"/>
              </w:rPr>
              <w:t xml:space="preserve">protected </w:t>
            </w:r>
            <w:r w:rsidRPr="002C6072">
              <w:rPr>
                <w:rFonts w:ascii="Arial" w:hAnsi="Arial" w:cs="Arial"/>
              </w:rPr>
              <w:t>on</w:t>
            </w:r>
            <w:r w:rsidRPr="002C6072">
              <w:rPr>
                <w:rFonts w:ascii="Arial" w:hAnsi="Arial" w:cs="Arial"/>
                <w:spacing w:val="-1"/>
              </w:rPr>
              <w:t xml:space="preserve"> computers</w:t>
            </w:r>
            <w:r w:rsidRPr="002C6072">
              <w:rPr>
                <w:rFonts w:ascii="Arial" w:hAnsi="Arial" w:cs="Arial"/>
                <w:spacing w:val="3"/>
              </w:rPr>
              <w:t xml:space="preserve"> </w:t>
            </w:r>
            <w:r w:rsidRPr="002C6072">
              <w:rPr>
                <w:rFonts w:ascii="Arial" w:hAnsi="Arial" w:cs="Arial"/>
                <w:spacing w:val="-1"/>
              </w:rPr>
              <w:t>using industry</w:t>
            </w:r>
            <w:r w:rsidRPr="002C6072">
              <w:rPr>
                <w:rFonts w:ascii="Arial" w:hAnsi="Arial" w:cs="Arial"/>
                <w:spacing w:val="-2"/>
              </w:rPr>
              <w:t xml:space="preserve"> </w:t>
            </w:r>
            <w:r w:rsidRPr="002C6072">
              <w:rPr>
                <w:rFonts w:ascii="Arial" w:hAnsi="Arial" w:cs="Arial"/>
                <w:spacing w:val="-1"/>
              </w:rPr>
              <w:t>standards</w:t>
            </w:r>
            <w:r w:rsidRPr="002C6072">
              <w:rPr>
                <w:rFonts w:ascii="Arial" w:hAnsi="Arial" w:cs="Arial"/>
              </w:rPr>
              <w:t xml:space="preserve"> </w:t>
            </w:r>
            <w:r w:rsidRPr="002C6072">
              <w:rPr>
                <w:rFonts w:ascii="Arial" w:hAnsi="Arial" w:cs="Arial"/>
                <w:spacing w:val="-1"/>
              </w:rPr>
              <w:t>authentication</w:t>
            </w:r>
            <w:r w:rsidRPr="002C6072">
              <w:rPr>
                <w:rFonts w:ascii="Arial" w:hAnsi="Arial" w:cs="Arial"/>
                <w:spacing w:val="81"/>
              </w:rPr>
              <w:t xml:space="preserve"> </w:t>
            </w:r>
            <w:r w:rsidRPr="002C6072">
              <w:rPr>
                <w:rFonts w:ascii="Arial" w:hAnsi="Arial" w:cs="Arial"/>
                <w:spacing w:val="-1"/>
              </w:rPr>
              <w:t>methodologies</w:t>
            </w:r>
            <w:r w:rsidRPr="002C6072">
              <w:rPr>
                <w:rFonts w:ascii="Arial" w:hAnsi="Arial" w:cs="Arial"/>
              </w:rPr>
              <w:t xml:space="preserve"> and</w:t>
            </w:r>
            <w:r w:rsidRPr="002C6072">
              <w:rPr>
                <w:rFonts w:ascii="Arial" w:hAnsi="Arial" w:cs="Arial"/>
                <w:spacing w:val="-1"/>
              </w:rPr>
              <w:t xml:space="preserve"> limited access</w:t>
            </w:r>
          </w:p>
        </w:tc>
      </w:tr>
      <w:tr w:rsidR="002C6072" w:rsidRPr="002C6072" w14:paraId="3D50D8B2" w14:textId="77777777" w:rsidTr="002C6072">
        <w:trPr>
          <w:trHeight w:val="393"/>
        </w:trPr>
        <w:tc>
          <w:tcPr>
            <w:tcW w:w="992" w:type="dxa"/>
          </w:tcPr>
          <w:p w14:paraId="14CF0A4F" w14:textId="77777777" w:rsidR="002C6072" w:rsidRDefault="002C6072" w:rsidP="002C6072">
            <w:pPr>
              <w:rPr>
                <w:rFonts w:ascii="Arial" w:eastAsia="Arial" w:hAnsi="Arial" w:cs="Arial"/>
              </w:rPr>
            </w:pPr>
          </w:p>
        </w:tc>
        <w:tc>
          <w:tcPr>
            <w:tcW w:w="7938" w:type="dxa"/>
            <w:gridSpan w:val="2"/>
          </w:tcPr>
          <w:p w14:paraId="65CB24D4" w14:textId="77777777" w:rsidR="002C6072" w:rsidRPr="00C55D12" w:rsidRDefault="002C6072" w:rsidP="002C6072">
            <w:pPr>
              <w:pStyle w:val="BodyText"/>
              <w:numPr>
                <w:ilvl w:val="0"/>
                <w:numId w:val="24"/>
              </w:numPr>
              <w:spacing w:before="2" w:line="264" w:lineRule="exact"/>
              <w:ind w:left="318"/>
              <w:jc w:val="both"/>
              <w:rPr>
                <w:rFonts w:cs="Arial"/>
                <w:spacing w:val="-1"/>
              </w:rPr>
            </w:pPr>
            <w:r w:rsidRPr="00C55D12">
              <w:rPr>
                <w:rFonts w:cs="Arial"/>
                <w:spacing w:val="-1"/>
                <w:sz w:val="22"/>
                <w:szCs w:val="22"/>
              </w:rPr>
              <w:t>not</w:t>
            </w:r>
            <w:r w:rsidRPr="00C55D12">
              <w:rPr>
                <w:rFonts w:cs="Arial"/>
                <w:spacing w:val="1"/>
                <w:sz w:val="22"/>
                <w:szCs w:val="22"/>
              </w:rPr>
              <w:t xml:space="preserve"> </w:t>
            </w:r>
            <w:r w:rsidRPr="00C55D12">
              <w:rPr>
                <w:rFonts w:cs="Arial"/>
                <w:spacing w:val="-1"/>
                <w:sz w:val="22"/>
                <w:szCs w:val="22"/>
              </w:rPr>
              <w:t xml:space="preserve">be visible </w:t>
            </w:r>
            <w:r w:rsidRPr="00C55D12">
              <w:rPr>
                <w:rFonts w:cs="Arial"/>
                <w:sz w:val="22"/>
                <w:szCs w:val="22"/>
              </w:rPr>
              <w:t>on</w:t>
            </w:r>
            <w:r w:rsidRPr="00C55D12">
              <w:rPr>
                <w:rFonts w:cs="Arial"/>
                <w:spacing w:val="-1"/>
                <w:sz w:val="22"/>
                <w:szCs w:val="22"/>
              </w:rPr>
              <w:t xml:space="preserve"> screens</w:t>
            </w:r>
            <w:r w:rsidRPr="00C55D12">
              <w:rPr>
                <w:rFonts w:cs="Arial"/>
                <w:sz w:val="22"/>
                <w:szCs w:val="22"/>
              </w:rPr>
              <w:t xml:space="preserve"> </w:t>
            </w:r>
            <w:r w:rsidRPr="00C55D12">
              <w:rPr>
                <w:rFonts w:cs="Arial"/>
                <w:spacing w:val="-1"/>
                <w:sz w:val="22"/>
                <w:szCs w:val="22"/>
              </w:rPr>
              <w:t>by</w:t>
            </w:r>
            <w:r w:rsidRPr="00C55D12">
              <w:rPr>
                <w:rFonts w:cs="Arial"/>
                <w:spacing w:val="-2"/>
                <w:sz w:val="22"/>
                <w:szCs w:val="22"/>
              </w:rPr>
              <w:t xml:space="preserve"> </w:t>
            </w:r>
            <w:proofErr w:type="spellStart"/>
            <w:r w:rsidRPr="00C55D12">
              <w:rPr>
                <w:rFonts w:cs="Arial"/>
                <w:spacing w:val="-1"/>
                <w:sz w:val="22"/>
                <w:szCs w:val="22"/>
              </w:rPr>
              <w:t>unauthorised</w:t>
            </w:r>
            <w:proofErr w:type="spellEnd"/>
            <w:r w:rsidRPr="00C55D12">
              <w:rPr>
                <w:rFonts w:cs="Arial"/>
                <w:spacing w:val="-1"/>
                <w:sz w:val="22"/>
                <w:szCs w:val="22"/>
              </w:rPr>
              <w:t xml:space="preserve"> persons</w:t>
            </w:r>
            <w:r w:rsidRPr="00C55D12">
              <w:rPr>
                <w:rFonts w:cs="Arial"/>
                <w:sz w:val="22"/>
                <w:szCs w:val="22"/>
              </w:rPr>
              <w:t xml:space="preserve"> </w:t>
            </w:r>
            <w:r w:rsidRPr="00C55D12">
              <w:rPr>
                <w:rFonts w:cs="Arial"/>
                <w:spacing w:val="-1"/>
                <w:sz w:val="22"/>
                <w:szCs w:val="22"/>
              </w:rPr>
              <w:t>(including other</w:t>
            </w:r>
            <w:r w:rsidRPr="00C55D12">
              <w:rPr>
                <w:rFonts w:cs="Arial"/>
                <w:sz w:val="22"/>
                <w:szCs w:val="22"/>
              </w:rPr>
              <w:t xml:space="preserve"> </w:t>
            </w:r>
            <w:r w:rsidRPr="00C55D12">
              <w:rPr>
                <w:rFonts w:cs="Arial"/>
                <w:spacing w:val="-1"/>
                <w:sz w:val="22"/>
                <w:szCs w:val="22"/>
              </w:rPr>
              <w:t>members</w:t>
            </w:r>
            <w:r w:rsidRPr="00C55D12">
              <w:rPr>
                <w:rFonts w:cs="Arial"/>
                <w:sz w:val="22"/>
                <w:szCs w:val="22"/>
              </w:rPr>
              <w:t xml:space="preserve"> </w:t>
            </w:r>
            <w:r w:rsidRPr="00C55D12">
              <w:rPr>
                <w:rFonts w:cs="Arial"/>
                <w:spacing w:val="-1"/>
                <w:sz w:val="22"/>
                <w:szCs w:val="22"/>
              </w:rPr>
              <w:t>of</w:t>
            </w:r>
            <w:r w:rsidRPr="00C55D12">
              <w:rPr>
                <w:rFonts w:cs="Arial"/>
                <w:spacing w:val="3"/>
                <w:sz w:val="22"/>
                <w:szCs w:val="22"/>
              </w:rPr>
              <w:t xml:space="preserve"> </w:t>
            </w:r>
            <w:r w:rsidRPr="00C55D12">
              <w:rPr>
                <w:rFonts w:cs="Arial"/>
                <w:spacing w:val="-1"/>
                <w:sz w:val="22"/>
                <w:szCs w:val="22"/>
              </w:rPr>
              <w:t>staff)</w:t>
            </w:r>
          </w:p>
        </w:tc>
      </w:tr>
      <w:tr w:rsidR="002C6072" w:rsidRPr="002C6072" w14:paraId="44870846" w14:textId="77777777" w:rsidTr="002C6072">
        <w:trPr>
          <w:trHeight w:val="393"/>
        </w:trPr>
        <w:tc>
          <w:tcPr>
            <w:tcW w:w="992" w:type="dxa"/>
          </w:tcPr>
          <w:p w14:paraId="6195EBEB" w14:textId="77777777" w:rsidR="002C6072" w:rsidRDefault="002C6072" w:rsidP="002C6072">
            <w:pPr>
              <w:rPr>
                <w:rFonts w:ascii="Arial" w:eastAsia="Arial" w:hAnsi="Arial" w:cs="Arial"/>
              </w:rPr>
            </w:pPr>
          </w:p>
        </w:tc>
        <w:tc>
          <w:tcPr>
            <w:tcW w:w="7938" w:type="dxa"/>
            <w:gridSpan w:val="2"/>
          </w:tcPr>
          <w:p w14:paraId="4F888C9B" w14:textId="77777777" w:rsidR="002C6072" w:rsidRPr="00C55D12" w:rsidRDefault="002C6072" w:rsidP="002C6072">
            <w:pPr>
              <w:pStyle w:val="BodyText"/>
              <w:numPr>
                <w:ilvl w:val="0"/>
                <w:numId w:val="24"/>
              </w:numPr>
              <w:ind w:left="318"/>
              <w:jc w:val="both"/>
              <w:rPr>
                <w:rFonts w:cs="Arial"/>
                <w:spacing w:val="-1"/>
                <w:sz w:val="22"/>
                <w:szCs w:val="22"/>
              </w:rPr>
            </w:pPr>
            <w:r w:rsidRPr="00C55D12">
              <w:rPr>
                <w:rFonts w:cs="Arial"/>
                <w:spacing w:val="-1"/>
                <w:sz w:val="22"/>
                <w:szCs w:val="22"/>
              </w:rPr>
              <w:t>not</w:t>
            </w:r>
            <w:r w:rsidRPr="00C55D12">
              <w:rPr>
                <w:rFonts w:cs="Arial"/>
                <w:spacing w:val="1"/>
                <w:sz w:val="22"/>
                <w:szCs w:val="22"/>
              </w:rPr>
              <w:t xml:space="preserve"> </w:t>
            </w:r>
            <w:r w:rsidRPr="00C55D12">
              <w:rPr>
                <w:rFonts w:cs="Arial"/>
                <w:spacing w:val="-1"/>
                <w:sz w:val="22"/>
                <w:szCs w:val="22"/>
              </w:rPr>
              <w:t>be taken out</w:t>
            </w:r>
            <w:r w:rsidRPr="00C55D12">
              <w:rPr>
                <w:rFonts w:cs="Arial"/>
                <w:spacing w:val="1"/>
                <w:sz w:val="22"/>
                <w:szCs w:val="22"/>
              </w:rPr>
              <w:t xml:space="preserve"> </w:t>
            </w:r>
            <w:r w:rsidRPr="00C55D12">
              <w:rPr>
                <w:rFonts w:cs="Arial"/>
                <w:spacing w:val="-1"/>
                <w:sz w:val="22"/>
                <w:szCs w:val="22"/>
              </w:rPr>
              <w:t>of</w:t>
            </w:r>
            <w:r w:rsidRPr="00C55D12">
              <w:rPr>
                <w:rFonts w:cs="Arial"/>
                <w:spacing w:val="1"/>
                <w:sz w:val="22"/>
                <w:szCs w:val="22"/>
              </w:rPr>
              <w:t xml:space="preserve"> </w:t>
            </w:r>
            <w:r w:rsidRPr="00C55D12">
              <w:rPr>
                <w:rFonts w:cs="Arial"/>
                <w:spacing w:val="-1"/>
                <w:sz w:val="22"/>
                <w:szCs w:val="22"/>
              </w:rPr>
              <w:t>the</w:t>
            </w:r>
            <w:r w:rsidRPr="00C55D12">
              <w:rPr>
                <w:rFonts w:cs="Arial"/>
                <w:spacing w:val="-3"/>
                <w:sz w:val="22"/>
                <w:szCs w:val="22"/>
              </w:rPr>
              <w:t xml:space="preserve"> </w:t>
            </w:r>
            <w:r>
              <w:rPr>
                <w:rFonts w:cs="Arial"/>
                <w:spacing w:val="-1"/>
                <w:sz w:val="22"/>
                <w:szCs w:val="22"/>
              </w:rPr>
              <w:t>Council</w:t>
            </w:r>
            <w:r w:rsidRPr="00C55D12">
              <w:rPr>
                <w:rFonts w:cs="Arial"/>
                <w:spacing w:val="-1"/>
                <w:sz w:val="22"/>
                <w:szCs w:val="22"/>
              </w:rPr>
              <w:t xml:space="preserve"> </w:t>
            </w:r>
            <w:r w:rsidRPr="00C55D12">
              <w:rPr>
                <w:rFonts w:cs="Arial"/>
                <w:sz w:val="22"/>
                <w:szCs w:val="22"/>
              </w:rPr>
              <w:t xml:space="preserve">offices </w:t>
            </w:r>
            <w:r w:rsidRPr="00C55D12">
              <w:rPr>
                <w:rFonts w:cs="Arial"/>
                <w:spacing w:val="-1"/>
                <w:sz w:val="22"/>
                <w:szCs w:val="22"/>
              </w:rPr>
              <w:t>or</w:t>
            </w:r>
            <w:r w:rsidRPr="00C55D12">
              <w:rPr>
                <w:rFonts w:cs="Arial"/>
                <w:sz w:val="22"/>
                <w:szCs w:val="22"/>
              </w:rPr>
              <w:t xml:space="preserve"> </w:t>
            </w:r>
            <w:r w:rsidRPr="00C55D12">
              <w:rPr>
                <w:rFonts w:cs="Arial"/>
                <w:spacing w:val="-1"/>
                <w:sz w:val="22"/>
                <w:szCs w:val="22"/>
              </w:rPr>
              <w:t>stored externally</w:t>
            </w:r>
            <w:r w:rsidRPr="00C55D12">
              <w:rPr>
                <w:rFonts w:cs="Arial"/>
                <w:spacing w:val="-2"/>
                <w:sz w:val="22"/>
                <w:szCs w:val="22"/>
              </w:rPr>
              <w:t xml:space="preserve"> </w:t>
            </w:r>
            <w:r w:rsidRPr="00C55D12">
              <w:rPr>
                <w:rFonts w:cs="Arial"/>
                <w:spacing w:val="-1"/>
                <w:sz w:val="22"/>
                <w:szCs w:val="22"/>
              </w:rPr>
              <w:t>unless</w:t>
            </w:r>
            <w:r w:rsidRPr="00C55D12">
              <w:rPr>
                <w:rFonts w:cs="Arial"/>
                <w:sz w:val="22"/>
                <w:szCs w:val="22"/>
              </w:rPr>
              <w:t xml:space="preserve"> </w:t>
            </w:r>
            <w:r w:rsidRPr="00C55D12">
              <w:rPr>
                <w:rFonts w:cs="Arial"/>
                <w:spacing w:val="-1"/>
                <w:sz w:val="22"/>
                <w:szCs w:val="22"/>
              </w:rPr>
              <w:t>such</w:t>
            </w:r>
            <w:r w:rsidRPr="00C55D12">
              <w:rPr>
                <w:rFonts w:cs="Arial"/>
                <w:spacing w:val="1"/>
                <w:sz w:val="22"/>
                <w:szCs w:val="22"/>
              </w:rPr>
              <w:t xml:space="preserve"> </w:t>
            </w:r>
            <w:r w:rsidRPr="00C55D12">
              <w:rPr>
                <w:rFonts w:cs="Arial"/>
                <w:spacing w:val="-1"/>
                <w:sz w:val="22"/>
                <w:szCs w:val="22"/>
              </w:rPr>
              <w:t>use or</w:t>
            </w:r>
            <w:r w:rsidRPr="00C55D12">
              <w:rPr>
                <w:rFonts w:cs="Arial"/>
                <w:sz w:val="22"/>
                <w:szCs w:val="22"/>
              </w:rPr>
              <w:t xml:space="preserve"> </w:t>
            </w:r>
            <w:r w:rsidRPr="00C55D12">
              <w:rPr>
                <w:rFonts w:cs="Arial"/>
                <w:spacing w:val="-1"/>
                <w:sz w:val="22"/>
                <w:szCs w:val="22"/>
              </w:rPr>
              <w:t>storage is</w:t>
            </w:r>
            <w:r w:rsidRPr="00C55D12">
              <w:rPr>
                <w:rFonts w:cs="Arial"/>
                <w:spacing w:val="71"/>
                <w:sz w:val="22"/>
                <w:szCs w:val="22"/>
              </w:rPr>
              <w:t xml:space="preserve"> </w:t>
            </w:r>
            <w:r w:rsidRPr="00C55D12">
              <w:rPr>
                <w:rFonts w:cs="Arial"/>
                <w:spacing w:val="-1"/>
                <w:sz w:val="22"/>
                <w:szCs w:val="22"/>
              </w:rPr>
              <w:t>necessary</w:t>
            </w:r>
            <w:r w:rsidRPr="00C55D12">
              <w:rPr>
                <w:rFonts w:cs="Arial"/>
                <w:spacing w:val="-2"/>
                <w:sz w:val="22"/>
                <w:szCs w:val="22"/>
              </w:rPr>
              <w:t xml:space="preserve"> </w:t>
            </w:r>
            <w:r w:rsidRPr="00C55D12">
              <w:rPr>
                <w:rFonts w:cs="Arial"/>
                <w:spacing w:val="-1"/>
                <w:sz w:val="22"/>
                <w:szCs w:val="22"/>
              </w:rPr>
              <w:t xml:space="preserve">and </w:t>
            </w:r>
            <w:proofErr w:type="spellStart"/>
            <w:r w:rsidRPr="00C55D12">
              <w:rPr>
                <w:rFonts w:cs="Arial"/>
                <w:spacing w:val="-1"/>
                <w:sz w:val="22"/>
                <w:szCs w:val="22"/>
              </w:rPr>
              <w:t>authorised</w:t>
            </w:r>
            <w:proofErr w:type="spellEnd"/>
            <w:r w:rsidRPr="00C55D12">
              <w:rPr>
                <w:rFonts w:cs="Arial"/>
                <w:spacing w:val="-1"/>
                <w:sz w:val="22"/>
                <w:szCs w:val="22"/>
              </w:rPr>
              <w:t xml:space="preserve"> by</w:t>
            </w:r>
            <w:r w:rsidRPr="00C55D12">
              <w:rPr>
                <w:rFonts w:cs="Arial"/>
                <w:sz w:val="22"/>
                <w:szCs w:val="22"/>
              </w:rPr>
              <w:t xml:space="preserve"> </w:t>
            </w:r>
            <w:r>
              <w:rPr>
                <w:rFonts w:cs="Arial"/>
                <w:sz w:val="22"/>
                <w:szCs w:val="22"/>
              </w:rPr>
              <w:t>a</w:t>
            </w:r>
            <w:r w:rsidRPr="00C55D12">
              <w:rPr>
                <w:rFonts w:cs="Arial"/>
                <w:sz w:val="22"/>
                <w:szCs w:val="22"/>
              </w:rPr>
              <w:t xml:space="preserve"> </w:t>
            </w:r>
            <w:r w:rsidRPr="00C55D12">
              <w:rPr>
                <w:rFonts w:cs="Arial"/>
                <w:spacing w:val="-1"/>
                <w:sz w:val="22"/>
                <w:szCs w:val="22"/>
              </w:rPr>
              <w:t xml:space="preserve">line </w:t>
            </w:r>
            <w:r w:rsidRPr="00C55D12">
              <w:rPr>
                <w:rFonts w:cs="Arial"/>
                <w:sz w:val="22"/>
                <w:szCs w:val="22"/>
              </w:rPr>
              <w:t>manager</w:t>
            </w:r>
            <w:r>
              <w:rPr>
                <w:rFonts w:cs="Arial"/>
                <w:sz w:val="22"/>
                <w:szCs w:val="22"/>
              </w:rPr>
              <w:t xml:space="preserve"> or Information Asset Owner</w:t>
            </w:r>
            <w:r w:rsidRPr="00C55D12">
              <w:rPr>
                <w:rFonts w:cs="Arial"/>
                <w:sz w:val="22"/>
                <w:szCs w:val="22"/>
              </w:rPr>
              <w:t>.</w:t>
            </w:r>
          </w:p>
        </w:tc>
      </w:tr>
      <w:tr w:rsidR="002C6072" w:rsidRPr="002C6072" w14:paraId="5B2C8C89" w14:textId="77777777" w:rsidTr="002C6072">
        <w:trPr>
          <w:trHeight w:val="393"/>
        </w:trPr>
        <w:tc>
          <w:tcPr>
            <w:tcW w:w="992" w:type="dxa"/>
          </w:tcPr>
          <w:p w14:paraId="0B5549D6" w14:textId="77777777" w:rsidR="002C6072" w:rsidRDefault="002C6072" w:rsidP="002C6072">
            <w:pPr>
              <w:rPr>
                <w:rFonts w:ascii="Arial" w:eastAsia="Arial" w:hAnsi="Arial" w:cs="Arial"/>
              </w:rPr>
            </w:pPr>
          </w:p>
        </w:tc>
        <w:tc>
          <w:tcPr>
            <w:tcW w:w="7938" w:type="dxa"/>
            <w:gridSpan w:val="2"/>
          </w:tcPr>
          <w:p w14:paraId="61FE5980" w14:textId="77777777" w:rsidR="002C6072" w:rsidRDefault="002C6072" w:rsidP="002C6072">
            <w:pPr>
              <w:pStyle w:val="BodyText"/>
              <w:numPr>
                <w:ilvl w:val="0"/>
                <w:numId w:val="24"/>
              </w:numPr>
              <w:ind w:left="318"/>
              <w:jc w:val="both"/>
              <w:rPr>
                <w:rFonts w:cs="Arial"/>
                <w:spacing w:val="-1"/>
                <w:sz w:val="22"/>
                <w:szCs w:val="22"/>
              </w:rPr>
            </w:pPr>
            <w:r w:rsidRPr="00C55D12">
              <w:rPr>
                <w:rFonts w:cs="Arial"/>
                <w:spacing w:val="-1"/>
                <w:sz w:val="22"/>
                <w:szCs w:val="22"/>
              </w:rPr>
              <w:t>only</w:t>
            </w:r>
            <w:r w:rsidRPr="00C55D12">
              <w:rPr>
                <w:rFonts w:cs="Arial"/>
                <w:spacing w:val="-2"/>
                <w:sz w:val="22"/>
                <w:szCs w:val="22"/>
              </w:rPr>
              <w:t xml:space="preserve"> </w:t>
            </w:r>
            <w:r w:rsidRPr="00C55D12">
              <w:rPr>
                <w:rFonts w:cs="Arial"/>
                <w:spacing w:val="-1"/>
                <w:sz w:val="22"/>
                <w:szCs w:val="22"/>
              </w:rPr>
              <w:t>be kept</w:t>
            </w:r>
            <w:r w:rsidRPr="00C55D12">
              <w:rPr>
                <w:rFonts w:cs="Arial"/>
                <w:spacing w:val="1"/>
                <w:sz w:val="22"/>
                <w:szCs w:val="22"/>
              </w:rPr>
              <w:t xml:space="preserve"> </w:t>
            </w:r>
            <w:r w:rsidRPr="00C55D12">
              <w:rPr>
                <w:rFonts w:cs="Arial"/>
                <w:sz w:val="22"/>
                <w:szCs w:val="22"/>
              </w:rPr>
              <w:t xml:space="preserve">for </w:t>
            </w:r>
            <w:r w:rsidRPr="00C55D12">
              <w:rPr>
                <w:rFonts w:cs="Arial"/>
                <w:spacing w:val="-1"/>
                <w:sz w:val="22"/>
                <w:szCs w:val="22"/>
              </w:rPr>
              <w:t>as</w:t>
            </w:r>
            <w:r w:rsidRPr="00C55D12">
              <w:rPr>
                <w:rFonts w:cs="Arial"/>
                <w:sz w:val="22"/>
                <w:szCs w:val="22"/>
              </w:rPr>
              <w:t xml:space="preserve"> </w:t>
            </w:r>
            <w:r w:rsidRPr="00C55D12">
              <w:rPr>
                <w:rFonts w:cs="Arial"/>
                <w:spacing w:val="-1"/>
                <w:sz w:val="22"/>
                <w:szCs w:val="22"/>
              </w:rPr>
              <w:t>long as</w:t>
            </w:r>
            <w:r w:rsidRPr="00C55D12">
              <w:rPr>
                <w:rFonts w:cs="Arial"/>
                <w:sz w:val="22"/>
                <w:szCs w:val="22"/>
              </w:rPr>
              <w:t xml:space="preserve"> </w:t>
            </w:r>
            <w:r w:rsidRPr="00C55D12">
              <w:rPr>
                <w:rFonts w:cs="Arial"/>
                <w:spacing w:val="-1"/>
                <w:sz w:val="22"/>
                <w:szCs w:val="22"/>
              </w:rPr>
              <w:t>is</w:t>
            </w:r>
            <w:r w:rsidRPr="00C55D12">
              <w:rPr>
                <w:rFonts w:cs="Arial"/>
                <w:sz w:val="22"/>
                <w:szCs w:val="22"/>
              </w:rPr>
              <w:t xml:space="preserve"> </w:t>
            </w:r>
            <w:r w:rsidRPr="00C55D12">
              <w:rPr>
                <w:rFonts w:cs="Arial"/>
                <w:spacing w:val="-1"/>
                <w:sz w:val="22"/>
                <w:szCs w:val="22"/>
              </w:rPr>
              <w:t>necessary</w:t>
            </w:r>
            <w:r w:rsidRPr="00C55D12">
              <w:rPr>
                <w:rFonts w:cs="Arial"/>
                <w:spacing w:val="-2"/>
                <w:sz w:val="22"/>
                <w:szCs w:val="22"/>
              </w:rPr>
              <w:t xml:space="preserve"> </w:t>
            </w:r>
            <w:r w:rsidRPr="00C55D12">
              <w:rPr>
                <w:rFonts w:cs="Arial"/>
                <w:spacing w:val="1"/>
                <w:sz w:val="22"/>
                <w:szCs w:val="22"/>
              </w:rPr>
              <w:t>and</w:t>
            </w:r>
            <w:r w:rsidRPr="00C55D12">
              <w:rPr>
                <w:rFonts w:cs="Arial"/>
                <w:spacing w:val="-1"/>
                <w:sz w:val="22"/>
                <w:szCs w:val="22"/>
              </w:rPr>
              <w:t xml:space="preserve"> disposed of</w:t>
            </w:r>
            <w:r w:rsidRPr="00C55D12">
              <w:rPr>
                <w:rFonts w:cs="Arial"/>
                <w:spacing w:val="3"/>
                <w:sz w:val="22"/>
                <w:szCs w:val="22"/>
              </w:rPr>
              <w:t xml:space="preserve"> </w:t>
            </w:r>
            <w:r w:rsidRPr="00C55D12">
              <w:rPr>
                <w:rFonts w:cs="Arial"/>
                <w:spacing w:val="-1"/>
                <w:sz w:val="22"/>
                <w:szCs w:val="22"/>
              </w:rPr>
              <w:t>securely</w:t>
            </w:r>
            <w:r w:rsidRPr="00C55D12">
              <w:rPr>
                <w:rFonts w:cs="Arial"/>
                <w:sz w:val="22"/>
                <w:szCs w:val="22"/>
              </w:rPr>
              <w:t xml:space="preserve"> </w:t>
            </w:r>
            <w:r w:rsidRPr="00C55D12">
              <w:rPr>
                <w:rFonts w:cs="Arial"/>
                <w:spacing w:val="-1"/>
                <w:sz w:val="22"/>
                <w:szCs w:val="22"/>
              </w:rPr>
              <w:t>when</w:t>
            </w:r>
            <w:r w:rsidRPr="00C55D12">
              <w:rPr>
                <w:rFonts w:cs="Arial"/>
                <w:spacing w:val="1"/>
                <w:sz w:val="22"/>
                <w:szCs w:val="22"/>
              </w:rPr>
              <w:t xml:space="preserve"> </w:t>
            </w:r>
            <w:r w:rsidRPr="00C55D12">
              <w:rPr>
                <w:rFonts w:cs="Arial"/>
                <w:spacing w:val="-1"/>
                <w:sz w:val="22"/>
                <w:szCs w:val="22"/>
              </w:rPr>
              <w:t>it</w:t>
            </w:r>
            <w:r w:rsidRPr="00C55D12">
              <w:rPr>
                <w:rFonts w:cs="Arial"/>
                <w:spacing w:val="1"/>
                <w:sz w:val="22"/>
                <w:szCs w:val="22"/>
              </w:rPr>
              <w:t xml:space="preserve"> </w:t>
            </w:r>
            <w:r w:rsidRPr="00C55D12">
              <w:rPr>
                <w:rFonts w:cs="Arial"/>
                <w:spacing w:val="-1"/>
                <w:sz w:val="22"/>
                <w:szCs w:val="22"/>
              </w:rPr>
              <w:t>is</w:t>
            </w:r>
            <w:r w:rsidRPr="00C55D12">
              <w:rPr>
                <w:rFonts w:cs="Arial"/>
                <w:sz w:val="22"/>
                <w:szCs w:val="22"/>
              </w:rPr>
              <w:t xml:space="preserve"> </w:t>
            </w:r>
            <w:r w:rsidRPr="00C55D12">
              <w:rPr>
                <w:rFonts w:cs="Arial"/>
                <w:spacing w:val="-1"/>
                <w:sz w:val="22"/>
                <w:szCs w:val="22"/>
              </w:rPr>
              <w:t>no longer</w:t>
            </w:r>
            <w:r w:rsidRPr="00C55D12">
              <w:rPr>
                <w:rFonts w:cs="Arial"/>
                <w:spacing w:val="63"/>
                <w:sz w:val="22"/>
                <w:szCs w:val="22"/>
              </w:rPr>
              <w:t xml:space="preserve"> </w:t>
            </w:r>
            <w:r w:rsidRPr="00C55D12">
              <w:rPr>
                <w:rFonts w:cs="Arial"/>
                <w:spacing w:val="-1"/>
                <w:sz w:val="22"/>
                <w:szCs w:val="22"/>
              </w:rPr>
              <w:t>needed.</w:t>
            </w:r>
            <w:r w:rsidRPr="00C55D12">
              <w:rPr>
                <w:rFonts w:cs="Arial"/>
                <w:spacing w:val="1"/>
                <w:sz w:val="22"/>
                <w:szCs w:val="22"/>
              </w:rPr>
              <w:t xml:space="preserve"> </w:t>
            </w:r>
            <w:r>
              <w:rPr>
                <w:rFonts w:cs="Arial"/>
                <w:spacing w:val="1"/>
                <w:sz w:val="22"/>
                <w:szCs w:val="22"/>
              </w:rPr>
              <w:t>It should be r</w:t>
            </w:r>
            <w:r w:rsidRPr="00C55D12">
              <w:rPr>
                <w:rFonts w:cs="Arial"/>
                <w:spacing w:val="-1"/>
                <w:sz w:val="22"/>
                <w:szCs w:val="22"/>
              </w:rPr>
              <w:t>eview</w:t>
            </w:r>
            <w:r>
              <w:rPr>
                <w:rFonts w:cs="Arial"/>
                <w:spacing w:val="-1"/>
                <w:sz w:val="22"/>
                <w:szCs w:val="22"/>
              </w:rPr>
              <w:t>ed</w:t>
            </w:r>
            <w:r w:rsidRPr="00C55D12">
              <w:rPr>
                <w:rFonts w:cs="Arial"/>
                <w:spacing w:val="-3"/>
                <w:sz w:val="22"/>
                <w:szCs w:val="22"/>
              </w:rPr>
              <w:t xml:space="preserve"> </w:t>
            </w:r>
            <w:r w:rsidRPr="00C55D12">
              <w:rPr>
                <w:rFonts w:cs="Arial"/>
                <w:spacing w:val="-1"/>
                <w:sz w:val="22"/>
                <w:szCs w:val="22"/>
              </w:rPr>
              <w:t>regularly</w:t>
            </w:r>
            <w:r w:rsidRPr="00C55D12">
              <w:rPr>
                <w:rFonts w:cs="Arial"/>
                <w:spacing w:val="-3"/>
                <w:sz w:val="22"/>
                <w:szCs w:val="22"/>
              </w:rPr>
              <w:t xml:space="preserve"> </w:t>
            </w:r>
            <w:r w:rsidRPr="00C55D12">
              <w:rPr>
                <w:rFonts w:cs="Arial"/>
                <w:sz w:val="22"/>
                <w:szCs w:val="22"/>
              </w:rPr>
              <w:t>and</w:t>
            </w:r>
            <w:r w:rsidRPr="00C55D12">
              <w:rPr>
                <w:rFonts w:cs="Arial"/>
                <w:spacing w:val="-1"/>
                <w:sz w:val="22"/>
                <w:szCs w:val="22"/>
              </w:rPr>
              <w:t xml:space="preserve"> delete</w:t>
            </w:r>
            <w:r>
              <w:rPr>
                <w:rFonts w:cs="Arial"/>
                <w:spacing w:val="-1"/>
                <w:sz w:val="22"/>
                <w:szCs w:val="22"/>
              </w:rPr>
              <w:t>d</w:t>
            </w:r>
            <w:r w:rsidRPr="00C55D12">
              <w:rPr>
                <w:rFonts w:cs="Arial"/>
                <w:spacing w:val="-1"/>
                <w:sz w:val="22"/>
                <w:szCs w:val="22"/>
              </w:rPr>
              <w:t xml:space="preserve"> promptly</w:t>
            </w:r>
            <w:r w:rsidRPr="00C55D12">
              <w:rPr>
                <w:rFonts w:cs="Arial"/>
                <w:sz w:val="22"/>
                <w:szCs w:val="22"/>
              </w:rPr>
              <w:t xml:space="preserve"> </w:t>
            </w:r>
            <w:r w:rsidRPr="00C55D12">
              <w:rPr>
                <w:rFonts w:cs="Arial"/>
                <w:spacing w:val="-1"/>
                <w:sz w:val="22"/>
                <w:szCs w:val="22"/>
              </w:rPr>
              <w:t>when no longer</w:t>
            </w:r>
            <w:r w:rsidRPr="00C55D12">
              <w:rPr>
                <w:rFonts w:cs="Arial"/>
                <w:sz w:val="22"/>
                <w:szCs w:val="22"/>
              </w:rPr>
              <w:t xml:space="preserve"> </w:t>
            </w:r>
            <w:r w:rsidRPr="00C55D12">
              <w:rPr>
                <w:rFonts w:cs="Arial"/>
                <w:spacing w:val="-1"/>
                <w:sz w:val="22"/>
                <w:szCs w:val="22"/>
              </w:rPr>
              <w:t>needed</w:t>
            </w:r>
          </w:p>
          <w:p w14:paraId="75BC7DA1" w14:textId="77777777" w:rsidR="002C6072" w:rsidRPr="00C55D12" w:rsidRDefault="002C6072" w:rsidP="002C6072">
            <w:pPr>
              <w:pStyle w:val="BodyText"/>
              <w:ind w:left="-42"/>
              <w:jc w:val="both"/>
              <w:rPr>
                <w:rFonts w:cs="Arial"/>
                <w:spacing w:val="-1"/>
                <w:sz w:val="22"/>
                <w:szCs w:val="22"/>
              </w:rPr>
            </w:pPr>
          </w:p>
        </w:tc>
      </w:tr>
      <w:tr w:rsidR="002C6072" w:rsidRPr="002C6072" w14:paraId="20E3376E" w14:textId="77777777" w:rsidTr="002C6072">
        <w:trPr>
          <w:trHeight w:val="393"/>
        </w:trPr>
        <w:tc>
          <w:tcPr>
            <w:tcW w:w="992" w:type="dxa"/>
          </w:tcPr>
          <w:p w14:paraId="57185822" w14:textId="77777777" w:rsidR="002C6072" w:rsidRDefault="002C6072" w:rsidP="002C6072">
            <w:pPr>
              <w:rPr>
                <w:rFonts w:ascii="Arial" w:eastAsia="Arial" w:hAnsi="Arial" w:cs="Arial"/>
              </w:rPr>
            </w:pPr>
            <w:r>
              <w:rPr>
                <w:rFonts w:ascii="Arial" w:eastAsia="Arial" w:hAnsi="Arial" w:cs="Arial"/>
              </w:rPr>
              <w:t>4.12</w:t>
            </w:r>
          </w:p>
        </w:tc>
        <w:tc>
          <w:tcPr>
            <w:tcW w:w="7938" w:type="dxa"/>
            <w:gridSpan w:val="2"/>
          </w:tcPr>
          <w:p w14:paraId="5BF9ED90" w14:textId="77777777" w:rsidR="002C6072" w:rsidRDefault="002C6072" w:rsidP="002C6072">
            <w:pPr>
              <w:pStyle w:val="BodyText"/>
              <w:ind w:left="34"/>
              <w:jc w:val="both"/>
              <w:rPr>
                <w:rFonts w:cs="Arial"/>
                <w:sz w:val="22"/>
                <w:szCs w:val="22"/>
              </w:rPr>
            </w:pPr>
            <w:r w:rsidRPr="00C55D12">
              <w:rPr>
                <w:rFonts w:cs="Arial"/>
                <w:spacing w:val="-1"/>
                <w:sz w:val="22"/>
                <w:szCs w:val="22"/>
              </w:rPr>
              <w:t xml:space="preserve">Special Categories of </w:t>
            </w:r>
            <w:r w:rsidRPr="00C55D12">
              <w:rPr>
                <w:rFonts w:cs="Arial"/>
                <w:sz w:val="22"/>
                <w:szCs w:val="22"/>
              </w:rPr>
              <w:t>Data</w:t>
            </w:r>
            <w:r w:rsidRPr="00C55D12">
              <w:rPr>
                <w:rFonts w:cs="Arial"/>
                <w:spacing w:val="2"/>
                <w:sz w:val="22"/>
                <w:szCs w:val="22"/>
              </w:rPr>
              <w:t xml:space="preserve"> </w:t>
            </w:r>
            <w:r w:rsidRPr="00C55D12">
              <w:rPr>
                <w:rFonts w:cs="Arial"/>
                <w:spacing w:val="-1"/>
                <w:sz w:val="22"/>
                <w:szCs w:val="22"/>
              </w:rPr>
              <w:t xml:space="preserve">should </w:t>
            </w:r>
            <w:r w:rsidRPr="00C55D12">
              <w:rPr>
                <w:rFonts w:cs="Arial"/>
                <w:sz w:val="22"/>
                <w:szCs w:val="22"/>
              </w:rPr>
              <w:t>be</w:t>
            </w:r>
            <w:r w:rsidRPr="00C55D12">
              <w:rPr>
                <w:rFonts w:cs="Arial"/>
                <w:spacing w:val="-1"/>
                <w:sz w:val="22"/>
                <w:szCs w:val="22"/>
              </w:rPr>
              <w:t xml:space="preserve"> kept</w:t>
            </w:r>
            <w:r w:rsidRPr="00C55D12">
              <w:rPr>
                <w:rFonts w:cs="Arial"/>
                <w:spacing w:val="1"/>
                <w:sz w:val="22"/>
                <w:szCs w:val="22"/>
              </w:rPr>
              <w:t xml:space="preserve"> </w:t>
            </w:r>
            <w:r w:rsidRPr="00C55D12">
              <w:rPr>
                <w:rFonts w:cs="Arial"/>
                <w:spacing w:val="-1"/>
                <w:sz w:val="22"/>
                <w:szCs w:val="22"/>
              </w:rPr>
              <w:t xml:space="preserve">secure </w:t>
            </w:r>
            <w:r w:rsidRPr="00C55D12">
              <w:rPr>
                <w:rFonts w:cs="Arial"/>
                <w:sz w:val="22"/>
                <w:szCs w:val="22"/>
              </w:rPr>
              <w:t>and</w:t>
            </w:r>
            <w:r w:rsidRPr="00C55D12">
              <w:rPr>
                <w:rFonts w:cs="Arial"/>
                <w:spacing w:val="-1"/>
                <w:sz w:val="22"/>
                <w:szCs w:val="22"/>
              </w:rPr>
              <w:t xml:space="preserve"> subject</w:t>
            </w:r>
            <w:r w:rsidRPr="00C55D12">
              <w:rPr>
                <w:rFonts w:cs="Arial"/>
                <w:spacing w:val="1"/>
                <w:sz w:val="22"/>
                <w:szCs w:val="22"/>
              </w:rPr>
              <w:t xml:space="preserve"> </w:t>
            </w:r>
            <w:r w:rsidRPr="00C55D12">
              <w:rPr>
                <w:rFonts w:cs="Arial"/>
                <w:sz w:val="22"/>
                <w:szCs w:val="22"/>
              </w:rPr>
              <w:t>to</w:t>
            </w:r>
            <w:r w:rsidRPr="00C55D12">
              <w:rPr>
                <w:rFonts w:cs="Arial"/>
                <w:spacing w:val="-1"/>
                <w:sz w:val="22"/>
                <w:szCs w:val="22"/>
              </w:rPr>
              <w:t xml:space="preserve"> very</w:t>
            </w:r>
            <w:r w:rsidRPr="00C55D12">
              <w:rPr>
                <w:rFonts w:cs="Arial"/>
                <w:spacing w:val="-2"/>
                <w:sz w:val="22"/>
                <w:szCs w:val="22"/>
              </w:rPr>
              <w:t xml:space="preserve"> </w:t>
            </w:r>
            <w:r w:rsidRPr="00C55D12">
              <w:rPr>
                <w:rFonts w:cs="Arial"/>
                <w:spacing w:val="-1"/>
                <w:sz w:val="22"/>
                <w:szCs w:val="22"/>
              </w:rPr>
              <w:t xml:space="preserve">limited </w:t>
            </w:r>
            <w:r w:rsidRPr="00C55D12">
              <w:rPr>
                <w:rFonts w:cs="Arial"/>
                <w:sz w:val="22"/>
                <w:szCs w:val="22"/>
              </w:rPr>
              <w:t>access</w:t>
            </w:r>
            <w:r>
              <w:rPr>
                <w:rFonts w:cs="Arial"/>
                <w:sz w:val="22"/>
                <w:szCs w:val="22"/>
              </w:rPr>
              <w:t>.</w:t>
            </w:r>
          </w:p>
          <w:p w14:paraId="1E1B85A8" w14:textId="77777777" w:rsidR="002C6072" w:rsidRPr="00C55D12" w:rsidRDefault="002C6072" w:rsidP="002C6072">
            <w:pPr>
              <w:pStyle w:val="BodyText"/>
              <w:ind w:left="34"/>
              <w:jc w:val="both"/>
              <w:rPr>
                <w:rFonts w:cs="Arial"/>
                <w:spacing w:val="-1"/>
                <w:sz w:val="22"/>
                <w:szCs w:val="22"/>
              </w:rPr>
            </w:pPr>
          </w:p>
        </w:tc>
      </w:tr>
      <w:tr w:rsidR="002C6072" w:rsidRPr="002C6072" w14:paraId="0F9D7DFC" w14:textId="77777777" w:rsidTr="002C6072">
        <w:trPr>
          <w:trHeight w:val="393"/>
        </w:trPr>
        <w:tc>
          <w:tcPr>
            <w:tcW w:w="992" w:type="dxa"/>
          </w:tcPr>
          <w:p w14:paraId="47D22FAE" w14:textId="77777777" w:rsidR="002C6072" w:rsidRDefault="002C6072" w:rsidP="002C6072">
            <w:pPr>
              <w:rPr>
                <w:rFonts w:ascii="Arial" w:eastAsia="Arial" w:hAnsi="Arial" w:cs="Arial"/>
              </w:rPr>
            </w:pPr>
            <w:r>
              <w:rPr>
                <w:rFonts w:ascii="Arial" w:eastAsia="Arial" w:hAnsi="Arial" w:cs="Arial"/>
              </w:rPr>
              <w:t>4.13</w:t>
            </w:r>
          </w:p>
        </w:tc>
        <w:tc>
          <w:tcPr>
            <w:tcW w:w="7938" w:type="dxa"/>
            <w:gridSpan w:val="2"/>
          </w:tcPr>
          <w:p w14:paraId="657C134E" w14:textId="77777777" w:rsidR="002C6072" w:rsidRDefault="002C6072" w:rsidP="002C6072">
            <w:pPr>
              <w:pStyle w:val="BodyText"/>
              <w:ind w:left="34"/>
              <w:jc w:val="both"/>
              <w:rPr>
                <w:rFonts w:cs="Arial"/>
                <w:spacing w:val="-1"/>
                <w:sz w:val="22"/>
                <w:szCs w:val="22"/>
              </w:rPr>
            </w:pPr>
            <w:r w:rsidRPr="00C55D12">
              <w:rPr>
                <w:rFonts w:cs="Arial"/>
                <w:spacing w:val="-1"/>
                <w:sz w:val="22"/>
                <w:szCs w:val="22"/>
              </w:rPr>
              <w:t>Duplicate records</w:t>
            </w:r>
            <w:r w:rsidRPr="00C55D12">
              <w:rPr>
                <w:rFonts w:cs="Arial"/>
                <w:sz w:val="22"/>
                <w:szCs w:val="22"/>
              </w:rPr>
              <w:t xml:space="preserve"> should</w:t>
            </w:r>
            <w:r w:rsidRPr="00C55D12">
              <w:rPr>
                <w:rFonts w:cs="Arial"/>
                <w:spacing w:val="-1"/>
                <w:sz w:val="22"/>
                <w:szCs w:val="22"/>
              </w:rPr>
              <w:t xml:space="preserve"> be kept</w:t>
            </w:r>
            <w:r w:rsidRPr="00C55D12">
              <w:rPr>
                <w:rFonts w:cs="Arial"/>
                <w:spacing w:val="1"/>
                <w:sz w:val="22"/>
                <w:szCs w:val="22"/>
              </w:rPr>
              <w:t xml:space="preserve"> </w:t>
            </w:r>
            <w:r w:rsidRPr="00C55D12">
              <w:rPr>
                <w:rFonts w:cs="Arial"/>
                <w:sz w:val="22"/>
                <w:szCs w:val="22"/>
              </w:rPr>
              <w:t>to</w:t>
            </w:r>
            <w:r w:rsidRPr="00C55D12">
              <w:rPr>
                <w:rFonts w:cs="Arial"/>
                <w:spacing w:val="-1"/>
                <w:sz w:val="22"/>
                <w:szCs w:val="22"/>
              </w:rPr>
              <w:t xml:space="preserve"> </w:t>
            </w:r>
            <w:r w:rsidRPr="00C55D12">
              <w:rPr>
                <w:rFonts w:cs="Arial"/>
                <w:sz w:val="22"/>
                <w:szCs w:val="22"/>
              </w:rPr>
              <w:t>a</w:t>
            </w:r>
            <w:r w:rsidRPr="00C55D12">
              <w:rPr>
                <w:rFonts w:cs="Arial"/>
                <w:spacing w:val="-3"/>
                <w:sz w:val="22"/>
                <w:szCs w:val="22"/>
              </w:rPr>
              <w:t xml:space="preserve"> </w:t>
            </w:r>
            <w:r w:rsidRPr="00C55D12">
              <w:rPr>
                <w:rFonts w:cs="Arial"/>
                <w:spacing w:val="-1"/>
                <w:sz w:val="22"/>
                <w:szCs w:val="22"/>
              </w:rPr>
              <w:t>minimum</w:t>
            </w:r>
            <w:r w:rsidRPr="00C55D12">
              <w:rPr>
                <w:rFonts w:cs="Arial"/>
                <w:sz w:val="22"/>
                <w:szCs w:val="22"/>
              </w:rPr>
              <w:t xml:space="preserve"> to</w:t>
            </w:r>
            <w:r w:rsidRPr="00C55D12">
              <w:rPr>
                <w:rFonts w:cs="Arial"/>
                <w:spacing w:val="-1"/>
                <w:sz w:val="22"/>
                <w:szCs w:val="22"/>
              </w:rPr>
              <w:t xml:space="preserve"> reduce the </w:t>
            </w:r>
            <w:r w:rsidRPr="00C55D12">
              <w:rPr>
                <w:rFonts w:cs="Arial"/>
                <w:sz w:val="22"/>
                <w:szCs w:val="22"/>
              </w:rPr>
              <w:t xml:space="preserve">risk </w:t>
            </w:r>
            <w:r w:rsidRPr="00C55D12">
              <w:rPr>
                <w:rFonts w:cs="Arial"/>
                <w:spacing w:val="2"/>
                <w:sz w:val="22"/>
                <w:szCs w:val="22"/>
              </w:rPr>
              <w:t>of</w:t>
            </w:r>
            <w:r w:rsidRPr="00C55D12">
              <w:rPr>
                <w:rFonts w:cs="Arial"/>
                <w:spacing w:val="1"/>
                <w:sz w:val="22"/>
                <w:szCs w:val="22"/>
              </w:rPr>
              <w:t xml:space="preserve"> </w:t>
            </w:r>
            <w:proofErr w:type="spellStart"/>
            <w:r w:rsidRPr="00C55D12">
              <w:rPr>
                <w:rFonts w:cs="Arial"/>
                <w:spacing w:val="-1"/>
                <w:sz w:val="22"/>
                <w:szCs w:val="22"/>
              </w:rPr>
              <w:t>unauthorised</w:t>
            </w:r>
            <w:proofErr w:type="spellEnd"/>
            <w:r w:rsidRPr="00C55D12">
              <w:rPr>
                <w:rFonts w:cs="Arial"/>
                <w:spacing w:val="-1"/>
                <w:sz w:val="22"/>
                <w:szCs w:val="22"/>
              </w:rPr>
              <w:t xml:space="preserve"> access</w:t>
            </w:r>
            <w:r w:rsidRPr="00C55D12">
              <w:rPr>
                <w:rFonts w:cs="Arial"/>
                <w:spacing w:val="63"/>
                <w:sz w:val="22"/>
                <w:szCs w:val="22"/>
              </w:rPr>
              <w:t xml:space="preserve"> </w:t>
            </w:r>
            <w:r w:rsidRPr="00C55D12">
              <w:rPr>
                <w:rFonts w:cs="Arial"/>
                <w:spacing w:val="-1"/>
                <w:sz w:val="22"/>
                <w:szCs w:val="22"/>
              </w:rPr>
              <w:t>or</w:t>
            </w:r>
            <w:r w:rsidRPr="00C55D12">
              <w:rPr>
                <w:rFonts w:cs="Arial"/>
                <w:sz w:val="22"/>
                <w:szCs w:val="22"/>
              </w:rPr>
              <w:t xml:space="preserve"> </w:t>
            </w:r>
            <w:r w:rsidRPr="00C55D12">
              <w:rPr>
                <w:rFonts w:cs="Arial"/>
                <w:spacing w:val="-1"/>
                <w:sz w:val="22"/>
                <w:szCs w:val="22"/>
              </w:rPr>
              <w:t>loss</w:t>
            </w:r>
            <w:r w:rsidRPr="00C55D12">
              <w:rPr>
                <w:rFonts w:cs="Arial"/>
                <w:sz w:val="22"/>
                <w:szCs w:val="22"/>
              </w:rPr>
              <w:t xml:space="preserve"> </w:t>
            </w:r>
            <w:r w:rsidRPr="00C55D12">
              <w:rPr>
                <w:rFonts w:cs="Arial"/>
                <w:spacing w:val="-1"/>
                <w:sz w:val="22"/>
                <w:szCs w:val="22"/>
              </w:rPr>
              <w:t xml:space="preserve">and </w:t>
            </w:r>
            <w:r w:rsidRPr="00C55D12">
              <w:rPr>
                <w:rFonts w:cs="Arial"/>
                <w:sz w:val="22"/>
                <w:szCs w:val="22"/>
              </w:rPr>
              <w:t>to</w:t>
            </w:r>
            <w:r w:rsidRPr="00C55D12">
              <w:rPr>
                <w:rFonts w:cs="Arial"/>
                <w:spacing w:val="-1"/>
                <w:sz w:val="22"/>
                <w:szCs w:val="22"/>
              </w:rPr>
              <w:t xml:space="preserve"> avoid anomalies </w:t>
            </w:r>
            <w:r>
              <w:rPr>
                <w:rFonts w:cs="Arial"/>
                <w:spacing w:val="-1"/>
                <w:sz w:val="22"/>
                <w:szCs w:val="22"/>
              </w:rPr>
              <w:t>in</w:t>
            </w:r>
            <w:r w:rsidRPr="00C55D12">
              <w:rPr>
                <w:rFonts w:cs="Arial"/>
                <w:spacing w:val="-1"/>
                <w:sz w:val="22"/>
                <w:szCs w:val="22"/>
              </w:rPr>
              <w:t xml:space="preserve"> </w:t>
            </w:r>
            <w:r>
              <w:rPr>
                <w:rFonts w:cs="Arial"/>
                <w:spacing w:val="-1"/>
                <w:sz w:val="22"/>
                <w:szCs w:val="22"/>
              </w:rPr>
              <w:t>Personal Data</w:t>
            </w:r>
            <w:r w:rsidRPr="00C55D12">
              <w:rPr>
                <w:rFonts w:cs="Arial"/>
                <w:spacing w:val="-1"/>
                <w:sz w:val="22"/>
                <w:szCs w:val="22"/>
              </w:rPr>
              <w:t xml:space="preserve"> being kept longer than is necessary.</w:t>
            </w:r>
          </w:p>
          <w:p w14:paraId="63FD8328" w14:textId="77777777" w:rsidR="002C6072" w:rsidRPr="00C55D12" w:rsidRDefault="002C6072" w:rsidP="002C6072">
            <w:pPr>
              <w:pStyle w:val="BodyText"/>
              <w:ind w:left="34"/>
              <w:jc w:val="both"/>
              <w:rPr>
                <w:rFonts w:cs="Arial"/>
                <w:spacing w:val="-1"/>
                <w:sz w:val="22"/>
                <w:szCs w:val="22"/>
              </w:rPr>
            </w:pPr>
          </w:p>
        </w:tc>
      </w:tr>
      <w:tr w:rsidR="002C6072" w:rsidRPr="002C6072" w14:paraId="478F8136" w14:textId="77777777" w:rsidTr="002C6072">
        <w:trPr>
          <w:trHeight w:val="393"/>
        </w:trPr>
        <w:tc>
          <w:tcPr>
            <w:tcW w:w="992" w:type="dxa"/>
          </w:tcPr>
          <w:p w14:paraId="27F6E7F8" w14:textId="77777777" w:rsidR="002C6072" w:rsidRDefault="002C6072" w:rsidP="002C6072">
            <w:pPr>
              <w:rPr>
                <w:rFonts w:ascii="Arial" w:eastAsia="Arial" w:hAnsi="Arial" w:cs="Arial"/>
              </w:rPr>
            </w:pPr>
            <w:r>
              <w:rPr>
                <w:rFonts w:ascii="Arial" w:eastAsia="Arial" w:hAnsi="Arial" w:cs="Arial"/>
              </w:rPr>
              <w:t>4.14</w:t>
            </w:r>
          </w:p>
        </w:tc>
        <w:tc>
          <w:tcPr>
            <w:tcW w:w="7938" w:type="dxa"/>
            <w:gridSpan w:val="2"/>
          </w:tcPr>
          <w:p w14:paraId="462DCA25" w14:textId="77777777" w:rsidR="002C6072" w:rsidRDefault="002C6072" w:rsidP="002C6072">
            <w:pPr>
              <w:pStyle w:val="BodyText"/>
              <w:ind w:left="34"/>
              <w:jc w:val="both"/>
              <w:rPr>
                <w:rFonts w:cs="Arial"/>
                <w:spacing w:val="-1"/>
                <w:sz w:val="22"/>
                <w:szCs w:val="22"/>
              </w:rPr>
            </w:pPr>
            <w:r w:rsidRPr="00C55D12">
              <w:rPr>
                <w:rFonts w:cs="Arial"/>
                <w:spacing w:val="-1"/>
                <w:sz w:val="22"/>
                <w:szCs w:val="22"/>
              </w:rPr>
              <w:t xml:space="preserve">Portable storage </w:t>
            </w:r>
            <w:r w:rsidRPr="00C55D12">
              <w:rPr>
                <w:rFonts w:cs="Arial"/>
                <w:sz w:val="22"/>
                <w:szCs w:val="22"/>
              </w:rPr>
              <w:t xml:space="preserve">devices </w:t>
            </w:r>
            <w:r w:rsidRPr="00C55D12">
              <w:rPr>
                <w:rFonts w:cs="Arial"/>
                <w:spacing w:val="-1"/>
                <w:sz w:val="22"/>
                <w:szCs w:val="22"/>
              </w:rPr>
              <w:t>such as</w:t>
            </w:r>
            <w:r w:rsidRPr="00C55D12">
              <w:rPr>
                <w:rFonts w:cs="Arial"/>
                <w:sz w:val="22"/>
                <w:szCs w:val="22"/>
              </w:rPr>
              <w:t xml:space="preserve"> </w:t>
            </w:r>
            <w:r w:rsidRPr="00C55D12">
              <w:rPr>
                <w:rFonts w:cs="Arial"/>
                <w:spacing w:val="-1"/>
                <w:sz w:val="22"/>
                <w:szCs w:val="22"/>
              </w:rPr>
              <w:t>handheld devices, mobile phones</w:t>
            </w:r>
            <w:r w:rsidRPr="00C55D12">
              <w:rPr>
                <w:rFonts w:cs="Arial"/>
                <w:sz w:val="22"/>
                <w:szCs w:val="22"/>
              </w:rPr>
              <w:t xml:space="preserve"> </w:t>
            </w:r>
            <w:r w:rsidRPr="00C55D12">
              <w:rPr>
                <w:rFonts w:cs="Arial"/>
                <w:spacing w:val="-1"/>
                <w:sz w:val="22"/>
                <w:szCs w:val="22"/>
              </w:rPr>
              <w:t>and laptops</w:t>
            </w:r>
            <w:r w:rsidRPr="00C55D12">
              <w:rPr>
                <w:rFonts w:cs="Arial"/>
                <w:spacing w:val="-2"/>
                <w:sz w:val="22"/>
                <w:szCs w:val="22"/>
              </w:rPr>
              <w:t xml:space="preserve"> </w:t>
            </w:r>
            <w:r w:rsidRPr="00C55D12">
              <w:rPr>
                <w:rFonts w:cs="Arial"/>
                <w:sz w:val="22"/>
                <w:szCs w:val="22"/>
              </w:rPr>
              <w:t>must</w:t>
            </w:r>
            <w:r w:rsidRPr="00C55D12">
              <w:rPr>
                <w:rFonts w:cs="Arial"/>
                <w:spacing w:val="1"/>
                <w:sz w:val="22"/>
                <w:szCs w:val="22"/>
              </w:rPr>
              <w:t xml:space="preserve"> </w:t>
            </w:r>
            <w:r w:rsidRPr="00C55D12">
              <w:rPr>
                <w:rFonts w:cs="Arial"/>
                <w:spacing w:val="-1"/>
                <w:sz w:val="22"/>
                <w:szCs w:val="22"/>
              </w:rPr>
              <w:t>be encrypted;</w:t>
            </w:r>
            <w:r w:rsidRPr="00C55D12">
              <w:rPr>
                <w:rFonts w:cs="Arial"/>
                <w:spacing w:val="1"/>
                <w:sz w:val="22"/>
                <w:szCs w:val="22"/>
              </w:rPr>
              <w:t xml:space="preserve"> </w:t>
            </w:r>
            <w:r w:rsidRPr="00C55D12">
              <w:rPr>
                <w:rFonts w:cs="Arial"/>
                <w:spacing w:val="-1"/>
                <w:sz w:val="22"/>
                <w:szCs w:val="22"/>
              </w:rPr>
              <w:t>they</w:t>
            </w:r>
            <w:r w:rsidRPr="00C55D12">
              <w:rPr>
                <w:rFonts w:cs="Arial"/>
                <w:spacing w:val="-2"/>
                <w:sz w:val="22"/>
                <w:szCs w:val="22"/>
              </w:rPr>
              <w:t xml:space="preserve"> </w:t>
            </w:r>
            <w:r w:rsidRPr="00C55D12">
              <w:rPr>
                <w:rFonts w:cs="Arial"/>
                <w:spacing w:val="-1"/>
                <w:sz w:val="22"/>
                <w:szCs w:val="22"/>
              </w:rPr>
              <w:t>should</w:t>
            </w:r>
            <w:r w:rsidRPr="00C55D12">
              <w:rPr>
                <w:rFonts w:cs="Arial"/>
                <w:spacing w:val="67"/>
                <w:sz w:val="22"/>
                <w:szCs w:val="22"/>
              </w:rPr>
              <w:t xml:space="preserve"> </w:t>
            </w:r>
            <w:r w:rsidRPr="00C55D12">
              <w:rPr>
                <w:rFonts w:cs="Arial"/>
                <w:spacing w:val="-1"/>
                <w:sz w:val="22"/>
                <w:szCs w:val="22"/>
              </w:rPr>
              <w:t>not</w:t>
            </w:r>
            <w:r w:rsidRPr="00C55D12">
              <w:rPr>
                <w:rFonts w:cs="Arial"/>
                <w:spacing w:val="1"/>
                <w:sz w:val="22"/>
                <w:szCs w:val="22"/>
              </w:rPr>
              <w:t xml:space="preserve"> </w:t>
            </w:r>
            <w:r w:rsidRPr="00C55D12">
              <w:rPr>
                <w:rFonts w:cs="Arial"/>
                <w:spacing w:val="-1"/>
                <w:sz w:val="22"/>
                <w:szCs w:val="22"/>
              </w:rPr>
              <w:t xml:space="preserve">be </w:t>
            </w:r>
            <w:r w:rsidRPr="00C55D12">
              <w:rPr>
                <w:rFonts w:cs="Arial"/>
                <w:sz w:val="22"/>
                <w:szCs w:val="22"/>
              </w:rPr>
              <w:t>left</w:t>
            </w:r>
            <w:r w:rsidRPr="00C55D12">
              <w:rPr>
                <w:rFonts w:cs="Arial"/>
                <w:spacing w:val="1"/>
                <w:sz w:val="22"/>
                <w:szCs w:val="22"/>
              </w:rPr>
              <w:t xml:space="preserve"> </w:t>
            </w:r>
            <w:r w:rsidRPr="00C55D12">
              <w:rPr>
                <w:rFonts w:cs="Arial"/>
                <w:spacing w:val="-1"/>
                <w:sz w:val="22"/>
                <w:szCs w:val="22"/>
              </w:rPr>
              <w:t xml:space="preserve">unattended and should be locked </w:t>
            </w:r>
            <w:r w:rsidRPr="00C55D12">
              <w:rPr>
                <w:rFonts w:cs="Arial"/>
                <w:spacing w:val="1"/>
                <w:sz w:val="22"/>
                <w:szCs w:val="22"/>
              </w:rPr>
              <w:t>away</w:t>
            </w:r>
            <w:r w:rsidRPr="00C55D12">
              <w:rPr>
                <w:rFonts w:cs="Arial"/>
                <w:sz w:val="22"/>
                <w:szCs w:val="22"/>
              </w:rPr>
              <w:t xml:space="preserve"> </w:t>
            </w:r>
            <w:r w:rsidRPr="00C55D12">
              <w:rPr>
                <w:rFonts w:cs="Arial"/>
                <w:spacing w:val="-1"/>
                <w:sz w:val="22"/>
                <w:szCs w:val="22"/>
              </w:rPr>
              <w:t>when not</w:t>
            </w:r>
            <w:r w:rsidRPr="00C55D12">
              <w:rPr>
                <w:rFonts w:cs="Arial"/>
                <w:spacing w:val="1"/>
                <w:sz w:val="22"/>
                <w:szCs w:val="22"/>
              </w:rPr>
              <w:t xml:space="preserve"> </w:t>
            </w:r>
            <w:r w:rsidRPr="00C55D12">
              <w:rPr>
                <w:rFonts w:cs="Arial"/>
                <w:spacing w:val="-1"/>
                <w:sz w:val="22"/>
                <w:szCs w:val="22"/>
              </w:rPr>
              <w:t>in use</w:t>
            </w:r>
            <w:r>
              <w:rPr>
                <w:rFonts w:cs="Arial"/>
                <w:spacing w:val="-1"/>
                <w:sz w:val="22"/>
                <w:szCs w:val="22"/>
              </w:rPr>
              <w:t>.</w:t>
            </w:r>
          </w:p>
          <w:p w14:paraId="65B0B7FE" w14:textId="77777777" w:rsidR="002C6072" w:rsidRPr="00C55D12" w:rsidRDefault="002C6072" w:rsidP="002C6072">
            <w:pPr>
              <w:pStyle w:val="BodyText"/>
              <w:ind w:left="34"/>
              <w:jc w:val="both"/>
              <w:rPr>
                <w:rFonts w:cs="Arial"/>
                <w:spacing w:val="-1"/>
                <w:sz w:val="22"/>
                <w:szCs w:val="22"/>
              </w:rPr>
            </w:pPr>
          </w:p>
        </w:tc>
      </w:tr>
      <w:tr w:rsidR="002C6072" w:rsidRPr="002C6072" w14:paraId="4AA95934" w14:textId="77777777" w:rsidTr="002C6072">
        <w:trPr>
          <w:trHeight w:val="393"/>
        </w:trPr>
        <w:tc>
          <w:tcPr>
            <w:tcW w:w="992" w:type="dxa"/>
          </w:tcPr>
          <w:p w14:paraId="675CCAB5" w14:textId="77777777" w:rsidR="002C6072" w:rsidRDefault="002C6072" w:rsidP="002C6072">
            <w:pPr>
              <w:rPr>
                <w:rFonts w:ascii="Arial" w:eastAsia="Arial" w:hAnsi="Arial" w:cs="Arial"/>
              </w:rPr>
            </w:pPr>
          </w:p>
        </w:tc>
        <w:tc>
          <w:tcPr>
            <w:tcW w:w="7938" w:type="dxa"/>
            <w:gridSpan w:val="2"/>
          </w:tcPr>
          <w:p w14:paraId="6DD976A4" w14:textId="77777777" w:rsidR="002C6072" w:rsidRPr="002C6072" w:rsidRDefault="002C6072" w:rsidP="002C6072">
            <w:pPr>
              <w:pStyle w:val="BodyText"/>
              <w:ind w:left="34"/>
              <w:jc w:val="both"/>
              <w:rPr>
                <w:rFonts w:cs="Arial"/>
                <w:b/>
                <w:spacing w:val="-1"/>
                <w:sz w:val="22"/>
                <w:szCs w:val="22"/>
              </w:rPr>
            </w:pPr>
            <w:r w:rsidRPr="002C6072">
              <w:rPr>
                <w:rFonts w:cs="Arial"/>
                <w:b/>
                <w:spacing w:val="-1"/>
                <w:sz w:val="22"/>
                <w:szCs w:val="22"/>
              </w:rPr>
              <w:t>Protective Marking</w:t>
            </w:r>
          </w:p>
        </w:tc>
      </w:tr>
      <w:tr w:rsidR="002C6072" w:rsidRPr="00B2122C" w14:paraId="23AA0A27" w14:textId="77777777" w:rsidTr="002C6072">
        <w:trPr>
          <w:trHeight w:val="393"/>
        </w:trPr>
        <w:tc>
          <w:tcPr>
            <w:tcW w:w="992" w:type="dxa"/>
          </w:tcPr>
          <w:p w14:paraId="5DD001D2" w14:textId="77777777" w:rsidR="002C6072" w:rsidRPr="00B2122C" w:rsidRDefault="002C6072" w:rsidP="002C6072">
            <w:pPr>
              <w:rPr>
                <w:rFonts w:ascii="Arial" w:eastAsia="Arial" w:hAnsi="Arial" w:cs="Arial"/>
              </w:rPr>
            </w:pPr>
            <w:r w:rsidRPr="00B2122C">
              <w:rPr>
                <w:rFonts w:ascii="Arial" w:eastAsia="Arial" w:hAnsi="Arial" w:cs="Arial"/>
              </w:rPr>
              <w:lastRenderedPageBreak/>
              <w:t>4.15</w:t>
            </w:r>
          </w:p>
        </w:tc>
        <w:tc>
          <w:tcPr>
            <w:tcW w:w="7938" w:type="dxa"/>
            <w:gridSpan w:val="2"/>
          </w:tcPr>
          <w:p w14:paraId="0FE2BEA4" w14:textId="77777777" w:rsidR="002C6072" w:rsidRPr="00B2122C" w:rsidRDefault="002C6072" w:rsidP="002C6072">
            <w:pPr>
              <w:pStyle w:val="BodyText"/>
              <w:ind w:left="34"/>
              <w:jc w:val="both"/>
              <w:rPr>
                <w:rFonts w:cs="Arial"/>
                <w:spacing w:val="-1"/>
                <w:sz w:val="22"/>
                <w:szCs w:val="22"/>
              </w:rPr>
            </w:pPr>
            <w:r w:rsidRPr="00B2122C">
              <w:rPr>
                <w:rFonts w:cs="Arial"/>
                <w:spacing w:val="-1"/>
                <w:sz w:val="22"/>
                <w:szCs w:val="22"/>
              </w:rPr>
              <w:t xml:space="preserve">The protective </w:t>
            </w:r>
            <w:r w:rsidRPr="00B2122C">
              <w:rPr>
                <w:rFonts w:cs="Arial"/>
                <w:sz w:val="22"/>
                <w:szCs w:val="22"/>
              </w:rPr>
              <w:t>marking</w:t>
            </w:r>
            <w:r w:rsidRPr="00B2122C">
              <w:rPr>
                <w:rFonts w:cs="Arial"/>
                <w:spacing w:val="-3"/>
                <w:sz w:val="22"/>
                <w:szCs w:val="22"/>
              </w:rPr>
              <w:t xml:space="preserve"> </w:t>
            </w:r>
            <w:r w:rsidRPr="00B2122C">
              <w:rPr>
                <w:rFonts w:cs="Arial"/>
                <w:spacing w:val="-1"/>
                <w:sz w:val="22"/>
                <w:szCs w:val="22"/>
              </w:rPr>
              <w:t xml:space="preserve">scheme supplied </w:t>
            </w:r>
            <w:r w:rsidRPr="00B2122C">
              <w:rPr>
                <w:rFonts w:cs="Arial"/>
                <w:sz w:val="22"/>
                <w:szCs w:val="22"/>
              </w:rPr>
              <w:t>by</w:t>
            </w:r>
            <w:r w:rsidRPr="00B2122C">
              <w:rPr>
                <w:rFonts w:cs="Arial"/>
                <w:spacing w:val="-2"/>
                <w:sz w:val="22"/>
                <w:szCs w:val="22"/>
              </w:rPr>
              <w:t xml:space="preserve"> </w:t>
            </w:r>
            <w:r w:rsidRPr="00B2122C">
              <w:rPr>
                <w:rFonts w:cs="Arial"/>
                <w:spacing w:val="-1"/>
                <w:sz w:val="22"/>
                <w:szCs w:val="22"/>
              </w:rPr>
              <w:t>the</w:t>
            </w:r>
            <w:r w:rsidRPr="00B2122C">
              <w:rPr>
                <w:rFonts w:cs="Arial"/>
                <w:spacing w:val="1"/>
                <w:sz w:val="22"/>
                <w:szCs w:val="22"/>
              </w:rPr>
              <w:t xml:space="preserve"> </w:t>
            </w:r>
            <w:r w:rsidRPr="00B2122C">
              <w:rPr>
                <w:rFonts w:cs="Arial"/>
                <w:spacing w:val="-1"/>
                <w:sz w:val="22"/>
                <w:szCs w:val="22"/>
              </w:rPr>
              <w:t>Government</w:t>
            </w:r>
            <w:r w:rsidRPr="00B2122C">
              <w:rPr>
                <w:rFonts w:cs="Arial"/>
                <w:spacing w:val="1"/>
                <w:sz w:val="22"/>
                <w:szCs w:val="22"/>
              </w:rPr>
              <w:t xml:space="preserve"> </w:t>
            </w:r>
            <w:r w:rsidRPr="00B2122C">
              <w:rPr>
                <w:rFonts w:cs="Arial"/>
                <w:spacing w:val="-1"/>
                <w:sz w:val="22"/>
                <w:szCs w:val="22"/>
              </w:rPr>
              <w:t>Protective</w:t>
            </w:r>
            <w:r w:rsidRPr="00B2122C">
              <w:rPr>
                <w:rFonts w:cs="Arial"/>
                <w:spacing w:val="1"/>
                <w:sz w:val="22"/>
                <w:szCs w:val="22"/>
              </w:rPr>
              <w:t xml:space="preserve"> </w:t>
            </w:r>
            <w:r w:rsidRPr="00B2122C">
              <w:rPr>
                <w:rFonts w:cs="Arial"/>
                <w:spacing w:val="-1"/>
                <w:sz w:val="22"/>
                <w:szCs w:val="22"/>
              </w:rPr>
              <w:t xml:space="preserve">Marking </w:t>
            </w:r>
            <w:r w:rsidRPr="00B2122C">
              <w:rPr>
                <w:rFonts w:cs="Arial"/>
                <w:sz w:val="22"/>
                <w:szCs w:val="22"/>
              </w:rPr>
              <w:t>Scheme</w:t>
            </w:r>
            <w:r w:rsidRPr="00B2122C">
              <w:rPr>
                <w:rFonts w:cs="Arial"/>
                <w:spacing w:val="51"/>
                <w:sz w:val="22"/>
                <w:szCs w:val="22"/>
              </w:rPr>
              <w:t xml:space="preserve"> </w:t>
            </w:r>
            <w:r w:rsidRPr="00B2122C">
              <w:rPr>
                <w:rFonts w:cs="Arial"/>
                <w:spacing w:val="-1"/>
                <w:sz w:val="22"/>
                <w:szCs w:val="22"/>
              </w:rPr>
              <w:t>(GPMS)</w:t>
            </w:r>
            <w:r w:rsidRPr="00B2122C">
              <w:rPr>
                <w:rFonts w:cs="Arial"/>
                <w:sz w:val="22"/>
                <w:szCs w:val="22"/>
              </w:rPr>
              <w:t xml:space="preserve"> </w:t>
            </w:r>
            <w:r w:rsidRPr="00B2122C">
              <w:rPr>
                <w:rFonts w:cs="Arial"/>
                <w:spacing w:val="-1"/>
                <w:sz w:val="22"/>
                <w:szCs w:val="22"/>
              </w:rPr>
              <w:t>provides</w:t>
            </w:r>
            <w:r w:rsidRPr="00B2122C">
              <w:rPr>
                <w:rFonts w:cs="Arial"/>
                <w:sz w:val="22"/>
                <w:szCs w:val="22"/>
              </w:rPr>
              <w:t xml:space="preserve"> a</w:t>
            </w:r>
            <w:r w:rsidRPr="00B2122C">
              <w:rPr>
                <w:rFonts w:cs="Arial"/>
                <w:spacing w:val="-1"/>
                <w:sz w:val="22"/>
                <w:szCs w:val="22"/>
              </w:rPr>
              <w:t xml:space="preserve"> framework</w:t>
            </w:r>
            <w:r w:rsidRPr="00B2122C">
              <w:rPr>
                <w:rFonts w:cs="Arial"/>
                <w:sz w:val="22"/>
                <w:szCs w:val="22"/>
              </w:rPr>
              <w:t xml:space="preserve"> for </w:t>
            </w:r>
            <w:r w:rsidRPr="00B2122C">
              <w:rPr>
                <w:rFonts w:cs="Arial"/>
                <w:spacing w:val="-1"/>
                <w:sz w:val="22"/>
                <w:szCs w:val="22"/>
              </w:rPr>
              <w:t>users</w:t>
            </w:r>
            <w:r w:rsidRPr="00B2122C">
              <w:rPr>
                <w:rFonts w:cs="Arial"/>
                <w:spacing w:val="-2"/>
                <w:sz w:val="22"/>
                <w:szCs w:val="22"/>
              </w:rPr>
              <w:t xml:space="preserve"> </w:t>
            </w:r>
            <w:r w:rsidRPr="00B2122C">
              <w:rPr>
                <w:rFonts w:cs="Arial"/>
                <w:sz w:val="22"/>
                <w:szCs w:val="22"/>
              </w:rPr>
              <w:t>to</w:t>
            </w:r>
            <w:r w:rsidRPr="00B2122C">
              <w:rPr>
                <w:rFonts w:cs="Arial"/>
                <w:spacing w:val="-1"/>
                <w:sz w:val="22"/>
                <w:szCs w:val="22"/>
              </w:rPr>
              <w:t xml:space="preserve"> share and protect</w:t>
            </w:r>
            <w:r w:rsidRPr="00B2122C">
              <w:rPr>
                <w:rFonts w:cs="Arial"/>
                <w:spacing w:val="1"/>
                <w:sz w:val="22"/>
                <w:szCs w:val="22"/>
              </w:rPr>
              <w:t xml:space="preserve"> </w:t>
            </w:r>
            <w:r w:rsidRPr="00B2122C">
              <w:rPr>
                <w:rFonts w:cs="Arial"/>
                <w:spacing w:val="-1"/>
                <w:sz w:val="22"/>
                <w:szCs w:val="22"/>
              </w:rPr>
              <w:t>information.</w:t>
            </w:r>
          </w:p>
          <w:p w14:paraId="08B85BE5" w14:textId="77777777" w:rsidR="002C6072" w:rsidRPr="00B2122C" w:rsidRDefault="002C6072" w:rsidP="002C6072">
            <w:pPr>
              <w:pStyle w:val="BodyText"/>
              <w:ind w:left="34"/>
              <w:jc w:val="both"/>
              <w:rPr>
                <w:rFonts w:cs="Arial"/>
                <w:spacing w:val="-1"/>
                <w:sz w:val="22"/>
                <w:szCs w:val="22"/>
              </w:rPr>
            </w:pPr>
          </w:p>
        </w:tc>
      </w:tr>
      <w:tr w:rsidR="004B7063" w:rsidRPr="00B2122C" w14:paraId="43F59054" w14:textId="77777777" w:rsidTr="00F10676">
        <w:trPr>
          <w:trHeight w:val="393"/>
        </w:trPr>
        <w:tc>
          <w:tcPr>
            <w:tcW w:w="8930" w:type="dxa"/>
            <w:gridSpan w:val="3"/>
          </w:tcPr>
          <w:p w14:paraId="26C08D32" w14:textId="77777777" w:rsidR="004B7063" w:rsidRPr="00B2122C" w:rsidRDefault="004B7063" w:rsidP="002C6072">
            <w:pPr>
              <w:pStyle w:val="BodyText"/>
              <w:spacing w:before="71"/>
              <w:ind w:left="34"/>
              <w:jc w:val="both"/>
              <w:rPr>
                <w:b/>
                <w:sz w:val="22"/>
                <w:szCs w:val="22"/>
              </w:rPr>
            </w:pPr>
            <w:r w:rsidRPr="00B2122C">
              <w:rPr>
                <w:b/>
                <w:sz w:val="22"/>
                <w:szCs w:val="22"/>
              </w:rPr>
              <w:t>SECTION 5 – HANDLING PERSONAL DATA</w:t>
            </w:r>
          </w:p>
        </w:tc>
      </w:tr>
      <w:tr w:rsidR="004B7063" w:rsidRPr="00B2122C" w14:paraId="756606CB" w14:textId="77777777" w:rsidTr="002C6072">
        <w:trPr>
          <w:trHeight w:val="393"/>
        </w:trPr>
        <w:tc>
          <w:tcPr>
            <w:tcW w:w="992" w:type="dxa"/>
          </w:tcPr>
          <w:p w14:paraId="3EAEC633" w14:textId="77777777" w:rsidR="004B7063" w:rsidRPr="00B2122C" w:rsidRDefault="004B7063" w:rsidP="002C6072">
            <w:pPr>
              <w:rPr>
                <w:rFonts w:ascii="Arial" w:eastAsia="Arial" w:hAnsi="Arial" w:cs="Arial"/>
              </w:rPr>
            </w:pPr>
          </w:p>
        </w:tc>
        <w:tc>
          <w:tcPr>
            <w:tcW w:w="7938" w:type="dxa"/>
            <w:gridSpan w:val="2"/>
          </w:tcPr>
          <w:p w14:paraId="51F66AA4" w14:textId="77777777" w:rsidR="004B7063" w:rsidRPr="00B2122C" w:rsidRDefault="004B7063" w:rsidP="002C6072">
            <w:pPr>
              <w:pStyle w:val="BodyText"/>
              <w:spacing w:before="71"/>
              <w:ind w:left="34"/>
              <w:jc w:val="both"/>
              <w:rPr>
                <w:b/>
                <w:sz w:val="22"/>
                <w:szCs w:val="22"/>
              </w:rPr>
            </w:pPr>
            <w:r w:rsidRPr="00B2122C">
              <w:rPr>
                <w:b/>
                <w:sz w:val="22"/>
                <w:szCs w:val="22"/>
              </w:rPr>
              <w:t>Collecting Personal Data/information</w:t>
            </w:r>
          </w:p>
        </w:tc>
      </w:tr>
      <w:tr w:rsidR="004B7063" w:rsidRPr="00B2122C" w14:paraId="175420F7" w14:textId="77777777" w:rsidTr="002C6072">
        <w:trPr>
          <w:trHeight w:val="393"/>
        </w:trPr>
        <w:tc>
          <w:tcPr>
            <w:tcW w:w="992" w:type="dxa"/>
          </w:tcPr>
          <w:p w14:paraId="661F8531" w14:textId="77777777" w:rsidR="004B7063" w:rsidRPr="00B2122C" w:rsidRDefault="004B7063" w:rsidP="002C6072">
            <w:pPr>
              <w:rPr>
                <w:rFonts w:ascii="Arial" w:eastAsia="Arial" w:hAnsi="Arial" w:cs="Arial"/>
              </w:rPr>
            </w:pPr>
            <w:r w:rsidRPr="00B2122C">
              <w:rPr>
                <w:rFonts w:ascii="Arial" w:eastAsia="Arial" w:hAnsi="Arial" w:cs="Arial"/>
              </w:rPr>
              <w:t>5.1</w:t>
            </w:r>
          </w:p>
        </w:tc>
        <w:tc>
          <w:tcPr>
            <w:tcW w:w="7938" w:type="dxa"/>
            <w:gridSpan w:val="2"/>
          </w:tcPr>
          <w:p w14:paraId="624594EC" w14:textId="77777777" w:rsidR="004B7063" w:rsidRPr="00B2122C" w:rsidRDefault="004B7063" w:rsidP="004B7063">
            <w:pPr>
              <w:pStyle w:val="BodyText"/>
              <w:ind w:left="0"/>
              <w:jc w:val="both"/>
              <w:rPr>
                <w:rFonts w:cs="Arial"/>
                <w:spacing w:val="-1"/>
                <w:sz w:val="22"/>
                <w:szCs w:val="22"/>
              </w:rPr>
            </w:pPr>
            <w:r w:rsidRPr="00B2122C">
              <w:rPr>
                <w:rFonts w:cs="Arial"/>
                <w:spacing w:val="-1"/>
                <w:sz w:val="22"/>
                <w:szCs w:val="22"/>
              </w:rPr>
              <w:t>The Council will only</w:t>
            </w:r>
            <w:r w:rsidRPr="00B2122C">
              <w:rPr>
                <w:rFonts w:cs="Arial"/>
                <w:spacing w:val="-2"/>
                <w:sz w:val="22"/>
                <w:szCs w:val="22"/>
              </w:rPr>
              <w:t xml:space="preserve"> </w:t>
            </w:r>
            <w:r w:rsidRPr="00B2122C">
              <w:rPr>
                <w:rFonts w:cs="Arial"/>
                <w:spacing w:val="-1"/>
                <w:sz w:val="22"/>
                <w:szCs w:val="22"/>
              </w:rPr>
              <w:t>collect</w:t>
            </w:r>
            <w:r w:rsidRPr="00B2122C">
              <w:rPr>
                <w:rFonts w:cs="Arial"/>
                <w:spacing w:val="1"/>
                <w:sz w:val="22"/>
                <w:szCs w:val="22"/>
              </w:rPr>
              <w:t xml:space="preserve"> Personal Data</w:t>
            </w:r>
            <w:r w:rsidRPr="00B2122C">
              <w:rPr>
                <w:rFonts w:cs="Arial"/>
                <w:spacing w:val="-1"/>
                <w:sz w:val="22"/>
                <w:szCs w:val="22"/>
              </w:rPr>
              <w:t xml:space="preserve"> that</w:t>
            </w:r>
            <w:r w:rsidRPr="00B2122C">
              <w:rPr>
                <w:rFonts w:cs="Arial"/>
                <w:spacing w:val="1"/>
                <w:sz w:val="22"/>
                <w:szCs w:val="22"/>
              </w:rPr>
              <w:t xml:space="preserve"> </w:t>
            </w:r>
            <w:r w:rsidRPr="00B2122C">
              <w:rPr>
                <w:rFonts w:cs="Arial"/>
                <w:spacing w:val="-1"/>
                <w:sz w:val="22"/>
                <w:szCs w:val="22"/>
              </w:rPr>
              <w:t>is</w:t>
            </w:r>
            <w:r w:rsidRPr="00B2122C">
              <w:rPr>
                <w:rFonts w:cs="Arial"/>
                <w:sz w:val="22"/>
                <w:szCs w:val="22"/>
              </w:rPr>
              <w:t xml:space="preserve"> </w:t>
            </w:r>
            <w:r w:rsidRPr="00B2122C">
              <w:rPr>
                <w:rFonts w:cs="Arial"/>
                <w:spacing w:val="-1"/>
                <w:sz w:val="22"/>
                <w:szCs w:val="22"/>
              </w:rPr>
              <w:t>necessary to carry out the purpose for which it was collected.</w:t>
            </w:r>
            <w:r w:rsidRPr="00B2122C">
              <w:rPr>
                <w:rFonts w:cs="Arial"/>
                <w:sz w:val="22"/>
                <w:szCs w:val="22"/>
              </w:rPr>
              <w:t xml:space="preserve"> </w:t>
            </w:r>
            <w:r w:rsidRPr="00B2122C">
              <w:rPr>
                <w:rFonts w:cs="Arial"/>
                <w:spacing w:val="1"/>
                <w:sz w:val="22"/>
                <w:szCs w:val="22"/>
              </w:rPr>
              <w:t xml:space="preserve"> Staff will not collect Personal Data </w:t>
            </w:r>
            <w:r w:rsidRPr="00B2122C">
              <w:rPr>
                <w:rFonts w:cs="Arial"/>
                <w:spacing w:val="-1"/>
                <w:sz w:val="22"/>
                <w:szCs w:val="22"/>
              </w:rPr>
              <w:t>on the grounds</w:t>
            </w:r>
            <w:r w:rsidRPr="00B2122C">
              <w:rPr>
                <w:rFonts w:cs="Arial"/>
                <w:sz w:val="22"/>
                <w:szCs w:val="22"/>
              </w:rPr>
              <w:t xml:space="preserve"> </w:t>
            </w:r>
            <w:r w:rsidRPr="00B2122C">
              <w:rPr>
                <w:rFonts w:cs="Arial"/>
                <w:spacing w:val="-1"/>
                <w:sz w:val="22"/>
                <w:szCs w:val="22"/>
              </w:rPr>
              <w:t>that</w:t>
            </w:r>
            <w:r w:rsidRPr="00B2122C">
              <w:rPr>
                <w:rFonts w:cs="Arial"/>
                <w:spacing w:val="69"/>
                <w:sz w:val="22"/>
                <w:szCs w:val="22"/>
              </w:rPr>
              <w:t xml:space="preserve"> </w:t>
            </w:r>
            <w:r w:rsidRPr="00B2122C">
              <w:rPr>
                <w:rFonts w:cs="Arial"/>
                <w:spacing w:val="-1"/>
                <w:sz w:val="22"/>
                <w:szCs w:val="22"/>
              </w:rPr>
              <w:t xml:space="preserve">it </w:t>
            </w:r>
            <w:r w:rsidRPr="00B2122C">
              <w:rPr>
                <w:rFonts w:cs="Arial"/>
                <w:sz w:val="22"/>
                <w:szCs w:val="22"/>
                <w:u w:val="single" w:color="000000"/>
              </w:rPr>
              <w:t>might</w:t>
            </w:r>
            <w:r w:rsidRPr="00B2122C">
              <w:rPr>
                <w:rFonts w:cs="Arial"/>
                <w:spacing w:val="-1"/>
                <w:sz w:val="22"/>
                <w:szCs w:val="22"/>
                <w:u w:val="single" w:color="000000"/>
              </w:rPr>
              <w:t xml:space="preserve"> </w:t>
            </w:r>
            <w:r w:rsidRPr="00B2122C">
              <w:rPr>
                <w:rFonts w:cs="Arial"/>
                <w:sz w:val="22"/>
                <w:szCs w:val="22"/>
              </w:rPr>
              <w:t>come</w:t>
            </w:r>
            <w:r w:rsidRPr="00B2122C">
              <w:rPr>
                <w:rFonts w:cs="Arial"/>
                <w:spacing w:val="-1"/>
                <w:sz w:val="22"/>
                <w:szCs w:val="22"/>
              </w:rPr>
              <w:t xml:space="preserve"> in useful.</w:t>
            </w:r>
            <w:r w:rsidRPr="00B2122C">
              <w:rPr>
                <w:rFonts w:cs="Arial"/>
                <w:spacing w:val="62"/>
                <w:sz w:val="22"/>
                <w:szCs w:val="22"/>
              </w:rPr>
              <w:t xml:space="preserve"> </w:t>
            </w:r>
            <w:r w:rsidRPr="00B2122C">
              <w:rPr>
                <w:rFonts w:cs="Arial"/>
                <w:spacing w:val="-1"/>
                <w:sz w:val="22"/>
                <w:szCs w:val="22"/>
              </w:rPr>
              <w:t xml:space="preserve">Extra care will </w:t>
            </w:r>
            <w:r w:rsidRPr="00B2122C">
              <w:rPr>
                <w:rFonts w:cs="Arial"/>
                <w:sz w:val="22"/>
                <w:szCs w:val="22"/>
              </w:rPr>
              <w:t>be</w:t>
            </w:r>
            <w:r w:rsidRPr="00B2122C">
              <w:rPr>
                <w:rFonts w:cs="Arial"/>
                <w:spacing w:val="-1"/>
                <w:sz w:val="22"/>
                <w:szCs w:val="22"/>
              </w:rPr>
              <w:t xml:space="preserve"> taken</w:t>
            </w:r>
            <w:r w:rsidRPr="00B2122C">
              <w:rPr>
                <w:rFonts w:cs="Arial"/>
                <w:spacing w:val="2"/>
                <w:sz w:val="22"/>
                <w:szCs w:val="22"/>
              </w:rPr>
              <w:t xml:space="preserve"> </w:t>
            </w:r>
            <w:r w:rsidRPr="00B2122C">
              <w:rPr>
                <w:rFonts w:cs="Arial"/>
                <w:spacing w:val="-2"/>
                <w:sz w:val="22"/>
                <w:szCs w:val="22"/>
              </w:rPr>
              <w:t>when</w:t>
            </w:r>
            <w:r w:rsidRPr="00B2122C">
              <w:rPr>
                <w:rFonts w:cs="Arial"/>
                <w:spacing w:val="-1"/>
                <w:sz w:val="22"/>
                <w:szCs w:val="22"/>
              </w:rPr>
              <w:t xml:space="preserve"> collecting or</w:t>
            </w:r>
            <w:r w:rsidRPr="00B2122C">
              <w:rPr>
                <w:rFonts w:cs="Arial"/>
                <w:spacing w:val="3"/>
                <w:sz w:val="22"/>
                <w:szCs w:val="22"/>
              </w:rPr>
              <w:t xml:space="preserve"> </w:t>
            </w:r>
            <w:r w:rsidRPr="00B2122C">
              <w:rPr>
                <w:rFonts w:cs="Arial"/>
                <w:spacing w:val="-1"/>
                <w:sz w:val="22"/>
                <w:szCs w:val="22"/>
              </w:rPr>
              <w:t>using Special Categories of Data and will only be collected where absolutely necessary.</w:t>
            </w:r>
          </w:p>
          <w:p w14:paraId="226EFFB2" w14:textId="77777777" w:rsidR="004B7063" w:rsidRPr="00B2122C" w:rsidRDefault="004B7063" w:rsidP="002C6072">
            <w:pPr>
              <w:pStyle w:val="BodyText"/>
              <w:spacing w:before="71"/>
              <w:ind w:left="34"/>
              <w:jc w:val="both"/>
              <w:rPr>
                <w:sz w:val="22"/>
                <w:szCs w:val="22"/>
              </w:rPr>
            </w:pPr>
          </w:p>
        </w:tc>
      </w:tr>
      <w:tr w:rsidR="004B7063" w:rsidRPr="00B2122C" w14:paraId="1DBD2FF3" w14:textId="77777777" w:rsidTr="002C6072">
        <w:trPr>
          <w:trHeight w:val="393"/>
        </w:trPr>
        <w:tc>
          <w:tcPr>
            <w:tcW w:w="992" w:type="dxa"/>
          </w:tcPr>
          <w:p w14:paraId="11815A48" w14:textId="77777777" w:rsidR="004B7063" w:rsidRPr="00B2122C" w:rsidRDefault="004B7063" w:rsidP="002C6072">
            <w:pPr>
              <w:rPr>
                <w:rFonts w:ascii="Arial" w:eastAsia="Arial" w:hAnsi="Arial" w:cs="Arial"/>
              </w:rPr>
            </w:pPr>
            <w:r w:rsidRPr="00B2122C">
              <w:rPr>
                <w:rFonts w:ascii="Arial" w:eastAsia="Arial" w:hAnsi="Arial" w:cs="Arial"/>
              </w:rPr>
              <w:t>5.2</w:t>
            </w:r>
          </w:p>
        </w:tc>
        <w:tc>
          <w:tcPr>
            <w:tcW w:w="7938" w:type="dxa"/>
            <w:gridSpan w:val="2"/>
          </w:tcPr>
          <w:p w14:paraId="2A7138A0" w14:textId="77777777" w:rsidR="004B7063" w:rsidRPr="00B2122C" w:rsidRDefault="004B7063" w:rsidP="004B7063">
            <w:pPr>
              <w:pStyle w:val="BodyText"/>
              <w:ind w:left="34"/>
              <w:jc w:val="both"/>
              <w:rPr>
                <w:rFonts w:cs="Arial"/>
                <w:color w:val="000000"/>
                <w:sz w:val="22"/>
                <w:szCs w:val="22"/>
                <w:lang w:val="en"/>
              </w:rPr>
            </w:pPr>
            <w:r w:rsidRPr="00B2122C">
              <w:rPr>
                <w:rFonts w:cs="Arial"/>
                <w:sz w:val="22"/>
                <w:szCs w:val="22"/>
              </w:rPr>
              <w:t>When</w:t>
            </w:r>
            <w:r w:rsidRPr="00B2122C">
              <w:rPr>
                <w:rFonts w:cs="Arial"/>
                <w:spacing w:val="-1"/>
                <w:sz w:val="22"/>
                <w:szCs w:val="22"/>
              </w:rPr>
              <w:t xml:space="preserve"> collecting Personal Data the Information Asset Owner will ensure that</w:t>
            </w:r>
            <w:r w:rsidRPr="00B2122C">
              <w:rPr>
                <w:rFonts w:cs="Arial"/>
                <w:spacing w:val="1"/>
                <w:sz w:val="22"/>
                <w:szCs w:val="22"/>
              </w:rPr>
              <w:t xml:space="preserve"> </w:t>
            </w:r>
            <w:r w:rsidRPr="00B2122C">
              <w:rPr>
                <w:rFonts w:cs="Arial"/>
                <w:spacing w:val="-1"/>
                <w:sz w:val="22"/>
                <w:szCs w:val="22"/>
              </w:rPr>
              <w:t>the person</w:t>
            </w:r>
            <w:r w:rsidRPr="00B2122C">
              <w:rPr>
                <w:rFonts w:cs="Arial"/>
                <w:spacing w:val="2"/>
                <w:sz w:val="22"/>
                <w:szCs w:val="22"/>
              </w:rPr>
              <w:t xml:space="preserve"> is told </w:t>
            </w:r>
            <w:r w:rsidRPr="00B2122C">
              <w:rPr>
                <w:rFonts w:cs="Arial"/>
                <w:spacing w:val="-2"/>
                <w:sz w:val="22"/>
                <w:szCs w:val="22"/>
              </w:rPr>
              <w:t xml:space="preserve">what will be done with their Personal Data at the time it is collected  This </w:t>
            </w:r>
            <w:r w:rsidRPr="00B2122C">
              <w:rPr>
                <w:rFonts w:cs="Arial"/>
                <w:color w:val="000000"/>
                <w:sz w:val="22"/>
                <w:szCs w:val="22"/>
                <w:lang w:val="en"/>
              </w:rPr>
              <w:t>must be conveyed in a concise, transparent, intelligible, easily accessible way, and use clear and plain language.</w:t>
            </w:r>
          </w:p>
          <w:p w14:paraId="54961C01" w14:textId="77777777" w:rsidR="004B7063" w:rsidRPr="00B2122C" w:rsidRDefault="004B7063" w:rsidP="004B7063">
            <w:pPr>
              <w:pStyle w:val="BodyText"/>
              <w:ind w:left="0"/>
              <w:jc w:val="both"/>
              <w:rPr>
                <w:rFonts w:cs="Arial"/>
                <w:spacing w:val="-1"/>
                <w:sz w:val="22"/>
                <w:szCs w:val="22"/>
              </w:rPr>
            </w:pPr>
          </w:p>
        </w:tc>
      </w:tr>
      <w:tr w:rsidR="004B7063" w:rsidRPr="002C6072" w14:paraId="392B62D4" w14:textId="77777777" w:rsidTr="002C6072">
        <w:trPr>
          <w:trHeight w:val="393"/>
        </w:trPr>
        <w:tc>
          <w:tcPr>
            <w:tcW w:w="992" w:type="dxa"/>
          </w:tcPr>
          <w:p w14:paraId="7DE55218" w14:textId="77777777" w:rsidR="004B7063" w:rsidRDefault="004B7063" w:rsidP="002C6072">
            <w:pPr>
              <w:rPr>
                <w:rFonts w:ascii="Arial" w:eastAsia="Arial" w:hAnsi="Arial" w:cs="Arial"/>
              </w:rPr>
            </w:pPr>
            <w:r>
              <w:rPr>
                <w:rFonts w:ascii="Arial" w:eastAsia="Arial" w:hAnsi="Arial" w:cs="Arial"/>
              </w:rPr>
              <w:t>5.3</w:t>
            </w:r>
          </w:p>
        </w:tc>
        <w:tc>
          <w:tcPr>
            <w:tcW w:w="7938" w:type="dxa"/>
            <w:gridSpan w:val="2"/>
          </w:tcPr>
          <w:p w14:paraId="618B543C" w14:textId="77777777" w:rsidR="004B7063" w:rsidRPr="00C55D12" w:rsidRDefault="004B7063" w:rsidP="004B7063">
            <w:pPr>
              <w:pStyle w:val="BodyText"/>
              <w:ind w:left="34"/>
              <w:jc w:val="both"/>
              <w:rPr>
                <w:rFonts w:cs="Arial"/>
                <w:sz w:val="22"/>
                <w:szCs w:val="22"/>
              </w:rPr>
            </w:pPr>
            <w:r>
              <w:rPr>
                <w:rFonts w:cs="Arial"/>
                <w:color w:val="000000"/>
                <w:sz w:val="22"/>
                <w:szCs w:val="22"/>
                <w:lang w:val="en"/>
              </w:rPr>
              <w:t>The Council will</w:t>
            </w:r>
            <w:r w:rsidRPr="00C55D12">
              <w:rPr>
                <w:rFonts w:cs="Arial"/>
                <w:color w:val="000000"/>
                <w:sz w:val="22"/>
                <w:szCs w:val="22"/>
                <w:lang w:val="en"/>
              </w:rPr>
              <w:t xml:space="preserve"> provide individuals with all the following privacy information</w:t>
            </w:r>
            <w:r>
              <w:rPr>
                <w:rFonts w:cs="Arial"/>
                <w:color w:val="000000"/>
                <w:sz w:val="22"/>
                <w:szCs w:val="22"/>
                <w:lang w:val="en"/>
              </w:rPr>
              <w:t>:</w:t>
            </w:r>
          </w:p>
        </w:tc>
      </w:tr>
      <w:tr w:rsidR="004B7063" w:rsidRPr="002C6072" w14:paraId="3B947140" w14:textId="77777777" w:rsidTr="002C6072">
        <w:trPr>
          <w:trHeight w:val="393"/>
        </w:trPr>
        <w:tc>
          <w:tcPr>
            <w:tcW w:w="992" w:type="dxa"/>
          </w:tcPr>
          <w:p w14:paraId="507B4179" w14:textId="77777777" w:rsidR="004B7063" w:rsidRDefault="004B7063" w:rsidP="00F10676">
            <w:pPr>
              <w:rPr>
                <w:rFonts w:ascii="Arial" w:eastAsia="Arial" w:hAnsi="Arial" w:cs="Arial"/>
              </w:rPr>
            </w:pPr>
          </w:p>
        </w:tc>
        <w:tc>
          <w:tcPr>
            <w:tcW w:w="7938" w:type="dxa"/>
            <w:gridSpan w:val="2"/>
          </w:tcPr>
          <w:p w14:paraId="238B8C5C" w14:textId="77777777" w:rsidR="004B7063" w:rsidRDefault="00DC7A3F" w:rsidP="00DC7A3F">
            <w:pPr>
              <w:pStyle w:val="BodyText"/>
              <w:numPr>
                <w:ilvl w:val="0"/>
                <w:numId w:val="32"/>
              </w:numPr>
              <w:ind w:left="318"/>
              <w:jc w:val="both"/>
              <w:rPr>
                <w:rFonts w:cs="Arial"/>
                <w:color w:val="000000"/>
                <w:sz w:val="22"/>
                <w:szCs w:val="22"/>
                <w:lang w:val="en"/>
              </w:rPr>
            </w:pPr>
            <w:r>
              <w:rPr>
                <w:rFonts w:cs="Arial"/>
                <w:color w:val="000000"/>
                <w:sz w:val="22"/>
                <w:szCs w:val="22"/>
                <w:lang w:val="en"/>
              </w:rPr>
              <w:t xml:space="preserve">The </w:t>
            </w:r>
            <w:r w:rsidR="004B7063" w:rsidRPr="00C55D12">
              <w:rPr>
                <w:rFonts w:cs="Arial"/>
                <w:color w:val="000000"/>
                <w:sz w:val="22"/>
                <w:szCs w:val="22"/>
                <w:lang w:val="en"/>
              </w:rPr>
              <w:t xml:space="preserve">contact details of </w:t>
            </w:r>
            <w:r>
              <w:rPr>
                <w:rFonts w:cs="Arial"/>
                <w:color w:val="000000"/>
                <w:sz w:val="22"/>
                <w:szCs w:val="22"/>
                <w:lang w:val="en"/>
              </w:rPr>
              <w:t>the Council</w:t>
            </w:r>
          </w:p>
        </w:tc>
      </w:tr>
      <w:tr w:rsidR="004B7063" w:rsidRPr="002C6072" w14:paraId="22FA79FE" w14:textId="77777777" w:rsidTr="002C6072">
        <w:trPr>
          <w:trHeight w:val="393"/>
        </w:trPr>
        <w:tc>
          <w:tcPr>
            <w:tcW w:w="992" w:type="dxa"/>
          </w:tcPr>
          <w:p w14:paraId="48C97732" w14:textId="77777777" w:rsidR="004B7063" w:rsidRDefault="004B7063" w:rsidP="00F10676">
            <w:pPr>
              <w:rPr>
                <w:rFonts w:ascii="Arial" w:eastAsia="Arial" w:hAnsi="Arial" w:cs="Arial"/>
              </w:rPr>
            </w:pPr>
          </w:p>
        </w:tc>
        <w:tc>
          <w:tcPr>
            <w:tcW w:w="7938" w:type="dxa"/>
            <w:gridSpan w:val="2"/>
          </w:tcPr>
          <w:p w14:paraId="73EE95EC" w14:textId="77777777" w:rsidR="004B7063" w:rsidRPr="00C55D12" w:rsidRDefault="004B7063" w:rsidP="00DC7A3F">
            <w:pPr>
              <w:pStyle w:val="NormalWeb"/>
              <w:numPr>
                <w:ilvl w:val="0"/>
                <w:numId w:val="23"/>
              </w:numPr>
              <w:spacing w:after="0"/>
              <w:ind w:left="318"/>
              <w:jc w:val="both"/>
              <w:rPr>
                <w:rFonts w:cs="Arial"/>
                <w:color w:val="000000"/>
                <w:sz w:val="22"/>
                <w:szCs w:val="22"/>
                <w:lang w:val="en"/>
              </w:rPr>
            </w:pPr>
            <w:r w:rsidRPr="00C55D12">
              <w:rPr>
                <w:rFonts w:ascii="Arial" w:hAnsi="Arial" w:cs="Arial"/>
                <w:color w:val="000000"/>
                <w:sz w:val="22"/>
                <w:szCs w:val="22"/>
                <w:lang w:val="en"/>
              </w:rPr>
              <w:t xml:space="preserve">The contact details of </w:t>
            </w:r>
            <w:r>
              <w:rPr>
                <w:rFonts w:ascii="Arial" w:hAnsi="Arial" w:cs="Arial"/>
                <w:color w:val="000000"/>
                <w:sz w:val="22"/>
                <w:szCs w:val="22"/>
                <w:lang w:val="en"/>
              </w:rPr>
              <w:t xml:space="preserve">the Council’s </w:t>
            </w:r>
            <w:proofErr w:type="spellStart"/>
            <w:r>
              <w:rPr>
                <w:rFonts w:ascii="Arial" w:hAnsi="Arial" w:cs="Arial"/>
                <w:color w:val="000000"/>
                <w:sz w:val="22"/>
                <w:szCs w:val="22"/>
                <w:lang w:val="en"/>
              </w:rPr>
              <w:t>SpoC</w:t>
            </w:r>
            <w:proofErr w:type="spellEnd"/>
            <w:r w:rsidRPr="00C55D12">
              <w:rPr>
                <w:rFonts w:ascii="Arial" w:hAnsi="Arial" w:cs="Arial"/>
                <w:color w:val="000000"/>
                <w:sz w:val="22"/>
                <w:szCs w:val="22"/>
                <w:lang w:val="en"/>
              </w:rPr>
              <w:t>.</w:t>
            </w:r>
          </w:p>
        </w:tc>
      </w:tr>
      <w:tr w:rsidR="004B7063" w:rsidRPr="002C6072" w14:paraId="2CA6F2CC" w14:textId="77777777" w:rsidTr="002C6072">
        <w:trPr>
          <w:trHeight w:val="393"/>
        </w:trPr>
        <w:tc>
          <w:tcPr>
            <w:tcW w:w="992" w:type="dxa"/>
          </w:tcPr>
          <w:p w14:paraId="7E26D777" w14:textId="77777777" w:rsidR="004B7063" w:rsidRDefault="004B7063" w:rsidP="00F10676">
            <w:pPr>
              <w:rPr>
                <w:rFonts w:ascii="Arial" w:eastAsia="Arial" w:hAnsi="Arial" w:cs="Arial"/>
              </w:rPr>
            </w:pPr>
          </w:p>
        </w:tc>
        <w:tc>
          <w:tcPr>
            <w:tcW w:w="7938" w:type="dxa"/>
            <w:gridSpan w:val="2"/>
          </w:tcPr>
          <w:p w14:paraId="3324FA66" w14:textId="77777777" w:rsidR="004B7063" w:rsidRPr="00C55D12" w:rsidRDefault="004B7063"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 xml:space="preserve">The contact details of </w:t>
            </w:r>
            <w:r>
              <w:rPr>
                <w:rFonts w:ascii="Arial" w:hAnsi="Arial" w:cs="Arial"/>
                <w:color w:val="000000"/>
                <w:sz w:val="22"/>
                <w:szCs w:val="22"/>
                <w:lang w:val="en"/>
              </w:rPr>
              <w:t>the Council’s</w:t>
            </w:r>
            <w:r w:rsidRPr="00C55D12">
              <w:rPr>
                <w:rFonts w:ascii="Arial" w:hAnsi="Arial" w:cs="Arial"/>
                <w:color w:val="000000"/>
                <w:sz w:val="22"/>
                <w:szCs w:val="22"/>
                <w:lang w:val="en"/>
              </w:rPr>
              <w:t xml:space="preserve"> </w:t>
            </w:r>
            <w:r>
              <w:rPr>
                <w:rFonts w:ascii="Arial" w:hAnsi="Arial" w:cs="Arial"/>
                <w:color w:val="000000"/>
                <w:sz w:val="22"/>
                <w:szCs w:val="22"/>
                <w:lang w:val="en"/>
              </w:rPr>
              <w:t>D</w:t>
            </w:r>
            <w:r w:rsidRPr="00C55D12">
              <w:rPr>
                <w:rFonts w:ascii="Arial" w:hAnsi="Arial" w:cs="Arial"/>
                <w:color w:val="000000"/>
                <w:sz w:val="22"/>
                <w:szCs w:val="22"/>
                <w:lang w:val="en"/>
              </w:rPr>
              <w:t xml:space="preserve">ata </w:t>
            </w:r>
            <w:r>
              <w:rPr>
                <w:rFonts w:ascii="Arial" w:hAnsi="Arial" w:cs="Arial"/>
                <w:color w:val="000000"/>
                <w:sz w:val="22"/>
                <w:szCs w:val="22"/>
                <w:lang w:val="en"/>
              </w:rPr>
              <w:t>P</w:t>
            </w:r>
            <w:r w:rsidRPr="00C55D12">
              <w:rPr>
                <w:rFonts w:ascii="Arial" w:hAnsi="Arial" w:cs="Arial"/>
                <w:color w:val="000000"/>
                <w:sz w:val="22"/>
                <w:szCs w:val="22"/>
                <w:lang w:val="en"/>
              </w:rPr>
              <w:t xml:space="preserve">rotection </w:t>
            </w:r>
            <w:r>
              <w:rPr>
                <w:rFonts w:ascii="Arial" w:hAnsi="Arial" w:cs="Arial"/>
                <w:color w:val="000000"/>
                <w:sz w:val="22"/>
                <w:szCs w:val="22"/>
                <w:lang w:val="en"/>
              </w:rPr>
              <w:t>O</w:t>
            </w:r>
            <w:r w:rsidRPr="00C55D12">
              <w:rPr>
                <w:rFonts w:ascii="Arial" w:hAnsi="Arial" w:cs="Arial"/>
                <w:color w:val="000000"/>
                <w:sz w:val="22"/>
                <w:szCs w:val="22"/>
                <w:lang w:val="en"/>
              </w:rPr>
              <w:t>fficer</w:t>
            </w:r>
          </w:p>
        </w:tc>
      </w:tr>
      <w:tr w:rsidR="004B7063" w:rsidRPr="002C6072" w14:paraId="5D292665" w14:textId="77777777" w:rsidTr="002C6072">
        <w:trPr>
          <w:trHeight w:val="393"/>
        </w:trPr>
        <w:tc>
          <w:tcPr>
            <w:tcW w:w="992" w:type="dxa"/>
          </w:tcPr>
          <w:p w14:paraId="1BBD4A7D" w14:textId="77777777" w:rsidR="004B7063" w:rsidRDefault="004B7063" w:rsidP="00F10676">
            <w:pPr>
              <w:rPr>
                <w:rFonts w:ascii="Arial" w:eastAsia="Arial" w:hAnsi="Arial" w:cs="Arial"/>
              </w:rPr>
            </w:pPr>
          </w:p>
        </w:tc>
        <w:tc>
          <w:tcPr>
            <w:tcW w:w="7938" w:type="dxa"/>
            <w:gridSpan w:val="2"/>
          </w:tcPr>
          <w:p w14:paraId="47DF50BC" w14:textId="77777777" w:rsidR="004B7063" w:rsidRPr="00C55D12" w:rsidRDefault="004B7063"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The purposes of the processing</w:t>
            </w:r>
          </w:p>
        </w:tc>
      </w:tr>
      <w:tr w:rsidR="004B7063" w:rsidRPr="002C6072" w14:paraId="6FCEFE48" w14:textId="77777777" w:rsidTr="002C6072">
        <w:trPr>
          <w:trHeight w:val="393"/>
        </w:trPr>
        <w:tc>
          <w:tcPr>
            <w:tcW w:w="992" w:type="dxa"/>
          </w:tcPr>
          <w:p w14:paraId="0EB2D254" w14:textId="77777777" w:rsidR="004B7063" w:rsidRDefault="004B7063" w:rsidP="00F10676">
            <w:pPr>
              <w:rPr>
                <w:rFonts w:ascii="Arial" w:eastAsia="Arial" w:hAnsi="Arial" w:cs="Arial"/>
              </w:rPr>
            </w:pPr>
          </w:p>
        </w:tc>
        <w:tc>
          <w:tcPr>
            <w:tcW w:w="7938" w:type="dxa"/>
            <w:gridSpan w:val="2"/>
          </w:tcPr>
          <w:p w14:paraId="7D3B87A0" w14:textId="77777777" w:rsidR="004B7063" w:rsidRPr="00C55D12" w:rsidRDefault="004B7063"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The lawful basis for the processing</w:t>
            </w:r>
          </w:p>
        </w:tc>
      </w:tr>
      <w:tr w:rsidR="004B7063" w:rsidRPr="002C6072" w14:paraId="4DE1CD04" w14:textId="77777777" w:rsidTr="002C6072">
        <w:trPr>
          <w:trHeight w:val="393"/>
        </w:trPr>
        <w:tc>
          <w:tcPr>
            <w:tcW w:w="992" w:type="dxa"/>
          </w:tcPr>
          <w:p w14:paraId="72FE056B" w14:textId="77777777" w:rsidR="004B7063" w:rsidRDefault="004B7063" w:rsidP="00F10676">
            <w:pPr>
              <w:rPr>
                <w:rFonts w:ascii="Arial" w:eastAsia="Arial" w:hAnsi="Arial" w:cs="Arial"/>
              </w:rPr>
            </w:pPr>
          </w:p>
        </w:tc>
        <w:tc>
          <w:tcPr>
            <w:tcW w:w="7938" w:type="dxa"/>
            <w:gridSpan w:val="2"/>
          </w:tcPr>
          <w:p w14:paraId="1622BE0E" w14:textId="77777777" w:rsidR="004B7063" w:rsidRPr="00C55D12" w:rsidRDefault="004B7063"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The legitimate interests for the processing (if applicable).</w:t>
            </w:r>
          </w:p>
        </w:tc>
      </w:tr>
      <w:tr w:rsidR="004B7063" w:rsidRPr="002C6072" w14:paraId="20B7A969" w14:textId="77777777" w:rsidTr="002C6072">
        <w:trPr>
          <w:trHeight w:val="393"/>
        </w:trPr>
        <w:tc>
          <w:tcPr>
            <w:tcW w:w="992" w:type="dxa"/>
          </w:tcPr>
          <w:p w14:paraId="6A82F98D" w14:textId="77777777" w:rsidR="004B7063" w:rsidRDefault="004B7063" w:rsidP="00F10676">
            <w:pPr>
              <w:rPr>
                <w:rFonts w:ascii="Arial" w:eastAsia="Arial" w:hAnsi="Arial" w:cs="Arial"/>
              </w:rPr>
            </w:pPr>
          </w:p>
        </w:tc>
        <w:tc>
          <w:tcPr>
            <w:tcW w:w="7938" w:type="dxa"/>
            <w:gridSpan w:val="2"/>
          </w:tcPr>
          <w:p w14:paraId="3DAC9407" w14:textId="77777777" w:rsidR="004B7063" w:rsidRPr="00C55D12" w:rsidRDefault="004B7063" w:rsidP="00B2122C">
            <w:pPr>
              <w:pStyle w:val="NormalWeb"/>
              <w:numPr>
                <w:ilvl w:val="0"/>
                <w:numId w:val="23"/>
              </w:numPr>
              <w:spacing w:after="0"/>
              <w:ind w:left="318"/>
              <w:jc w:val="both"/>
              <w:rPr>
                <w:rFonts w:ascii="Arial" w:hAnsi="Arial" w:cs="Arial"/>
                <w:color w:val="000000"/>
                <w:sz w:val="22"/>
                <w:szCs w:val="22"/>
                <w:lang w:val="en"/>
              </w:rPr>
            </w:pPr>
            <w:r w:rsidRPr="003C5322">
              <w:rPr>
                <w:rFonts w:ascii="Arial" w:hAnsi="Arial" w:cs="Arial"/>
                <w:color w:val="000000"/>
                <w:sz w:val="22"/>
                <w:szCs w:val="22"/>
                <w:lang w:val="en"/>
              </w:rPr>
              <w:t xml:space="preserve">The categories of </w:t>
            </w:r>
            <w:r>
              <w:rPr>
                <w:rFonts w:ascii="Arial" w:hAnsi="Arial" w:cs="Arial"/>
                <w:color w:val="000000"/>
                <w:sz w:val="22"/>
                <w:szCs w:val="22"/>
                <w:lang w:val="en"/>
              </w:rPr>
              <w:t xml:space="preserve">Data Subjects and </w:t>
            </w:r>
            <w:r w:rsidRPr="003C5322">
              <w:rPr>
                <w:rFonts w:ascii="Arial" w:hAnsi="Arial" w:cs="Arial"/>
                <w:color w:val="000000"/>
                <w:sz w:val="22"/>
                <w:szCs w:val="22"/>
                <w:lang w:val="en"/>
              </w:rPr>
              <w:t>Personal Data obtained  </w:t>
            </w:r>
          </w:p>
        </w:tc>
      </w:tr>
      <w:tr w:rsidR="004B7063" w:rsidRPr="002C6072" w14:paraId="52C60CE1" w14:textId="77777777" w:rsidTr="002C6072">
        <w:trPr>
          <w:trHeight w:val="393"/>
        </w:trPr>
        <w:tc>
          <w:tcPr>
            <w:tcW w:w="992" w:type="dxa"/>
          </w:tcPr>
          <w:p w14:paraId="40EAE4F4" w14:textId="77777777" w:rsidR="004B7063" w:rsidRDefault="004B7063" w:rsidP="00F10676">
            <w:pPr>
              <w:rPr>
                <w:rFonts w:ascii="Arial" w:eastAsia="Arial" w:hAnsi="Arial" w:cs="Arial"/>
              </w:rPr>
            </w:pPr>
          </w:p>
        </w:tc>
        <w:tc>
          <w:tcPr>
            <w:tcW w:w="7938" w:type="dxa"/>
            <w:gridSpan w:val="2"/>
          </w:tcPr>
          <w:p w14:paraId="0E5E4D3E" w14:textId="77777777" w:rsidR="004B7063" w:rsidRPr="003C5322" w:rsidRDefault="004B7063" w:rsidP="00B2122C">
            <w:pPr>
              <w:pStyle w:val="NormalWeb"/>
              <w:numPr>
                <w:ilvl w:val="0"/>
                <w:numId w:val="23"/>
              </w:numPr>
              <w:spacing w:after="0"/>
              <w:ind w:left="318"/>
              <w:jc w:val="both"/>
              <w:rPr>
                <w:rFonts w:ascii="Arial" w:hAnsi="Arial" w:cs="Arial"/>
                <w:color w:val="000000"/>
                <w:sz w:val="22"/>
                <w:szCs w:val="22"/>
                <w:lang w:val="en"/>
              </w:rPr>
            </w:pPr>
            <w:r w:rsidRPr="003C5322">
              <w:rPr>
                <w:rFonts w:ascii="Arial" w:hAnsi="Arial" w:cs="Arial"/>
                <w:color w:val="000000"/>
                <w:sz w:val="22"/>
                <w:szCs w:val="22"/>
                <w:lang w:val="en"/>
              </w:rPr>
              <w:t>The recipients or categories of recipients of the Personal Data</w:t>
            </w:r>
          </w:p>
        </w:tc>
      </w:tr>
      <w:tr w:rsidR="004B7063" w:rsidRPr="002C6072" w14:paraId="750E89CE" w14:textId="77777777" w:rsidTr="002C6072">
        <w:trPr>
          <w:trHeight w:val="393"/>
        </w:trPr>
        <w:tc>
          <w:tcPr>
            <w:tcW w:w="992" w:type="dxa"/>
          </w:tcPr>
          <w:p w14:paraId="12E8E6E9" w14:textId="77777777" w:rsidR="004B7063" w:rsidRDefault="004B7063" w:rsidP="00F10676">
            <w:pPr>
              <w:rPr>
                <w:rFonts w:ascii="Arial" w:eastAsia="Arial" w:hAnsi="Arial" w:cs="Arial"/>
              </w:rPr>
            </w:pPr>
          </w:p>
        </w:tc>
        <w:tc>
          <w:tcPr>
            <w:tcW w:w="7938" w:type="dxa"/>
            <w:gridSpan w:val="2"/>
          </w:tcPr>
          <w:p w14:paraId="0BEF43F3" w14:textId="77777777" w:rsidR="004B7063" w:rsidRPr="003C5322" w:rsidRDefault="004B7063" w:rsidP="00B2122C">
            <w:pPr>
              <w:pStyle w:val="NormalWeb"/>
              <w:numPr>
                <w:ilvl w:val="0"/>
                <w:numId w:val="23"/>
              </w:numPr>
              <w:spacing w:after="0"/>
              <w:ind w:left="318"/>
              <w:jc w:val="both"/>
              <w:rPr>
                <w:rFonts w:ascii="Arial" w:hAnsi="Arial" w:cs="Arial"/>
                <w:color w:val="000000"/>
                <w:sz w:val="22"/>
                <w:szCs w:val="22"/>
                <w:lang w:val="en"/>
              </w:rPr>
            </w:pPr>
            <w:r>
              <w:rPr>
                <w:rFonts w:ascii="Arial" w:hAnsi="Arial" w:cs="Arial"/>
                <w:color w:val="000000"/>
                <w:sz w:val="22"/>
                <w:szCs w:val="22"/>
                <w:lang w:val="en"/>
              </w:rPr>
              <w:t>Details of the use of profiling</w:t>
            </w:r>
          </w:p>
        </w:tc>
      </w:tr>
      <w:tr w:rsidR="004B7063" w:rsidRPr="002C6072" w14:paraId="50863438" w14:textId="77777777" w:rsidTr="002C6072">
        <w:trPr>
          <w:trHeight w:val="393"/>
        </w:trPr>
        <w:tc>
          <w:tcPr>
            <w:tcW w:w="992" w:type="dxa"/>
          </w:tcPr>
          <w:p w14:paraId="49C99D72" w14:textId="77777777" w:rsidR="004B7063" w:rsidRDefault="004B7063" w:rsidP="00F10676">
            <w:pPr>
              <w:rPr>
                <w:rFonts w:ascii="Arial" w:eastAsia="Arial" w:hAnsi="Arial" w:cs="Arial"/>
              </w:rPr>
            </w:pPr>
          </w:p>
        </w:tc>
        <w:tc>
          <w:tcPr>
            <w:tcW w:w="7938" w:type="dxa"/>
            <w:gridSpan w:val="2"/>
          </w:tcPr>
          <w:p w14:paraId="56A9F0C2" w14:textId="77777777" w:rsidR="004B7063" w:rsidRDefault="004B7063"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 xml:space="preserve">The </w:t>
            </w:r>
            <w:r>
              <w:rPr>
                <w:rFonts w:ascii="Arial" w:hAnsi="Arial" w:cs="Arial"/>
                <w:color w:val="000000"/>
                <w:sz w:val="22"/>
                <w:szCs w:val="22"/>
                <w:lang w:val="en"/>
              </w:rPr>
              <w:t>categories</w:t>
            </w:r>
            <w:r w:rsidRPr="00C55D12">
              <w:rPr>
                <w:rFonts w:ascii="Arial" w:hAnsi="Arial" w:cs="Arial"/>
                <w:color w:val="000000"/>
                <w:sz w:val="22"/>
                <w:szCs w:val="22"/>
                <w:lang w:val="en"/>
              </w:rPr>
              <w:t xml:space="preserve"> of transfers of the </w:t>
            </w:r>
            <w:r>
              <w:rPr>
                <w:rFonts w:ascii="Arial" w:hAnsi="Arial" w:cs="Arial"/>
                <w:color w:val="000000"/>
                <w:sz w:val="22"/>
                <w:szCs w:val="22"/>
                <w:lang w:val="en"/>
              </w:rPr>
              <w:t>Personal Data</w:t>
            </w:r>
            <w:r w:rsidRPr="00C55D12">
              <w:rPr>
                <w:rFonts w:ascii="Arial" w:hAnsi="Arial" w:cs="Arial"/>
                <w:color w:val="000000"/>
                <w:sz w:val="22"/>
                <w:szCs w:val="22"/>
                <w:lang w:val="en"/>
              </w:rPr>
              <w:t xml:space="preserve"> to any third countries or international </w:t>
            </w:r>
            <w:proofErr w:type="spellStart"/>
            <w:r w:rsidRPr="00C55D12">
              <w:rPr>
                <w:rFonts w:ascii="Arial" w:hAnsi="Arial" w:cs="Arial"/>
                <w:color w:val="000000"/>
                <w:sz w:val="22"/>
                <w:szCs w:val="22"/>
                <w:lang w:val="en"/>
              </w:rPr>
              <w:t>organisations</w:t>
            </w:r>
            <w:proofErr w:type="spellEnd"/>
            <w:r w:rsidRPr="00C55D12">
              <w:rPr>
                <w:rFonts w:ascii="Arial" w:hAnsi="Arial" w:cs="Arial"/>
                <w:color w:val="000000"/>
                <w:sz w:val="22"/>
                <w:szCs w:val="22"/>
                <w:lang w:val="en"/>
              </w:rPr>
              <w:t xml:space="preserve"> (if applicable)</w:t>
            </w:r>
          </w:p>
        </w:tc>
      </w:tr>
      <w:tr w:rsidR="00F10676" w:rsidRPr="002C6072" w14:paraId="6DC601DD" w14:textId="77777777" w:rsidTr="002C6072">
        <w:trPr>
          <w:trHeight w:val="393"/>
        </w:trPr>
        <w:tc>
          <w:tcPr>
            <w:tcW w:w="992" w:type="dxa"/>
          </w:tcPr>
          <w:p w14:paraId="478E17D8" w14:textId="77777777" w:rsidR="00F10676" w:rsidRDefault="00F10676" w:rsidP="00F10676">
            <w:pPr>
              <w:rPr>
                <w:rFonts w:ascii="Arial" w:eastAsia="Arial" w:hAnsi="Arial" w:cs="Arial"/>
              </w:rPr>
            </w:pPr>
          </w:p>
        </w:tc>
        <w:tc>
          <w:tcPr>
            <w:tcW w:w="7938" w:type="dxa"/>
            <w:gridSpan w:val="2"/>
          </w:tcPr>
          <w:p w14:paraId="31358898" w14:textId="77777777" w:rsidR="00F10676" w:rsidRPr="00C55D12" w:rsidRDefault="00F10676" w:rsidP="00B2122C">
            <w:pPr>
              <w:pStyle w:val="NormalWeb"/>
              <w:numPr>
                <w:ilvl w:val="0"/>
                <w:numId w:val="23"/>
              </w:numPr>
              <w:spacing w:after="0"/>
              <w:ind w:left="318"/>
              <w:jc w:val="both"/>
              <w:rPr>
                <w:rFonts w:ascii="Arial" w:hAnsi="Arial" w:cs="Arial"/>
                <w:color w:val="000000"/>
                <w:sz w:val="22"/>
                <w:szCs w:val="22"/>
                <w:lang w:val="en"/>
              </w:rPr>
            </w:pPr>
            <w:r>
              <w:rPr>
                <w:rFonts w:ascii="Segoe UI Symbol" w:eastAsia="MS Gothic" w:hAnsi="Segoe UI Symbol" w:cs="Segoe UI Symbol"/>
                <w:color w:val="000000"/>
                <w:sz w:val="22"/>
                <w:szCs w:val="22"/>
                <w:lang w:val="en"/>
              </w:rPr>
              <w:t xml:space="preserve">Where possible, a general description of the Council’s technical and </w:t>
            </w:r>
            <w:proofErr w:type="spellStart"/>
            <w:r>
              <w:rPr>
                <w:rFonts w:ascii="Segoe UI Symbol" w:eastAsia="MS Gothic" w:hAnsi="Segoe UI Symbol" w:cs="Segoe UI Symbol"/>
                <w:color w:val="000000"/>
                <w:sz w:val="22"/>
                <w:szCs w:val="22"/>
                <w:lang w:val="en"/>
              </w:rPr>
              <w:t>organisational</w:t>
            </w:r>
            <w:proofErr w:type="spellEnd"/>
            <w:r>
              <w:rPr>
                <w:rFonts w:ascii="Segoe UI Symbol" w:eastAsia="MS Gothic" w:hAnsi="Segoe UI Symbol" w:cs="Segoe UI Symbol"/>
                <w:color w:val="000000"/>
                <w:sz w:val="22"/>
                <w:szCs w:val="22"/>
                <w:lang w:val="en"/>
              </w:rPr>
              <w:t xml:space="preserve"> security measures </w:t>
            </w:r>
          </w:p>
        </w:tc>
      </w:tr>
      <w:tr w:rsidR="00F10676" w:rsidRPr="002C6072" w14:paraId="20E3CD2C" w14:textId="77777777" w:rsidTr="002C6072">
        <w:trPr>
          <w:trHeight w:val="393"/>
        </w:trPr>
        <w:tc>
          <w:tcPr>
            <w:tcW w:w="992" w:type="dxa"/>
          </w:tcPr>
          <w:p w14:paraId="60426289" w14:textId="77777777" w:rsidR="00F10676" w:rsidRDefault="00F10676" w:rsidP="00F10676">
            <w:pPr>
              <w:rPr>
                <w:rFonts w:ascii="Arial" w:eastAsia="Arial" w:hAnsi="Arial" w:cs="Arial"/>
              </w:rPr>
            </w:pPr>
          </w:p>
        </w:tc>
        <w:tc>
          <w:tcPr>
            <w:tcW w:w="7938" w:type="dxa"/>
            <w:gridSpan w:val="2"/>
          </w:tcPr>
          <w:p w14:paraId="6DCB074B" w14:textId="77777777" w:rsidR="00F10676" w:rsidRPr="00C55D12" w:rsidRDefault="00F10676"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 xml:space="preserve">The retention periods for the </w:t>
            </w:r>
            <w:r>
              <w:rPr>
                <w:rFonts w:ascii="Arial" w:hAnsi="Arial" w:cs="Arial"/>
                <w:color w:val="000000"/>
                <w:sz w:val="22"/>
                <w:szCs w:val="22"/>
                <w:lang w:val="en"/>
              </w:rPr>
              <w:t>Personal Data</w:t>
            </w:r>
            <w:r w:rsidRPr="00C55D12">
              <w:rPr>
                <w:rFonts w:ascii="Arial" w:hAnsi="Arial" w:cs="Arial"/>
                <w:color w:val="000000"/>
                <w:sz w:val="22"/>
                <w:szCs w:val="22"/>
                <w:lang w:val="en"/>
              </w:rPr>
              <w:t>.</w:t>
            </w:r>
          </w:p>
        </w:tc>
      </w:tr>
      <w:tr w:rsidR="00F10676" w:rsidRPr="002C6072" w14:paraId="36578E67" w14:textId="77777777" w:rsidTr="002C6072">
        <w:trPr>
          <w:trHeight w:val="393"/>
        </w:trPr>
        <w:tc>
          <w:tcPr>
            <w:tcW w:w="992" w:type="dxa"/>
          </w:tcPr>
          <w:p w14:paraId="5E42CD73" w14:textId="77777777" w:rsidR="00F10676" w:rsidRDefault="00F10676" w:rsidP="00F10676">
            <w:pPr>
              <w:rPr>
                <w:rFonts w:ascii="Arial" w:eastAsia="Arial" w:hAnsi="Arial" w:cs="Arial"/>
              </w:rPr>
            </w:pPr>
          </w:p>
        </w:tc>
        <w:tc>
          <w:tcPr>
            <w:tcW w:w="7938" w:type="dxa"/>
            <w:gridSpan w:val="2"/>
          </w:tcPr>
          <w:p w14:paraId="43D0A505" w14:textId="77777777" w:rsidR="00F10676" w:rsidRPr="00C55D12" w:rsidRDefault="00F10676" w:rsidP="00B2122C">
            <w:pPr>
              <w:pStyle w:val="NormalWeb"/>
              <w:numPr>
                <w:ilvl w:val="0"/>
                <w:numId w:val="23"/>
              </w:numPr>
              <w:spacing w:after="0"/>
              <w:ind w:left="318"/>
              <w:jc w:val="both"/>
              <w:rPr>
                <w:rFonts w:ascii="Arial" w:hAnsi="Arial" w:cs="Arial"/>
                <w:color w:val="000000"/>
                <w:sz w:val="22"/>
                <w:szCs w:val="22"/>
                <w:lang w:val="en"/>
              </w:rPr>
            </w:pPr>
            <w:r w:rsidRPr="00C55D12">
              <w:rPr>
                <w:rFonts w:ascii="Arial" w:hAnsi="Arial" w:cs="Arial"/>
                <w:color w:val="000000"/>
                <w:sz w:val="22"/>
                <w:szCs w:val="22"/>
                <w:lang w:val="en"/>
              </w:rPr>
              <w:t>The rights available to individuals in respect of the processing.</w:t>
            </w:r>
          </w:p>
        </w:tc>
      </w:tr>
      <w:tr w:rsidR="00F10676" w:rsidRPr="00B2122C" w14:paraId="1795DB06" w14:textId="77777777" w:rsidTr="002C6072">
        <w:trPr>
          <w:trHeight w:val="393"/>
        </w:trPr>
        <w:tc>
          <w:tcPr>
            <w:tcW w:w="992" w:type="dxa"/>
          </w:tcPr>
          <w:p w14:paraId="57FEDA3C" w14:textId="77777777" w:rsidR="00F10676" w:rsidRPr="00B2122C" w:rsidRDefault="00F10676" w:rsidP="00F10676">
            <w:pPr>
              <w:rPr>
                <w:rFonts w:ascii="Arial" w:eastAsia="Arial" w:hAnsi="Arial" w:cs="Arial"/>
              </w:rPr>
            </w:pPr>
          </w:p>
        </w:tc>
        <w:tc>
          <w:tcPr>
            <w:tcW w:w="7938" w:type="dxa"/>
            <w:gridSpan w:val="2"/>
          </w:tcPr>
          <w:p w14:paraId="67072150" w14:textId="77777777" w:rsidR="00F10676" w:rsidRPr="00B2122C" w:rsidRDefault="00F10676" w:rsidP="00B2122C">
            <w:pPr>
              <w:pStyle w:val="NormalWeb"/>
              <w:numPr>
                <w:ilvl w:val="0"/>
                <w:numId w:val="23"/>
              </w:numPr>
              <w:spacing w:after="0"/>
              <w:ind w:left="318"/>
              <w:jc w:val="both"/>
              <w:rPr>
                <w:rFonts w:ascii="Arial" w:hAnsi="Arial" w:cs="Arial"/>
                <w:color w:val="000000"/>
                <w:sz w:val="22"/>
                <w:szCs w:val="22"/>
                <w:lang w:val="en"/>
              </w:rPr>
            </w:pPr>
            <w:r w:rsidRPr="00B2122C">
              <w:rPr>
                <w:rFonts w:ascii="Arial" w:hAnsi="Arial" w:cs="Arial"/>
                <w:color w:val="000000"/>
                <w:sz w:val="22"/>
                <w:szCs w:val="22"/>
                <w:lang w:val="en"/>
              </w:rPr>
              <w:t>The right to withdraw consent (if applicable).</w:t>
            </w:r>
          </w:p>
        </w:tc>
      </w:tr>
      <w:tr w:rsidR="00F10676" w:rsidRPr="00B2122C" w14:paraId="0E5D9A61" w14:textId="77777777" w:rsidTr="002C6072">
        <w:trPr>
          <w:trHeight w:val="393"/>
        </w:trPr>
        <w:tc>
          <w:tcPr>
            <w:tcW w:w="992" w:type="dxa"/>
          </w:tcPr>
          <w:p w14:paraId="6B002A4D" w14:textId="77777777" w:rsidR="00F10676" w:rsidRPr="00B2122C" w:rsidRDefault="00F10676" w:rsidP="00F10676">
            <w:pPr>
              <w:rPr>
                <w:rFonts w:ascii="Arial" w:eastAsia="Arial" w:hAnsi="Arial" w:cs="Arial"/>
              </w:rPr>
            </w:pPr>
          </w:p>
        </w:tc>
        <w:tc>
          <w:tcPr>
            <w:tcW w:w="7938" w:type="dxa"/>
            <w:gridSpan w:val="2"/>
          </w:tcPr>
          <w:p w14:paraId="0063C3DD" w14:textId="77777777" w:rsidR="00F10676" w:rsidRPr="00B2122C" w:rsidRDefault="00F10676" w:rsidP="00B2122C">
            <w:pPr>
              <w:pStyle w:val="NormalWeb"/>
              <w:numPr>
                <w:ilvl w:val="0"/>
                <w:numId w:val="23"/>
              </w:numPr>
              <w:spacing w:after="0"/>
              <w:ind w:left="318"/>
              <w:jc w:val="both"/>
              <w:rPr>
                <w:rFonts w:ascii="Arial" w:hAnsi="Arial" w:cs="Arial"/>
                <w:color w:val="000000"/>
                <w:sz w:val="22"/>
                <w:szCs w:val="22"/>
                <w:lang w:val="en"/>
              </w:rPr>
            </w:pPr>
            <w:r w:rsidRPr="00B2122C">
              <w:rPr>
                <w:rFonts w:ascii="Arial" w:hAnsi="Arial" w:cs="Arial"/>
                <w:color w:val="000000"/>
                <w:sz w:val="22"/>
                <w:szCs w:val="22"/>
                <w:lang w:val="en"/>
              </w:rPr>
              <w:t>The right to lodge a complaint with the ICO.</w:t>
            </w:r>
          </w:p>
        </w:tc>
      </w:tr>
      <w:tr w:rsidR="00F10676" w:rsidRPr="00B2122C" w14:paraId="0F7DE7B4" w14:textId="77777777" w:rsidTr="002C6072">
        <w:trPr>
          <w:trHeight w:val="393"/>
        </w:trPr>
        <w:tc>
          <w:tcPr>
            <w:tcW w:w="992" w:type="dxa"/>
          </w:tcPr>
          <w:p w14:paraId="37F82B58" w14:textId="77777777" w:rsidR="00F10676" w:rsidRPr="00B2122C" w:rsidRDefault="00F10676" w:rsidP="00F10676">
            <w:pPr>
              <w:rPr>
                <w:rFonts w:ascii="Arial" w:eastAsia="Arial" w:hAnsi="Arial" w:cs="Arial"/>
              </w:rPr>
            </w:pPr>
          </w:p>
        </w:tc>
        <w:tc>
          <w:tcPr>
            <w:tcW w:w="7938" w:type="dxa"/>
            <w:gridSpan w:val="2"/>
          </w:tcPr>
          <w:p w14:paraId="46A3A857" w14:textId="77777777" w:rsidR="00F10676" w:rsidRPr="00B2122C" w:rsidRDefault="00F10676" w:rsidP="00B2122C">
            <w:pPr>
              <w:pStyle w:val="NormalWeb"/>
              <w:numPr>
                <w:ilvl w:val="0"/>
                <w:numId w:val="23"/>
              </w:numPr>
              <w:spacing w:after="0"/>
              <w:ind w:left="318"/>
              <w:jc w:val="both"/>
              <w:rPr>
                <w:rFonts w:ascii="Arial" w:hAnsi="Arial" w:cs="Arial"/>
                <w:color w:val="000000"/>
                <w:sz w:val="22"/>
                <w:szCs w:val="22"/>
                <w:lang w:val="en"/>
              </w:rPr>
            </w:pPr>
            <w:r w:rsidRPr="00B2122C">
              <w:rPr>
                <w:rFonts w:ascii="Arial" w:hAnsi="Arial" w:cs="Arial"/>
                <w:color w:val="000000"/>
                <w:sz w:val="22"/>
                <w:szCs w:val="22"/>
                <w:lang w:val="en"/>
              </w:rPr>
              <w:t>The source of the Personal Data (if the Personal Data is not obtained from the individual it relates to)</w:t>
            </w:r>
          </w:p>
        </w:tc>
      </w:tr>
      <w:tr w:rsidR="00F10676" w:rsidRPr="00B2122C" w14:paraId="45A23AC3" w14:textId="77777777" w:rsidTr="002C6072">
        <w:trPr>
          <w:trHeight w:val="393"/>
        </w:trPr>
        <w:tc>
          <w:tcPr>
            <w:tcW w:w="992" w:type="dxa"/>
          </w:tcPr>
          <w:p w14:paraId="6C2E8C8D" w14:textId="77777777" w:rsidR="00F10676" w:rsidRPr="00B2122C" w:rsidRDefault="00F10676" w:rsidP="00F10676">
            <w:pPr>
              <w:rPr>
                <w:rFonts w:ascii="Arial" w:eastAsia="Arial" w:hAnsi="Arial" w:cs="Arial"/>
              </w:rPr>
            </w:pPr>
          </w:p>
        </w:tc>
        <w:tc>
          <w:tcPr>
            <w:tcW w:w="7938" w:type="dxa"/>
            <w:gridSpan w:val="2"/>
          </w:tcPr>
          <w:p w14:paraId="50D2E4D9" w14:textId="77777777" w:rsidR="00F10676" w:rsidRPr="00B2122C" w:rsidRDefault="00F10676" w:rsidP="00B2122C">
            <w:pPr>
              <w:pStyle w:val="NormalWeb"/>
              <w:numPr>
                <w:ilvl w:val="0"/>
                <w:numId w:val="23"/>
              </w:numPr>
              <w:spacing w:after="0"/>
              <w:ind w:left="318"/>
              <w:jc w:val="both"/>
              <w:rPr>
                <w:rFonts w:ascii="Arial" w:hAnsi="Arial" w:cs="Arial"/>
                <w:color w:val="000000"/>
                <w:sz w:val="22"/>
                <w:szCs w:val="22"/>
                <w:lang w:val="en"/>
              </w:rPr>
            </w:pPr>
            <w:r w:rsidRPr="00B2122C">
              <w:rPr>
                <w:rFonts w:ascii="Arial" w:hAnsi="Arial" w:cs="Arial"/>
                <w:color w:val="000000"/>
                <w:sz w:val="22"/>
                <w:szCs w:val="22"/>
                <w:lang w:val="en"/>
              </w:rPr>
              <w:t>The details of whether individuals are under a statutory or contractual obligation to provide the Personal Data (if applicable, and if the Personal Data is collected from the individual it relates to).</w:t>
            </w:r>
          </w:p>
        </w:tc>
      </w:tr>
      <w:tr w:rsidR="00F10676" w:rsidRPr="00B2122C" w14:paraId="53809CEA" w14:textId="77777777" w:rsidTr="002C6072">
        <w:trPr>
          <w:trHeight w:val="393"/>
        </w:trPr>
        <w:tc>
          <w:tcPr>
            <w:tcW w:w="992" w:type="dxa"/>
          </w:tcPr>
          <w:p w14:paraId="7BB53430" w14:textId="77777777" w:rsidR="00F10676" w:rsidRPr="00B2122C" w:rsidRDefault="00F10676" w:rsidP="002C6072">
            <w:pPr>
              <w:rPr>
                <w:rFonts w:ascii="Arial" w:eastAsia="Arial" w:hAnsi="Arial" w:cs="Arial"/>
              </w:rPr>
            </w:pPr>
          </w:p>
        </w:tc>
        <w:tc>
          <w:tcPr>
            <w:tcW w:w="7938" w:type="dxa"/>
            <w:gridSpan w:val="2"/>
          </w:tcPr>
          <w:p w14:paraId="719FFE1C" w14:textId="77777777" w:rsidR="00F10676" w:rsidRDefault="00F10676" w:rsidP="00B2122C">
            <w:pPr>
              <w:pStyle w:val="NormalWeb"/>
              <w:numPr>
                <w:ilvl w:val="0"/>
                <w:numId w:val="23"/>
              </w:numPr>
              <w:spacing w:after="0"/>
              <w:ind w:left="318" w:hanging="357"/>
              <w:jc w:val="both"/>
              <w:rPr>
                <w:rFonts w:ascii="Arial" w:hAnsi="Arial" w:cs="Arial"/>
                <w:color w:val="000000"/>
                <w:sz w:val="22"/>
                <w:szCs w:val="22"/>
                <w:lang w:val="en"/>
              </w:rPr>
            </w:pPr>
            <w:r w:rsidRPr="00B2122C">
              <w:rPr>
                <w:rFonts w:ascii="Arial" w:hAnsi="Arial" w:cs="Arial"/>
                <w:color w:val="000000"/>
                <w:sz w:val="22"/>
                <w:szCs w:val="22"/>
                <w:lang w:val="en"/>
              </w:rPr>
              <w:t>The details of the existence of automated decision-making, including profiling (if applicable).</w:t>
            </w:r>
          </w:p>
          <w:p w14:paraId="21E46EEF" w14:textId="77777777" w:rsidR="00B2122C" w:rsidRPr="00B2122C" w:rsidRDefault="00B2122C" w:rsidP="00B2122C">
            <w:pPr>
              <w:pStyle w:val="NormalWeb"/>
              <w:spacing w:after="0"/>
              <w:ind w:left="-39"/>
              <w:jc w:val="both"/>
              <w:rPr>
                <w:rFonts w:ascii="Arial" w:hAnsi="Arial" w:cs="Arial"/>
                <w:color w:val="000000"/>
                <w:sz w:val="22"/>
                <w:szCs w:val="22"/>
                <w:lang w:val="en"/>
              </w:rPr>
            </w:pPr>
          </w:p>
        </w:tc>
      </w:tr>
      <w:tr w:rsidR="006113D3" w:rsidRPr="00B2122C" w14:paraId="1BD1CF0A" w14:textId="77777777" w:rsidTr="002C6072">
        <w:trPr>
          <w:trHeight w:val="393"/>
        </w:trPr>
        <w:tc>
          <w:tcPr>
            <w:tcW w:w="992" w:type="dxa"/>
          </w:tcPr>
          <w:p w14:paraId="0810B1E6" w14:textId="77777777" w:rsidR="006113D3" w:rsidRPr="00B2122C" w:rsidRDefault="006113D3" w:rsidP="002C6072">
            <w:pPr>
              <w:rPr>
                <w:rFonts w:ascii="Arial" w:eastAsia="Arial" w:hAnsi="Arial" w:cs="Arial"/>
              </w:rPr>
            </w:pPr>
          </w:p>
        </w:tc>
        <w:tc>
          <w:tcPr>
            <w:tcW w:w="7938" w:type="dxa"/>
            <w:gridSpan w:val="2"/>
          </w:tcPr>
          <w:p w14:paraId="038585D2" w14:textId="77777777" w:rsidR="006113D3" w:rsidRDefault="006113D3" w:rsidP="006113D3">
            <w:pPr>
              <w:pStyle w:val="NormalWeb"/>
              <w:spacing w:after="0"/>
              <w:ind w:left="318"/>
              <w:jc w:val="both"/>
              <w:rPr>
                <w:rFonts w:ascii="Arial" w:hAnsi="Arial" w:cs="Arial"/>
                <w:color w:val="000000"/>
                <w:sz w:val="22"/>
                <w:szCs w:val="22"/>
                <w:lang w:val="en"/>
              </w:rPr>
            </w:pPr>
          </w:p>
          <w:p w14:paraId="346B84C8" w14:textId="77777777" w:rsidR="006113D3" w:rsidRPr="00B2122C" w:rsidRDefault="006113D3" w:rsidP="006113D3">
            <w:pPr>
              <w:pStyle w:val="NormalWeb"/>
              <w:spacing w:after="0"/>
              <w:ind w:left="318"/>
              <w:jc w:val="both"/>
              <w:rPr>
                <w:rFonts w:ascii="Arial" w:hAnsi="Arial" w:cs="Arial"/>
                <w:color w:val="000000"/>
                <w:sz w:val="22"/>
                <w:szCs w:val="22"/>
                <w:lang w:val="en"/>
              </w:rPr>
            </w:pPr>
          </w:p>
        </w:tc>
      </w:tr>
      <w:tr w:rsidR="00F10676" w:rsidRPr="00B2122C" w14:paraId="28745D73" w14:textId="77777777" w:rsidTr="002C6072">
        <w:trPr>
          <w:trHeight w:val="393"/>
        </w:trPr>
        <w:tc>
          <w:tcPr>
            <w:tcW w:w="992" w:type="dxa"/>
          </w:tcPr>
          <w:p w14:paraId="5B007910" w14:textId="77777777" w:rsidR="00F10676" w:rsidRPr="00B2122C" w:rsidRDefault="00AC6AF1" w:rsidP="002C6072">
            <w:pPr>
              <w:rPr>
                <w:rFonts w:ascii="Arial" w:eastAsia="Arial" w:hAnsi="Arial" w:cs="Arial"/>
              </w:rPr>
            </w:pPr>
            <w:r w:rsidRPr="00B2122C">
              <w:rPr>
                <w:rFonts w:ascii="Arial" w:eastAsia="Arial" w:hAnsi="Arial" w:cs="Arial"/>
              </w:rPr>
              <w:t>5.4</w:t>
            </w:r>
          </w:p>
        </w:tc>
        <w:tc>
          <w:tcPr>
            <w:tcW w:w="7938" w:type="dxa"/>
            <w:gridSpan w:val="2"/>
          </w:tcPr>
          <w:p w14:paraId="3C315120" w14:textId="77777777" w:rsidR="00F10676" w:rsidRPr="00B2122C" w:rsidRDefault="00AC6AF1" w:rsidP="00AC6AF1">
            <w:pPr>
              <w:pStyle w:val="NormalWeb"/>
              <w:spacing w:after="0"/>
              <w:ind w:left="34"/>
              <w:jc w:val="both"/>
              <w:rPr>
                <w:rFonts w:ascii="Arial" w:eastAsia="Arial" w:hAnsi="Arial" w:cs="Arial"/>
                <w:bCs/>
                <w:sz w:val="22"/>
                <w:szCs w:val="22"/>
              </w:rPr>
            </w:pPr>
            <w:r w:rsidRPr="00B2122C">
              <w:rPr>
                <w:rFonts w:ascii="Arial" w:eastAsia="Arial" w:hAnsi="Arial" w:cs="Arial"/>
                <w:bCs/>
                <w:spacing w:val="-1"/>
                <w:sz w:val="22"/>
                <w:szCs w:val="22"/>
              </w:rPr>
              <w:t xml:space="preserve">All staff will inform their line manager or Information Asset Owner </w:t>
            </w:r>
            <w:r w:rsidRPr="00B2122C">
              <w:rPr>
                <w:rFonts w:ascii="Arial" w:eastAsia="Arial" w:hAnsi="Arial" w:cs="Arial"/>
                <w:bCs/>
                <w:sz w:val="22"/>
                <w:szCs w:val="22"/>
              </w:rPr>
              <w:t>if</w:t>
            </w:r>
            <w:r w:rsidRPr="00B2122C">
              <w:rPr>
                <w:rFonts w:ascii="Arial" w:eastAsia="Arial" w:hAnsi="Arial" w:cs="Arial"/>
                <w:bCs/>
                <w:spacing w:val="2"/>
                <w:sz w:val="22"/>
                <w:szCs w:val="22"/>
              </w:rPr>
              <w:t xml:space="preserve"> </w:t>
            </w:r>
            <w:r w:rsidRPr="00B2122C">
              <w:rPr>
                <w:rFonts w:ascii="Arial" w:eastAsia="Arial" w:hAnsi="Arial" w:cs="Arial"/>
                <w:bCs/>
                <w:spacing w:val="1"/>
                <w:sz w:val="22"/>
                <w:szCs w:val="22"/>
              </w:rPr>
              <w:t xml:space="preserve">Personal Data is collected or used </w:t>
            </w:r>
            <w:r w:rsidRPr="00B2122C">
              <w:rPr>
                <w:rFonts w:ascii="Arial" w:eastAsia="Arial" w:hAnsi="Arial" w:cs="Arial"/>
                <w:bCs/>
                <w:sz w:val="22"/>
                <w:szCs w:val="22"/>
              </w:rPr>
              <w:t>in</w:t>
            </w:r>
            <w:r w:rsidRPr="00B2122C">
              <w:rPr>
                <w:rFonts w:ascii="Arial" w:eastAsia="Arial" w:hAnsi="Arial" w:cs="Arial"/>
                <w:bCs/>
                <w:spacing w:val="1"/>
                <w:sz w:val="22"/>
                <w:szCs w:val="22"/>
              </w:rPr>
              <w:t xml:space="preserve"> </w:t>
            </w:r>
            <w:r w:rsidRPr="00B2122C">
              <w:rPr>
                <w:rFonts w:ascii="Arial" w:eastAsia="Arial" w:hAnsi="Arial" w:cs="Arial"/>
                <w:bCs/>
                <w:sz w:val="22"/>
                <w:szCs w:val="22"/>
              </w:rPr>
              <w:t>a</w:t>
            </w:r>
            <w:r w:rsidRPr="00B2122C">
              <w:rPr>
                <w:rFonts w:ascii="Arial" w:eastAsia="Arial" w:hAnsi="Arial" w:cs="Arial"/>
                <w:bCs/>
                <w:spacing w:val="55"/>
                <w:sz w:val="22"/>
                <w:szCs w:val="22"/>
              </w:rPr>
              <w:t xml:space="preserve"> </w:t>
            </w:r>
            <w:r w:rsidRPr="00B2122C">
              <w:rPr>
                <w:rFonts w:ascii="Arial" w:eastAsia="Arial" w:hAnsi="Arial" w:cs="Arial"/>
                <w:bCs/>
                <w:spacing w:val="-2"/>
                <w:sz w:val="22"/>
                <w:szCs w:val="22"/>
              </w:rPr>
              <w:t>new</w:t>
            </w:r>
            <w:r w:rsidRPr="00B2122C">
              <w:rPr>
                <w:rFonts w:ascii="Arial" w:eastAsia="Arial" w:hAnsi="Arial" w:cs="Arial"/>
                <w:bCs/>
                <w:spacing w:val="3"/>
                <w:sz w:val="22"/>
                <w:szCs w:val="22"/>
              </w:rPr>
              <w:t xml:space="preserve"> </w:t>
            </w:r>
            <w:r w:rsidRPr="00B2122C">
              <w:rPr>
                <w:rFonts w:ascii="Arial" w:eastAsia="Arial" w:hAnsi="Arial" w:cs="Arial"/>
                <w:bCs/>
                <w:sz w:val="22"/>
                <w:szCs w:val="22"/>
              </w:rPr>
              <w:t>or</w:t>
            </w:r>
            <w:r w:rsidRPr="00B2122C">
              <w:rPr>
                <w:rFonts w:ascii="Arial" w:eastAsia="Arial" w:hAnsi="Arial" w:cs="Arial"/>
                <w:bCs/>
                <w:spacing w:val="-3"/>
                <w:sz w:val="22"/>
                <w:szCs w:val="22"/>
              </w:rPr>
              <w:t xml:space="preserve"> </w:t>
            </w:r>
            <w:r w:rsidRPr="00B2122C">
              <w:rPr>
                <w:rFonts w:ascii="Arial" w:eastAsia="Arial" w:hAnsi="Arial" w:cs="Arial"/>
                <w:bCs/>
                <w:spacing w:val="-1"/>
                <w:sz w:val="22"/>
                <w:szCs w:val="22"/>
              </w:rPr>
              <w:t>different</w:t>
            </w:r>
            <w:r w:rsidRPr="00B2122C">
              <w:rPr>
                <w:rFonts w:ascii="Arial" w:eastAsia="Arial" w:hAnsi="Arial" w:cs="Arial"/>
                <w:bCs/>
                <w:spacing w:val="-2"/>
                <w:sz w:val="22"/>
                <w:szCs w:val="22"/>
              </w:rPr>
              <w:t xml:space="preserve"> </w:t>
            </w:r>
            <w:r w:rsidRPr="00B2122C">
              <w:rPr>
                <w:rFonts w:ascii="Arial" w:eastAsia="Arial" w:hAnsi="Arial" w:cs="Arial"/>
                <w:bCs/>
                <w:spacing w:val="1"/>
                <w:sz w:val="22"/>
                <w:szCs w:val="22"/>
              </w:rPr>
              <w:t>way</w:t>
            </w:r>
            <w:r w:rsidRPr="00B2122C">
              <w:rPr>
                <w:rFonts w:ascii="Arial" w:eastAsia="Arial" w:hAnsi="Arial" w:cs="Arial"/>
                <w:bCs/>
                <w:spacing w:val="-6"/>
                <w:sz w:val="22"/>
                <w:szCs w:val="22"/>
              </w:rPr>
              <w:t xml:space="preserve"> </w:t>
            </w:r>
            <w:r w:rsidRPr="00B2122C">
              <w:rPr>
                <w:rFonts w:ascii="Arial" w:eastAsia="Arial" w:hAnsi="Arial" w:cs="Arial"/>
                <w:bCs/>
                <w:sz w:val="22"/>
                <w:szCs w:val="22"/>
              </w:rPr>
              <w:t>so</w:t>
            </w:r>
            <w:r w:rsidRPr="00B2122C">
              <w:rPr>
                <w:rFonts w:ascii="Arial" w:eastAsia="Arial" w:hAnsi="Arial" w:cs="Arial"/>
                <w:bCs/>
                <w:spacing w:val="1"/>
                <w:sz w:val="22"/>
                <w:szCs w:val="22"/>
              </w:rPr>
              <w:t xml:space="preserve"> </w:t>
            </w:r>
            <w:r w:rsidRPr="00B2122C">
              <w:rPr>
                <w:rFonts w:ascii="Arial" w:eastAsia="Arial" w:hAnsi="Arial" w:cs="Arial"/>
                <w:bCs/>
                <w:spacing w:val="-1"/>
                <w:sz w:val="22"/>
                <w:szCs w:val="22"/>
              </w:rPr>
              <w:t>that</w:t>
            </w:r>
            <w:r w:rsidRPr="00B2122C">
              <w:rPr>
                <w:rFonts w:ascii="Arial" w:eastAsia="Arial" w:hAnsi="Arial" w:cs="Arial"/>
                <w:bCs/>
                <w:spacing w:val="-2"/>
                <w:sz w:val="22"/>
                <w:szCs w:val="22"/>
              </w:rPr>
              <w:t xml:space="preserve"> </w:t>
            </w:r>
            <w:r w:rsidRPr="00B2122C">
              <w:rPr>
                <w:rFonts w:ascii="Arial" w:eastAsia="Arial" w:hAnsi="Arial" w:cs="Arial"/>
                <w:bCs/>
                <w:sz w:val="22"/>
                <w:szCs w:val="22"/>
              </w:rPr>
              <w:t>this can be added to the list of processing held by the SIRO.</w:t>
            </w:r>
          </w:p>
          <w:p w14:paraId="4B020B32" w14:textId="77777777" w:rsidR="00AC6AF1" w:rsidRPr="00B2122C" w:rsidRDefault="00AC6AF1" w:rsidP="00AC6AF1">
            <w:pPr>
              <w:pStyle w:val="NormalWeb"/>
              <w:spacing w:after="0"/>
              <w:ind w:left="34"/>
              <w:jc w:val="both"/>
              <w:rPr>
                <w:rFonts w:ascii="Arial" w:hAnsi="Arial" w:cs="Arial"/>
                <w:color w:val="000000"/>
                <w:sz w:val="22"/>
                <w:szCs w:val="22"/>
                <w:lang w:val="en"/>
              </w:rPr>
            </w:pPr>
          </w:p>
        </w:tc>
      </w:tr>
      <w:tr w:rsidR="00AC6AF1" w:rsidRPr="00B2122C" w14:paraId="61E1A80E" w14:textId="77777777" w:rsidTr="002C6072">
        <w:trPr>
          <w:trHeight w:val="393"/>
        </w:trPr>
        <w:tc>
          <w:tcPr>
            <w:tcW w:w="992" w:type="dxa"/>
          </w:tcPr>
          <w:p w14:paraId="1331C7EB" w14:textId="77777777" w:rsidR="00AC6AF1" w:rsidRPr="00B2122C" w:rsidRDefault="00AC6AF1" w:rsidP="002C6072">
            <w:pPr>
              <w:rPr>
                <w:rFonts w:ascii="Arial" w:eastAsia="Arial" w:hAnsi="Arial" w:cs="Arial"/>
              </w:rPr>
            </w:pPr>
          </w:p>
        </w:tc>
        <w:tc>
          <w:tcPr>
            <w:tcW w:w="7938" w:type="dxa"/>
            <w:gridSpan w:val="2"/>
          </w:tcPr>
          <w:p w14:paraId="0544A5FE" w14:textId="77777777" w:rsidR="00234F2F" w:rsidRDefault="00234F2F" w:rsidP="00AC6AF1">
            <w:pPr>
              <w:pStyle w:val="NormalWeb"/>
              <w:spacing w:after="0"/>
              <w:ind w:left="34"/>
              <w:jc w:val="both"/>
              <w:rPr>
                <w:rFonts w:ascii="Arial" w:hAnsi="Arial" w:cs="Arial"/>
                <w:b/>
                <w:color w:val="000000"/>
                <w:sz w:val="22"/>
                <w:szCs w:val="22"/>
                <w:lang w:val="en"/>
              </w:rPr>
            </w:pPr>
          </w:p>
          <w:p w14:paraId="77CF2C41" w14:textId="77777777" w:rsidR="00AC6AF1" w:rsidRPr="00B2122C" w:rsidRDefault="00AC6AF1" w:rsidP="00AC6AF1">
            <w:pPr>
              <w:pStyle w:val="NormalWeb"/>
              <w:spacing w:after="0"/>
              <w:ind w:left="34"/>
              <w:jc w:val="both"/>
              <w:rPr>
                <w:rFonts w:ascii="Arial" w:hAnsi="Arial" w:cs="Arial"/>
                <w:b/>
                <w:color w:val="000000"/>
                <w:sz w:val="22"/>
                <w:szCs w:val="22"/>
                <w:lang w:val="en"/>
              </w:rPr>
            </w:pPr>
            <w:r w:rsidRPr="00B2122C">
              <w:rPr>
                <w:rFonts w:ascii="Arial" w:hAnsi="Arial" w:cs="Arial"/>
                <w:b/>
                <w:color w:val="000000"/>
                <w:sz w:val="22"/>
                <w:szCs w:val="22"/>
                <w:lang w:val="en"/>
              </w:rPr>
              <w:lastRenderedPageBreak/>
              <w:t>Using Personal Data</w:t>
            </w:r>
          </w:p>
        </w:tc>
      </w:tr>
      <w:tr w:rsidR="00AC6AF1" w:rsidRPr="00B2122C" w14:paraId="79B1575A" w14:textId="77777777" w:rsidTr="002C6072">
        <w:trPr>
          <w:trHeight w:val="393"/>
        </w:trPr>
        <w:tc>
          <w:tcPr>
            <w:tcW w:w="992" w:type="dxa"/>
          </w:tcPr>
          <w:p w14:paraId="28F91766" w14:textId="77777777" w:rsidR="00AC6AF1" w:rsidRPr="00B2122C" w:rsidRDefault="00AC6AF1" w:rsidP="002C6072">
            <w:pPr>
              <w:rPr>
                <w:rFonts w:ascii="Arial" w:eastAsia="Arial" w:hAnsi="Arial" w:cs="Arial"/>
              </w:rPr>
            </w:pPr>
            <w:r w:rsidRPr="00B2122C">
              <w:rPr>
                <w:rFonts w:ascii="Arial" w:eastAsia="Arial" w:hAnsi="Arial" w:cs="Arial"/>
              </w:rPr>
              <w:lastRenderedPageBreak/>
              <w:t>5.5</w:t>
            </w:r>
          </w:p>
        </w:tc>
        <w:tc>
          <w:tcPr>
            <w:tcW w:w="7938" w:type="dxa"/>
            <w:gridSpan w:val="2"/>
          </w:tcPr>
          <w:p w14:paraId="7703769F" w14:textId="77777777" w:rsidR="00AC6AF1" w:rsidRPr="00B2122C" w:rsidRDefault="00AC6AF1" w:rsidP="00D3110D">
            <w:pPr>
              <w:pStyle w:val="NormalWeb"/>
              <w:spacing w:after="0"/>
              <w:ind w:left="34"/>
              <w:jc w:val="both"/>
              <w:rPr>
                <w:rFonts w:ascii="Arial" w:hAnsi="Arial" w:cs="Arial"/>
                <w:sz w:val="22"/>
                <w:szCs w:val="22"/>
              </w:rPr>
            </w:pPr>
            <w:r w:rsidRPr="00B2122C">
              <w:rPr>
                <w:rFonts w:ascii="Arial" w:hAnsi="Arial" w:cs="Arial"/>
                <w:sz w:val="22"/>
                <w:szCs w:val="22"/>
              </w:rPr>
              <w:t>When</w:t>
            </w:r>
            <w:r w:rsidRPr="00B2122C">
              <w:rPr>
                <w:rFonts w:ascii="Arial" w:hAnsi="Arial" w:cs="Arial"/>
                <w:spacing w:val="-1"/>
                <w:sz w:val="22"/>
                <w:szCs w:val="22"/>
              </w:rPr>
              <w:t xml:space="preserve"> processing Personal Data, the first data protection principle requires that it</w:t>
            </w:r>
            <w:r w:rsidRPr="00B2122C">
              <w:rPr>
                <w:rFonts w:ascii="Arial" w:hAnsi="Arial" w:cs="Arial"/>
                <w:spacing w:val="-2"/>
                <w:sz w:val="22"/>
                <w:szCs w:val="22"/>
              </w:rPr>
              <w:t xml:space="preserve"> </w:t>
            </w:r>
            <w:r w:rsidRPr="00B2122C">
              <w:rPr>
                <w:rFonts w:ascii="Arial" w:hAnsi="Arial" w:cs="Arial"/>
                <w:sz w:val="22"/>
                <w:szCs w:val="22"/>
              </w:rPr>
              <w:t>must</w:t>
            </w:r>
            <w:r w:rsidRPr="00B2122C">
              <w:rPr>
                <w:rFonts w:ascii="Arial" w:hAnsi="Arial" w:cs="Arial"/>
                <w:spacing w:val="1"/>
                <w:sz w:val="22"/>
                <w:szCs w:val="22"/>
              </w:rPr>
              <w:t xml:space="preserve"> </w:t>
            </w:r>
            <w:r w:rsidRPr="00B2122C">
              <w:rPr>
                <w:rFonts w:ascii="Arial" w:hAnsi="Arial" w:cs="Arial"/>
                <w:spacing w:val="-1"/>
                <w:sz w:val="22"/>
                <w:szCs w:val="22"/>
              </w:rPr>
              <w:t>be done lawfully and in a fair and transparent manner.</w:t>
            </w:r>
            <w:r w:rsidRPr="00B2122C">
              <w:rPr>
                <w:rFonts w:ascii="Arial" w:hAnsi="Arial" w:cs="Arial"/>
                <w:sz w:val="22"/>
                <w:szCs w:val="22"/>
              </w:rPr>
              <w:t xml:space="preserve"> </w:t>
            </w:r>
            <w:r w:rsidRPr="00B2122C">
              <w:rPr>
                <w:rFonts w:ascii="Arial" w:hAnsi="Arial" w:cs="Arial"/>
                <w:spacing w:val="3"/>
                <w:sz w:val="22"/>
                <w:szCs w:val="22"/>
              </w:rPr>
              <w:t xml:space="preserve"> </w:t>
            </w:r>
            <w:r w:rsidRPr="00B2122C">
              <w:rPr>
                <w:rFonts w:ascii="Arial" w:hAnsi="Arial" w:cs="Arial"/>
                <w:spacing w:val="-1"/>
                <w:sz w:val="22"/>
                <w:szCs w:val="22"/>
              </w:rPr>
              <w:t>Personal Data is</w:t>
            </w:r>
            <w:r w:rsidRPr="00B2122C">
              <w:rPr>
                <w:rFonts w:ascii="Arial" w:hAnsi="Arial" w:cs="Arial"/>
                <w:spacing w:val="63"/>
                <w:sz w:val="22"/>
                <w:szCs w:val="22"/>
              </w:rPr>
              <w:t xml:space="preserve"> </w:t>
            </w:r>
            <w:r w:rsidRPr="00B2122C">
              <w:rPr>
                <w:rFonts w:ascii="Arial" w:hAnsi="Arial" w:cs="Arial"/>
                <w:spacing w:val="-1"/>
                <w:sz w:val="22"/>
                <w:szCs w:val="22"/>
              </w:rPr>
              <w:t xml:space="preserve">considered </w:t>
            </w:r>
            <w:r w:rsidRPr="00B2122C">
              <w:rPr>
                <w:rFonts w:ascii="Arial" w:hAnsi="Arial" w:cs="Arial"/>
                <w:sz w:val="22"/>
                <w:szCs w:val="22"/>
              </w:rPr>
              <w:t>to</w:t>
            </w:r>
            <w:r w:rsidRPr="00B2122C">
              <w:rPr>
                <w:rFonts w:ascii="Arial" w:hAnsi="Arial" w:cs="Arial"/>
                <w:spacing w:val="-1"/>
                <w:sz w:val="22"/>
                <w:szCs w:val="22"/>
              </w:rPr>
              <w:t xml:space="preserve"> be lawfully</w:t>
            </w:r>
            <w:r w:rsidRPr="00B2122C">
              <w:rPr>
                <w:rFonts w:ascii="Arial" w:hAnsi="Arial" w:cs="Arial"/>
                <w:spacing w:val="-2"/>
                <w:sz w:val="22"/>
                <w:szCs w:val="22"/>
              </w:rPr>
              <w:t xml:space="preserve"> </w:t>
            </w:r>
            <w:r w:rsidRPr="00B2122C">
              <w:rPr>
                <w:rFonts w:ascii="Arial" w:hAnsi="Arial" w:cs="Arial"/>
                <w:spacing w:val="-1"/>
                <w:sz w:val="22"/>
                <w:szCs w:val="22"/>
              </w:rPr>
              <w:t xml:space="preserve">processed </w:t>
            </w:r>
            <w:r w:rsidRPr="00B2122C">
              <w:rPr>
                <w:rFonts w:ascii="Arial" w:hAnsi="Arial" w:cs="Arial"/>
                <w:sz w:val="22"/>
                <w:szCs w:val="22"/>
              </w:rPr>
              <w:t>if one of the following conditions apply:</w:t>
            </w:r>
          </w:p>
          <w:p w14:paraId="5AEAB868" w14:textId="77777777" w:rsidR="00AC6AF1" w:rsidRPr="00B2122C" w:rsidRDefault="00AC6AF1" w:rsidP="00AC6AF1">
            <w:pPr>
              <w:pStyle w:val="NormalWeb"/>
              <w:spacing w:after="0"/>
              <w:ind w:left="34"/>
              <w:jc w:val="both"/>
              <w:rPr>
                <w:rFonts w:ascii="Arial" w:hAnsi="Arial" w:cs="Arial"/>
                <w:color w:val="000000"/>
                <w:sz w:val="22"/>
                <w:szCs w:val="22"/>
                <w:lang w:val="en"/>
              </w:rPr>
            </w:pPr>
          </w:p>
        </w:tc>
      </w:tr>
      <w:tr w:rsidR="00AC6AF1" w:rsidRPr="00B2122C" w14:paraId="673EA449" w14:textId="77777777" w:rsidTr="002C6072">
        <w:trPr>
          <w:trHeight w:val="393"/>
        </w:trPr>
        <w:tc>
          <w:tcPr>
            <w:tcW w:w="992" w:type="dxa"/>
          </w:tcPr>
          <w:p w14:paraId="23711547" w14:textId="77777777" w:rsidR="00AC6AF1" w:rsidRPr="00B2122C" w:rsidRDefault="00AC6AF1" w:rsidP="002C6072">
            <w:pPr>
              <w:rPr>
                <w:rFonts w:ascii="Arial" w:eastAsia="Arial" w:hAnsi="Arial" w:cs="Arial"/>
              </w:rPr>
            </w:pPr>
          </w:p>
        </w:tc>
        <w:tc>
          <w:tcPr>
            <w:tcW w:w="7938" w:type="dxa"/>
            <w:gridSpan w:val="2"/>
          </w:tcPr>
          <w:p w14:paraId="444A08C1" w14:textId="77777777" w:rsidR="00AC6AF1" w:rsidRPr="00B2122C" w:rsidRDefault="00AC6AF1" w:rsidP="00AC6AF1">
            <w:pPr>
              <w:pStyle w:val="NormalWeb"/>
              <w:numPr>
                <w:ilvl w:val="0"/>
                <w:numId w:val="29"/>
              </w:numPr>
              <w:spacing w:after="0"/>
              <w:ind w:left="748" w:hanging="357"/>
              <w:jc w:val="both"/>
              <w:rPr>
                <w:rFonts w:ascii="Arial" w:hAnsi="Arial" w:cs="Arial"/>
                <w:color w:val="000000"/>
                <w:sz w:val="22"/>
                <w:szCs w:val="22"/>
                <w:lang w:val="en"/>
              </w:rPr>
            </w:pPr>
            <w:r w:rsidRPr="00B2122C">
              <w:rPr>
                <w:rFonts w:ascii="Arial" w:hAnsi="Arial" w:cs="Arial"/>
                <w:spacing w:val="-1"/>
                <w:sz w:val="22"/>
                <w:szCs w:val="22"/>
              </w:rPr>
              <w:t>The Data Subject</w:t>
            </w:r>
            <w:r w:rsidRPr="00B2122C">
              <w:rPr>
                <w:rFonts w:ascii="Arial" w:hAnsi="Arial" w:cs="Arial"/>
                <w:spacing w:val="1"/>
                <w:sz w:val="22"/>
                <w:szCs w:val="22"/>
              </w:rPr>
              <w:t xml:space="preserve"> </w:t>
            </w:r>
            <w:r w:rsidRPr="00B2122C">
              <w:rPr>
                <w:rFonts w:ascii="Arial" w:hAnsi="Arial" w:cs="Arial"/>
                <w:spacing w:val="-1"/>
                <w:sz w:val="22"/>
                <w:szCs w:val="22"/>
              </w:rPr>
              <w:t>has</w:t>
            </w:r>
            <w:r w:rsidRPr="00B2122C">
              <w:rPr>
                <w:rFonts w:ascii="Arial" w:hAnsi="Arial" w:cs="Arial"/>
                <w:sz w:val="22"/>
                <w:szCs w:val="22"/>
              </w:rPr>
              <w:t xml:space="preserve"> </w:t>
            </w:r>
            <w:r w:rsidRPr="00B2122C">
              <w:rPr>
                <w:rFonts w:ascii="Arial" w:hAnsi="Arial" w:cs="Arial"/>
                <w:spacing w:val="-1"/>
                <w:sz w:val="22"/>
                <w:szCs w:val="22"/>
              </w:rPr>
              <w:t>given</w:t>
            </w:r>
            <w:r w:rsidRPr="00B2122C">
              <w:rPr>
                <w:rFonts w:ascii="Arial" w:hAnsi="Arial" w:cs="Arial"/>
                <w:spacing w:val="2"/>
                <w:sz w:val="22"/>
                <w:szCs w:val="22"/>
              </w:rPr>
              <w:t xml:space="preserve"> </w:t>
            </w:r>
            <w:r w:rsidRPr="00B2122C">
              <w:rPr>
                <w:rFonts w:ascii="Arial" w:hAnsi="Arial" w:cs="Arial"/>
                <w:spacing w:val="-1"/>
                <w:sz w:val="22"/>
                <w:szCs w:val="22"/>
              </w:rPr>
              <w:t>their</w:t>
            </w:r>
            <w:r w:rsidRPr="00B2122C">
              <w:rPr>
                <w:rFonts w:ascii="Arial" w:hAnsi="Arial" w:cs="Arial"/>
                <w:spacing w:val="1"/>
                <w:sz w:val="22"/>
                <w:szCs w:val="22"/>
              </w:rPr>
              <w:t xml:space="preserve"> </w:t>
            </w:r>
            <w:r w:rsidRPr="00B2122C">
              <w:rPr>
                <w:rFonts w:ascii="Arial" w:hAnsi="Arial" w:cs="Arial"/>
                <w:spacing w:val="-1"/>
                <w:sz w:val="22"/>
                <w:szCs w:val="22"/>
              </w:rPr>
              <w:t>consent</w:t>
            </w:r>
            <w:r w:rsidRPr="00B2122C">
              <w:rPr>
                <w:rFonts w:ascii="Arial" w:hAnsi="Arial" w:cs="Arial"/>
                <w:spacing w:val="1"/>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the processing</w:t>
            </w:r>
          </w:p>
        </w:tc>
      </w:tr>
      <w:tr w:rsidR="00AC6AF1" w:rsidRPr="00B2122C" w14:paraId="78F4D735" w14:textId="77777777" w:rsidTr="002C6072">
        <w:trPr>
          <w:trHeight w:val="393"/>
        </w:trPr>
        <w:tc>
          <w:tcPr>
            <w:tcW w:w="992" w:type="dxa"/>
          </w:tcPr>
          <w:p w14:paraId="69316BFE" w14:textId="77777777" w:rsidR="00AC6AF1" w:rsidRPr="00B2122C" w:rsidRDefault="00AC6AF1" w:rsidP="002C6072">
            <w:pPr>
              <w:rPr>
                <w:rFonts w:ascii="Arial" w:eastAsia="Arial" w:hAnsi="Arial" w:cs="Arial"/>
              </w:rPr>
            </w:pPr>
          </w:p>
        </w:tc>
        <w:tc>
          <w:tcPr>
            <w:tcW w:w="7938" w:type="dxa"/>
            <w:gridSpan w:val="2"/>
          </w:tcPr>
          <w:p w14:paraId="2808E98F" w14:textId="77777777" w:rsidR="00AC6AF1" w:rsidRPr="00B2122C" w:rsidRDefault="00AC6AF1" w:rsidP="00AC6AF1">
            <w:pPr>
              <w:pStyle w:val="NormalWeb"/>
              <w:numPr>
                <w:ilvl w:val="0"/>
                <w:numId w:val="29"/>
              </w:numPr>
              <w:spacing w:after="0"/>
              <w:ind w:left="748" w:hanging="357"/>
              <w:jc w:val="both"/>
              <w:rPr>
                <w:rFonts w:ascii="Arial" w:hAnsi="Arial" w:cs="Arial"/>
                <w:spacing w:val="-1"/>
                <w:sz w:val="22"/>
                <w:szCs w:val="22"/>
              </w:rPr>
            </w:pPr>
            <w:r w:rsidRPr="00B2122C">
              <w:rPr>
                <w:rFonts w:ascii="Arial" w:hAnsi="Arial" w:cs="Arial"/>
                <w:spacing w:val="-1"/>
                <w:sz w:val="22"/>
                <w:szCs w:val="22"/>
              </w:rPr>
              <w:t>The processing is</w:t>
            </w:r>
            <w:r w:rsidRPr="00B2122C">
              <w:rPr>
                <w:rFonts w:ascii="Arial" w:hAnsi="Arial" w:cs="Arial"/>
                <w:sz w:val="22"/>
                <w:szCs w:val="22"/>
              </w:rPr>
              <w:t xml:space="preserve"> necessary</w:t>
            </w:r>
            <w:r w:rsidRPr="00B2122C">
              <w:rPr>
                <w:rFonts w:ascii="Arial" w:hAnsi="Arial" w:cs="Arial"/>
                <w:spacing w:val="-2"/>
                <w:sz w:val="22"/>
                <w:szCs w:val="22"/>
              </w:rPr>
              <w:t xml:space="preserve"> </w:t>
            </w:r>
            <w:r w:rsidRPr="00B2122C">
              <w:rPr>
                <w:rFonts w:ascii="Arial" w:hAnsi="Arial" w:cs="Arial"/>
                <w:sz w:val="22"/>
                <w:szCs w:val="22"/>
              </w:rPr>
              <w:t>for:</w:t>
            </w:r>
          </w:p>
        </w:tc>
      </w:tr>
      <w:tr w:rsidR="00AC6AF1" w:rsidRPr="00B2122C" w14:paraId="789D30E3" w14:textId="77777777" w:rsidTr="002C6072">
        <w:trPr>
          <w:trHeight w:val="393"/>
        </w:trPr>
        <w:tc>
          <w:tcPr>
            <w:tcW w:w="992" w:type="dxa"/>
          </w:tcPr>
          <w:p w14:paraId="63F0F84C" w14:textId="77777777" w:rsidR="00AC6AF1" w:rsidRPr="00B2122C" w:rsidRDefault="00AC6AF1" w:rsidP="002C6072">
            <w:pPr>
              <w:rPr>
                <w:rFonts w:ascii="Arial" w:eastAsia="Arial" w:hAnsi="Arial" w:cs="Arial"/>
              </w:rPr>
            </w:pPr>
          </w:p>
        </w:tc>
        <w:tc>
          <w:tcPr>
            <w:tcW w:w="7938" w:type="dxa"/>
            <w:gridSpan w:val="2"/>
          </w:tcPr>
          <w:p w14:paraId="2E72791E" w14:textId="77777777" w:rsidR="00AC6AF1" w:rsidRPr="00B2122C" w:rsidRDefault="00AC6AF1" w:rsidP="00AC6AF1">
            <w:pPr>
              <w:pStyle w:val="NormalWeb"/>
              <w:numPr>
                <w:ilvl w:val="0"/>
                <w:numId w:val="29"/>
              </w:numPr>
              <w:spacing w:after="0"/>
              <w:ind w:left="1026" w:hanging="357"/>
              <w:jc w:val="both"/>
              <w:rPr>
                <w:rFonts w:ascii="Arial" w:hAnsi="Arial" w:cs="Arial"/>
                <w:spacing w:val="-1"/>
                <w:sz w:val="22"/>
                <w:szCs w:val="22"/>
              </w:rPr>
            </w:pPr>
            <w:r w:rsidRPr="00B2122C">
              <w:rPr>
                <w:rFonts w:ascii="Arial" w:hAnsi="Arial" w:cs="Arial"/>
                <w:spacing w:val="-1"/>
                <w:sz w:val="22"/>
                <w:szCs w:val="22"/>
              </w:rPr>
              <w:t xml:space="preserve">the performance </w:t>
            </w:r>
            <w:r w:rsidRPr="00B2122C">
              <w:rPr>
                <w:rFonts w:ascii="Arial" w:hAnsi="Arial" w:cs="Arial"/>
                <w:spacing w:val="-2"/>
                <w:sz w:val="22"/>
                <w:szCs w:val="22"/>
              </w:rPr>
              <w:t>of</w:t>
            </w:r>
            <w:r w:rsidRPr="00B2122C">
              <w:rPr>
                <w:rFonts w:ascii="Arial" w:hAnsi="Arial" w:cs="Arial"/>
                <w:spacing w:val="3"/>
                <w:sz w:val="22"/>
                <w:szCs w:val="22"/>
              </w:rPr>
              <w:t xml:space="preserve"> </w:t>
            </w:r>
            <w:r w:rsidRPr="00B2122C">
              <w:rPr>
                <w:rFonts w:ascii="Arial" w:hAnsi="Arial" w:cs="Arial"/>
                <w:sz w:val="22"/>
                <w:szCs w:val="22"/>
              </w:rPr>
              <w:t>a</w:t>
            </w:r>
            <w:r w:rsidRPr="00B2122C">
              <w:rPr>
                <w:rFonts w:ascii="Arial" w:hAnsi="Arial" w:cs="Arial"/>
                <w:spacing w:val="-1"/>
                <w:sz w:val="22"/>
                <w:szCs w:val="22"/>
              </w:rPr>
              <w:t xml:space="preserve"> contract to which the Data Subject is a party</w:t>
            </w:r>
          </w:p>
        </w:tc>
      </w:tr>
      <w:tr w:rsidR="00AC6AF1" w:rsidRPr="00B2122C" w14:paraId="0F00AA1A" w14:textId="77777777" w:rsidTr="002C6072">
        <w:trPr>
          <w:trHeight w:val="393"/>
        </w:trPr>
        <w:tc>
          <w:tcPr>
            <w:tcW w:w="992" w:type="dxa"/>
          </w:tcPr>
          <w:p w14:paraId="41696F1F" w14:textId="77777777" w:rsidR="00AC6AF1" w:rsidRPr="00B2122C" w:rsidRDefault="00AC6AF1" w:rsidP="002C6072">
            <w:pPr>
              <w:rPr>
                <w:rFonts w:ascii="Arial" w:eastAsia="Arial" w:hAnsi="Arial" w:cs="Arial"/>
              </w:rPr>
            </w:pPr>
          </w:p>
        </w:tc>
        <w:tc>
          <w:tcPr>
            <w:tcW w:w="7938" w:type="dxa"/>
            <w:gridSpan w:val="2"/>
          </w:tcPr>
          <w:p w14:paraId="04D8DF71" w14:textId="024E6598" w:rsidR="006113D3" w:rsidRPr="00B2122C" w:rsidRDefault="00AC6AF1" w:rsidP="00812F8E">
            <w:pPr>
              <w:pStyle w:val="NormalWeb"/>
              <w:numPr>
                <w:ilvl w:val="0"/>
                <w:numId w:val="29"/>
              </w:numPr>
              <w:spacing w:after="0"/>
              <w:ind w:left="1026" w:hanging="357"/>
              <w:jc w:val="both"/>
              <w:rPr>
                <w:rFonts w:ascii="Arial" w:hAnsi="Arial" w:cs="Arial"/>
                <w:spacing w:val="-1"/>
                <w:sz w:val="22"/>
                <w:szCs w:val="22"/>
              </w:rPr>
            </w:pPr>
            <w:r w:rsidRPr="00B2122C">
              <w:rPr>
                <w:rFonts w:ascii="Arial" w:hAnsi="Arial" w:cs="Arial"/>
                <w:spacing w:val="-1"/>
                <w:sz w:val="22"/>
                <w:szCs w:val="22"/>
              </w:rPr>
              <w:t>the compliance</w:t>
            </w:r>
            <w:r w:rsidRPr="00B2122C">
              <w:rPr>
                <w:rFonts w:ascii="Arial" w:hAnsi="Arial" w:cs="Arial"/>
                <w:spacing w:val="2"/>
                <w:sz w:val="22"/>
                <w:szCs w:val="22"/>
              </w:rPr>
              <w:t xml:space="preserve"> </w:t>
            </w:r>
            <w:r w:rsidRPr="00B2122C">
              <w:rPr>
                <w:rFonts w:ascii="Arial" w:hAnsi="Arial" w:cs="Arial"/>
                <w:spacing w:val="-2"/>
                <w:sz w:val="22"/>
                <w:szCs w:val="22"/>
              </w:rPr>
              <w:t>with</w:t>
            </w:r>
            <w:r w:rsidRPr="00B2122C">
              <w:rPr>
                <w:rFonts w:ascii="Arial" w:hAnsi="Arial" w:cs="Arial"/>
                <w:spacing w:val="-1"/>
                <w:sz w:val="22"/>
                <w:szCs w:val="22"/>
              </w:rPr>
              <w:t xml:space="preserve"> </w:t>
            </w:r>
            <w:r w:rsidRPr="00B2122C">
              <w:rPr>
                <w:rFonts w:ascii="Arial" w:hAnsi="Arial" w:cs="Arial"/>
                <w:sz w:val="22"/>
                <w:szCs w:val="22"/>
              </w:rPr>
              <w:t xml:space="preserve">any </w:t>
            </w:r>
            <w:r w:rsidRPr="00B2122C">
              <w:rPr>
                <w:rFonts w:ascii="Arial" w:hAnsi="Arial" w:cs="Arial"/>
                <w:spacing w:val="-1"/>
                <w:sz w:val="22"/>
                <w:szCs w:val="22"/>
              </w:rPr>
              <w:t>legal obligation of</w:t>
            </w:r>
            <w:r w:rsidRPr="00B2122C">
              <w:rPr>
                <w:rFonts w:ascii="Arial" w:hAnsi="Arial" w:cs="Arial"/>
                <w:spacing w:val="3"/>
                <w:sz w:val="22"/>
                <w:szCs w:val="22"/>
              </w:rPr>
              <w:t xml:space="preserve"> </w:t>
            </w:r>
            <w:r w:rsidRPr="00B2122C">
              <w:rPr>
                <w:rFonts w:ascii="Arial" w:hAnsi="Arial" w:cs="Arial"/>
                <w:spacing w:val="1"/>
                <w:sz w:val="22"/>
                <w:szCs w:val="22"/>
              </w:rPr>
              <w:t>the</w:t>
            </w:r>
            <w:r w:rsidRPr="00B2122C">
              <w:rPr>
                <w:rFonts w:ascii="Arial" w:hAnsi="Arial" w:cs="Arial"/>
                <w:spacing w:val="-2"/>
                <w:sz w:val="22"/>
                <w:szCs w:val="22"/>
              </w:rPr>
              <w:t xml:space="preserve"> Council as a </w:t>
            </w:r>
            <w:r w:rsidRPr="00B2122C">
              <w:rPr>
                <w:rFonts w:ascii="Arial" w:hAnsi="Arial" w:cs="Arial"/>
                <w:spacing w:val="-1"/>
                <w:sz w:val="22"/>
                <w:szCs w:val="22"/>
              </w:rPr>
              <w:t>Controller</w:t>
            </w:r>
          </w:p>
        </w:tc>
      </w:tr>
      <w:tr w:rsidR="00AC6AF1" w:rsidRPr="00B2122C" w14:paraId="2DF60B9B" w14:textId="77777777" w:rsidTr="002C6072">
        <w:trPr>
          <w:trHeight w:val="393"/>
        </w:trPr>
        <w:tc>
          <w:tcPr>
            <w:tcW w:w="992" w:type="dxa"/>
          </w:tcPr>
          <w:p w14:paraId="278A55D4" w14:textId="77777777" w:rsidR="00AC6AF1" w:rsidRPr="00B2122C" w:rsidRDefault="00AC6AF1" w:rsidP="002C6072">
            <w:pPr>
              <w:rPr>
                <w:rFonts w:ascii="Arial" w:eastAsia="Arial" w:hAnsi="Arial" w:cs="Arial"/>
              </w:rPr>
            </w:pPr>
          </w:p>
        </w:tc>
        <w:tc>
          <w:tcPr>
            <w:tcW w:w="7938" w:type="dxa"/>
            <w:gridSpan w:val="2"/>
          </w:tcPr>
          <w:p w14:paraId="010B6A34" w14:textId="77777777" w:rsidR="00AC6AF1" w:rsidRPr="00B2122C" w:rsidRDefault="00AC6AF1" w:rsidP="00AC6AF1">
            <w:pPr>
              <w:pStyle w:val="NormalWeb"/>
              <w:numPr>
                <w:ilvl w:val="0"/>
                <w:numId w:val="29"/>
              </w:numPr>
              <w:spacing w:after="0"/>
              <w:ind w:left="1026" w:hanging="357"/>
              <w:jc w:val="both"/>
              <w:rPr>
                <w:rFonts w:ascii="Arial" w:hAnsi="Arial" w:cs="Arial"/>
                <w:spacing w:val="-1"/>
                <w:sz w:val="22"/>
                <w:szCs w:val="22"/>
              </w:rPr>
            </w:pPr>
            <w:r w:rsidRPr="00B2122C">
              <w:rPr>
                <w:rFonts w:ascii="Arial" w:hAnsi="Arial" w:cs="Arial"/>
                <w:spacing w:val="-1"/>
                <w:sz w:val="22"/>
                <w:szCs w:val="22"/>
              </w:rPr>
              <w:t>the protection the vital interests</w:t>
            </w:r>
            <w:r w:rsidRPr="00B2122C">
              <w:rPr>
                <w:rFonts w:ascii="Arial" w:hAnsi="Arial" w:cs="Arial"/>
                <w:sz w:val="22"/>
                <w:szCs w:val="22"/>
              </w:rPr>
              <w:t xml:space="preserve"> </w:t>
            </w:r>
            <w:r w:rsidRPr="00B2122C">
              <w:rPr>
                <w:rFonts w:ascii="Arial" w:hAnsi="Arial" w:cs="Arial"/>
                <w:spacing w:val="-2"/>
                <w:sz w:val="22"/>
                <w:szCs w:val="22"/>
              </w:rPr>
              <w:t>of</w:t>
            </w:r>
            <w:r w:rsidRPr="00B2122C">
              <w:rPr>
                <w:rFonts w:ascii="Arial" w:hAnsi="Arial" w:cs="Arial"/>
                <w:spacing w:val="3"/>
                <w:sz w:val="22"/>
                <w:szCs w:val="22"/>
              </w:rPr>
              <w:t xml:space="preserve"> </w:t>
            </w:r>
            <w:r w:rsidRPr="00B2122C">
              <w:rPr>
                <w:rFonts w:ascii="Arial" w:hAnsi="Arial" w:cs="Arial"/>
                <w:spacing w:val="-1"/>
                <w:sz w:val="22"/>
                <w:szCs w:val="22"/>
              </w:rPr>
              <w:t>the Data Subject.</w:t>
            </w:r>
            <w:r w:rsidRPr="00B2122C">
              <w:rPr>
                <w:rFonts w:ascii="Arial" w:hAnsi="Arial" w:cs="Arial"/>
                <w:spacing w:val="8"/>
                <w:sz w:val="22"/>
                <w:szCs w:val="22"/>
              </w:rPr>
              <w:t xml:space="preserve"> </w:t>
            </w:r>
            <w:r w:rsidRPr="00B2122C">
              <w:rPr>
                <w:rFonts w:ascii="Arial" w:hAnsi="Arial" w:cs="Arial"/>
                <w:spacing w:val="-1"/>
                <w:sz w:val="22"/>
                <w:szCs w:val="22"/>
              </w:rPr>
              <w:t>This</w:t>
            </w:r>
            <w:r w:rsidRPr="00B2122C">
              <w:rPr>
                <w:rFonts w:ascii="Arial" w:hAnsi="Arial" w:cs="Arial"/>
                <w:spacing w:val="-2"/>
                <w:sz w:val="22"/>
                <w:szCs w:val="22"/>
              </w:rPr>
              <w:t xml:space="preserve"> </w:t>
            </w:r>
            <w:r w:rsidRPr="00B2122C">
              <w:rPr>
                <w:rFonts w:ascii="Arial" w:hAnsi="Arial" w:cs="Arial"/>
                <w:spacing w:val="-1"/>
                <w:sz w:val="22"/>
                <w:szCs w:val="22"/>
              </w:rPr>
              <w:t>means</w:t>
            </w:r>
            <w:r w:rsidRPr="00B2122C">
              <w:rPr>
                <w:rFonts w:ascii="Arial" w:hAnsi="Arial" w:cs="Arial"/>
                <w:sz w:val="22"/>
                <w:szCs w:val="22"/>
              </w:rPr>
              <w:t xml:space="preserve"> a</w:t>
            </w:r>
            <w:r w:rsidRPr="00B2122C">
              <w:rPr>
                <w:rFonts w:ascii="Arial" w:hAnsi="Arial" w:cs="Arial"/>
                <w:spacing w:val="-1"/>
                <w:sz w:val="22"/>
                <w:szCs w:val="22"/>
              </w:rPr>
              <w:t xml:space="preserve"> life or</w:t>
            </w:r>
            <w:r w:rsidRPr="00B2122C">
              <w:rPr>
                <w:rFonts w:ascii="Arial" w:hAnsi="Arial" w:cs="Arial"/>
                <w:spacing w:val="71"/>
                <w:sz w:val="22"/>
                <w:szCs w:val="22"/>
              </w:rPr>
              <w:t xml:space="preserve"> </w:t>
            </w:r>
            <w:r w:rsidRPr="00B2122C">
              <w:rPr>
                <w:rFonts w:ascii="Arial" w:hAnsi="Arial" w:cs="Arial"/>
                <w:spacing w:val="-1"/>
                <w:sz w:val="22"/>
                <w:szCs w:val="22"/>
              </w:rPr>
              <w:t>death situation</w:t>
            </w:r>
          </w:p>
        </w:tc>
      </w:tr>
      <w:tr w:rsidR="00AC6AF1" w:rsidRPr="00AC6AF1" w14:paraId="122EE80A" w14:textId="77777777" w:rsidTr="002C6072">
        <w:trPr>
          <w:trHeight w:val="393"/>
        </w:trPr>
        <w:tc>
          <w:tcPr>
            <w:tcW w:w="992" w:type="dxa"/>
          </w:tcPr>
          <w:p w14:paraId="5328146C" w14:textId="77777777" w:rsidR="00AC6AF1" w:rsidRPr="00AC6AF1" w:rsidRDefault="00AC6AF1" w:rsidP="002C6072">
            <w:pPr>
              <w:rPr>
                <w:rFonts w:ascii="Arial" w:eastAsia="Arial" w:hAnsi="Arial" w:cs="Arial"/>
              </w:rPr>
            </w:pPr>
          </w:p>
        </w:tc>
        <w:tc>
          <w:tcPr>
            <w:tcW w:w="7938" w:type="dxa"/>
            <w:gridSpan w:val="2"/>
          </w:tcPr>
          <w:p w14:paraId="43A453C8" w14:textId="77777777" w:rsidR="00AC6AF1" w:rsidRPr="00AC6AF1" w:rsidRDefault="00AC6AF1" w:rsidP="00AC6AF1">
            <w:pPr>
              <w:pStyle w:val="NormalWeb"/>
              <w:numPr>
                <w:ilvl w:val="0"/>
                <w:numId w:val="29"/>
              </w:numPr>
              <w:spacing w:after="0"/>
              <w:ind w:left="1026" w:hanging="357"/>
              <w:jc w:val="both"/>
              <w:rPr>
                <w:rFonts w:ascii="Arial" w:hAnsi="Arial" w:cs="Arial"/>
                <w:spacing w:val="-1"/>
                <w:sz w:val="22"/>
                <w:szCs w:val="22"/>
              </w:rPr>
            </w:pPr>
            <w:r w:rsidRPr="00AC6AF1">
              <w:rPr>
                <w:rFonts w:ascii="Arial" w:hAnsi="Arial" w:cs="Arial"/>
                <w:spacing w:val="-1"/>
                <w:sz w:val="22"/>
                <w:szCs w:val="22"/>
              </w:rPr>
              <w:t>the exercise of</w:t>
            </w:r>
            <w:r w:rsidRPr="00AC6AF1">
              <w:rPr>
                <w:rFonts w:ascii="Arial" w:hAnsi="Arial" w:cs="Arial"/>
                <w:spacing w:val="3"/>
                <w:sz w:val="22"/>
                <w:szCs w:val="22"/>
              </w:rPr>
              <w:t xml:space="preserve"> </w:t>
            </w:r>
            <w:r w:rsidRPr="00AC6AF1">
              <w:rPr>
                <w:rFonts w:ascii="Arial" w:hAnsi="Arial" w:cs="Arial"/>
                <w:spacing w:val="-1"/>
                <w:sz w:val="22"/>
                <w:szCs w:val="22"/>
              </w:rPr>
              <w:t xml:space="preserve">a function </w:t>
            </w:r>
            <w:r w:rsidRPr="00AC6AF1">
              <w:rPr>
                <w:rFonts w:ascii="Arial" w:hAnsi="Arial" w:cs="Arial"/>
                <w:sz w:val="22"/>
                <w:szCs w:val="22"/>
              </w:rPr>
              <w:t xml:space="preserve"> </w:t>
            </w:r>
            <w:r w:rsidRPr="00AC6AF1">
              <w:rPr>
                <w:rFonts w:ascii="Arial" w:hAnsi="Arial" w:cs="Arial"/>
                <w:spacing w:val="-1"/>
                <w:sz w:val="22"/>
                <w:szCs w:val="22"/>
              </w:rPr>
              <w:t xml:space="preserve">conferred on the Council </w:t>
            </w:r>
            <w:r w:rsidRPr="00AC6AF1">
              <w:rPr>
                <w:rFonts w:ascii="Arial" w:hAnsi="Arial" w:cs="Arial"/>
                <w:sz w:val="22"/>
                <w:szCs w:val="22"/>
              </w:rPr>
              <w:t>by</w:t>
            </w:r>
            <w:r w:rsidRPr="00AC6AF1">
              <w:rPr>
                <w:rFonts w:ascii="Arial" w:hAnsi="Arial" w:cs="Arial"/>
                <w:spacing w:val="-2"/>
                <w:sz w:val="22"/>
                <w:szCs w:val="22"/>
              </w:rPr>
              <w:t xml:space="preserve"> </w:t>
            </w:r>
            <w:r w:rsidRPr="00AC6AF1">
              <w:rPr>
                <w:rFonts w:ascii="Arial" w:hAnsi="Arial" w:cs="Arial"/>
                <w:sz w:val="22"/>
                <w:szCs w:val="22"/>
              </w:rPr>
              <w:t>law</w:t>
            </w:r>
          </w:p>
        </w:tc>
      </w:tr>
      <w:tr w:rsidR="00AC6AF1" w:rsidRPr="00AC6AF1" w14:paraId="7B3B53D5" w14:textId="77777777" w:rsidTr="002C6072">
        <w:trPr>
          <w:trHeight w:val="393"/>
        </w:trPr>
        <w:tc>
          <w:tcPr>
            <w:tcW w:w="992" w:type="dxa"/>
          </w:tcPr>
          <w:p w14:paraId="2C888CF1" w14:textId="77777777" w:rsidR="00AC6AF1" w:rsidRPr="00AC6AF1" w:rsidRDefault="00AC6AF1" w:rsidP="002C6072">
            <w:pPr>
              <w:rPr>
                <w:rFonts w:ascii="Arial" w:eastAsia="Arial" w:hAnsi="Arial" w:cs="Arial"/>
              </w:rPr>
            </w:pPr>
          </w:p>
        </w:tc>
        <w:tc>
          <w:tcPr>
            <w:tcW w:w="7938" w:type="dxa"/>
            <w:gridSpan w:val="2"/>
          </w:tcPr>
          <w:p w14:paraId="0D93D411" w14:textId="77777777" w:rsidR="00AC6AF1" w:rsidRPr="00AC6AF1" w:rsidRDefault="00AC6AF1" w:rsidP="00AC6AF1">
            <w:pPr>
              <w:pStyle w:val="NormalWeb"/>
              <w:numPr>
                <w:ilvl w:val="0"/>
                <w:numId w:val="29"/>
              </w:numPr>
              <w:spacing w:after="0"/>
              <w:ind w:left="1026" w:hanging="357"/>
              <w:jc w:val="both"/>
              <w:rPr>
                <w:rFonts w:ascii="Arial" w:hAnsi="Arial" w:cs="Arial"/>
                <w:spacing w:val="-1"/>
                <w:sz w:val="22"/>
                <w:szCs w:val="22"/>
              </w:rPr>
            </w:pPr>
            <w:r w:rsidRPr="00AC6AF1">
              <w:rPr>
                <w:rFonts w:ascii="Arial" w:hAnsi="Arial" w:cs="Arial"/>
                <w:sz w:val="22"/>
                <w:szCs w:val="22"/>
              </w:rPr>
              <w:t>for</w:t>
            </w:r>
            <w:r w:rsidRPr="00AC6AF1">
              <w:rPr>
                <w:rFonts w:ascii="Arial" w:hAnsi="Arial" w:cs="Arial"/>
                <w:spacing w:val="-2"/>
                <w:sz w:val="22"/>
                <w:szCs w:val="22"/>
              </w:rPr>
              <w:t xml:space="preserve"> </w:t>
            </w:r>
            <w:r w:rsidRPr="00AC6AF1">
              <w:rPr>
                <w:rFonts w:ascii="Arial" w:hAnsi="Arial" w:cs="Arial"/>
                <w:spacing w:val="-1"/>
                <w:sz w:val="22"/>
                <w:szCs w:val="22"/>
              </w:rPr>
              <w:t>the exercise</w:t>
            </w:r>
            <w:r w:rsidRPr="00AC6AF1">
              <w:rPr>
                <w:rFonts w:ascii="Arial" w:hAnsi="Arial" w:cs="Arial"/>
                <w:spacing w:val="-2"/>
                <w:sz w:val="22"/>
                <w:szCs w:val="22"/>
              </w:rPr>
              <w:t xml:space="preserve"> </w:t>
            </w:r>
            <w:r w:rsidRPr="00AC6AF1">
              <w:rPr>
                <w:rFonts w:ascii="Arial" w:hAnsi="Arial" w:cs="Arial"/>
                <w:spacing w:val="-1"/>
                <w:sz w:val="22"/>
                <w:szCs w:val="22"/>
              </w:rPr>
              <w:t>of</w:t>
            </w:r>
            <w:r w:rsidRPr="00AC6AF1">
              <w:rPr>
                <w:rFonts w:ascii="Arial" w:hAnsi="Arial" w:cs="Arial"/>
                <w:spacing w:val="3"/>
                <w:sz w:val="22"/>
                <w:szCs w:val="22"/>
              </w:rPr>
              <w:t xml:space="preserve"> </w:t>
            </w:r>
            <w:r w:rsidRPr="00AC6AF1">
              <w:rPr>
                <w:rFonts w:ascii="Arial" w:hAnsi="Arial" w:cs="Arial"/>
                <w:spacing w:val="-1"/>
                <w:sz w:val="22"/>
                <w:szCs w:val="22"/>
              </w:rPr>
              <w:t>any other function of a public nature exercised in the public interest by the Council</w:t>
            </w:r>
          </w:p>
        </w:tc>
      </w:tr>
      <w:tr w:rsidR="00AC6AF1" w:rsidRPr="00AC6AF1" w14:paraId="78914685" w14:textId="77777777" w:rsidTr="002C6072">
        <w:trPr>
          <w:trHeight w:val="393"/>
        </w:trPr>
        <w:tc>
          <w:tcPr>
            <w:tcW w:w="992" w:type="dxa"/>
          </w:tcPr>
          <w:p w14:paraId="2E0C1368" w14:textId="77777777" w:rsidR="00AC6AF1" w:rsidRPr="00AC6AF1" w:rsidRDefault="00AC6AF1" w:rsidP="002C6072">
            <w:pPr>
              <w:rPr>
                <w:rFonts w:ascii="Arial" w:eastAsia="Arial" w:hAnsi="Arial" w:cs="Arial"/>
              </w:rPr>
            </w:pPr>
          </w:p>
        </w:tc>
        <w:tc>
          <w:tcPr>
            <w:tcW w:w="7938" w:type="dxa"/>
            <w:gridSpan w:val="2"/>
          </w:tcPr>
          <w:p w14:paraId="20514E88" w14:textId="77777777" w:rsidR="00AC6AF1" w:rsidRPr="00381268" w:rsidRDefault="00AC6AF1" w:rsidP="00381268">
            <w:pPr>
              <w:pStyle w:val="NormalWeb"/>
              <w:numPr>
                <w:ilvl w:val="0"/>
                <w:numId w:val="29"/>
              </w:numPr>
              <w:spacing w:after="0"/>
              <w:ind w:left="1026" w:hanging="357"/>
              <w:jc w:val="both"/>
              <w:rPr>
                <w:rFonts w:ascii="Arial" w:hAnsi="Arial" w:cs="Arial"/>
                <w:sz w:val="22"/>
                <w:szCs w:val="22"/>
              </w:rPr>
            </w:pPr>
            <w:r w:rsidRPr="00AC6AF1">
              <w:rPr>
                <w:rFonts w:ascii="Arial" w:hAnsi="Arial" w:cs="Arial"/>
                <w:sz w:val="22"/>
                <w:szCs w:val="22"/>
              </w:rPr>
              <w:t>for</w:t>
            </w:r>
            <w:r w:rsidRPr="00AC6AF1">
              <w:rPr>
                <w:rFonts w:ascii="Arial" w:hAnsi="Arial" w:cs="Arial"/>
                <w:spacing w:val="-2"/>
                <w:sz w:val="22"/>
                <w:szCs w:val="22"/>
              </w:rPr>
              <w:t xml:space="preserve"> </w:t>
            </w:r>
            <w:r w:rsidRPr="00AC6AF1">
              <w:rPr>
                <w:rFonts w:ascii="Arial" w:hAnsi="Arial" w:cs="Arial"/>
                <w:spacing w:val="-1"/>
                <w:sz w:val="22"/>
                <w:szCs w:val="22"/>
              </w:rPr>
              <w:t>the purposes</w:t>
            </w:r>
            <w:r w:rsidRPr="00AC6AF1">
              <w:rPr>
                <w:rFonts w:ascii="Arial" w:hAnsi="Arial" w:cs="Arial"/>
                <w:sz w:val="22"/>
                <w:szCs w:val="22"/>
              </w:rPr>
              <w:t xml:space="preserve"> </w:t>
            </w:r>
            <w:r w:rsidRPr="00AC6AF1">
              <w:rPr>
                <w:rFonts w:ascii="Arial" w:hAnsi="Arial" w:cs="Arial"/>
                <w:spacing w:val="-1"/>
                <w:sz w:val="22"/>
                <w:szCs w:val="22"/>
              </w:rPr>
              <w:t>of</w:t>
            </w:r>
            <w:r w:rsidRPr="00AC6AF1">
              <w:rPr>
                <w:rFonts w:ascii="Arial" w:hAnsi="Arial" w:cs="Arial"/>
                <w:spacing w:val="3"/>
                <w:sz w:val="22"/>
                <w:szCs w:val="22"/>
              </w:rPr>
              <w:t xml:space="preserve"> </w:t>
            </w:r>
            <w:r w:rsidRPr="00AC6AF1">
              <w:rPr>
                <w:rFonts w:ascii="Arial" w:hAnsi="Arial" w:cs="Arial"/>
                <w:spacing w:val="-1"/>
                <w:sz w:val="22"/>
                <w:szCs w:val="22"/>
              </w:rPr>
              <w:t>legitimate interests</w:t>
            </w:r>
            <w:r w:rsidRPr="00AC6AF1">
              <w:rPr>
                <w:rFonts w:ascii="Arial" w:hAnsi="Arial" w:cs="Arial"/>
                <w:sz w:val="22"/>
                <w:szCs w:val="22"/>
              </w:rPr>
              <w:t xml:space="preserve"> </w:t>
            </w:r>
            <w:r w:rsidRPr="00AC6AF1">
              <w:rPr>
                <w:rFonts w:ascii="Arial" w:hAnsi="Arial" w:cs="Arial"/>
                <w:spacing w:val="-2"/>
                <w:sz w:val="22"/>
                <w:szCs w:val="22"/>
              </w:rPr>
              <w:t>of</w:t>
            </w:r>
            <w:r w:rsidRPr="00AC6AF1">
              <w:rPr>
                <w:rFonts w:ascii="Arial" w:hAnsi="Arial" w:cs="Arial"/>
                <w:spacing w:val="1"/>
                <w:sz w:val="22"/>
                <w:szCs w:val="22"/>
              </w:rPr>
              <w:t xml:space="preserve"> </w:t>
            </w:r>
            <w:r w:rsidRPr="00AC6AF1">
              <w:rPr>
                <w:rFonts w:ascii="Arial" w:hAnsi="Arial" w:cs="Arial"/>
                <w:spacing w:val="-1"/>
                <w:sz w:val="22"/>
                <w:szCs w:val="22"/>
              </w:rPr>
              <w:t xml:space="preserve">the </w:t>
            </w:r>
            <w:r w:rsidRPr="00AC6AF1">
              <w:rPr>
                <w:rFonts w:ascii="Arial" w:hAnsi="Arial" w:cs="Arial"/>
                <w:spacing w:val="-2"/>
                <w:sz w:val="22"/>
                <w:szCs w:val="22"/>
              </w:rPr>
              <w:t>Council subject to the legitimate rights and freedoms of the Data Subject</w:t>
            </w:r>
            <w:r w:rsidRPr="00AC6AF1">
              <w:rPr>
                <w:rFonts w:ascii="Arial" w:hAnsi="Arial" w:cs="Arial"/>
                <w:spacing w:val="-1"/>
                <w:sz w:val="22"/>
                <w:szCs w:val="22"/>
              </w:rPr>
              <w:t xml:space="preserve">. </w:t>
            </w:r>
          </w:p>
          <w:p w14:paraId="6A3E7166" w14:textId="77777777" w:rsidR="00381268" w:rsidRPr="00AC6AF1" w:rsidRDefault="00381268" w:rsidP="00381268">
            <w:pPr>
              <w:pStyle w:val="NormalWeb"/>
              <w:spacing w:after="0"/>
              <w:ind w:left="1026"/>
              <w:jc w:val="both"/>
              <w:rPr>
                <w:rFonts w:ascii="Arial" w:hAnsi="Arial" w:cs="Arial"/>
                <w:sz w:val="22"/>
                <w:szCs w:val="22"/>
              </w:rPr>
            </w:pPr>
          </w:p>
        </w:tc>
      </w:tr>
      <w:tr w:rsidR="00AC6AF1" w:rsidRPr="00AC6AF1" w14:paraId="32027D0A" w14:textId="77777777" w:rsidTr="002C6072">
        <w:trPr>
          <w:trHeight w:val="393"/>
        </w:trPr>
        <w:tc>
          <w:tcPr>
            <w:tcW w:w="992" w:type="dxa"/>
          </w:tcPr>
          <w:p w14:paraId="784B4ECE" w14:textId="77777777" w:rsidR="00AC6AF1" w:rsidRPr="00AC6AF1" w:rsidRDefault="00AC6AF1" w:rsidP="002C6072">
            <w:pPr>
              <w:rPr>
                <w:rFonts w:ascii="Arial" w:eastAsia="Arial" w:hAnsi="Arial" w:cs="Arial"/>
              </w:rPr>
            </w:pPr>
            <w:r w:rsidRPr="00AC6AF1">
              <w:rPr>
                <w:rFonts w:ascii="Arial" w:eastAsia="Arial" w:hAnsi="Arial" w:cs="Arial"/>
              </w:rPr>
              <w:t>5.6</w:t>
            </w:r>
          </w:p>
        </w:tc>
        <w:tc>
          <w:tcPr>
            <w:tcW w:w="7938" w:type="dxa"/>
            <w:gridSpan w:val="2"/>
          </w:tcPr>
          <w:p w14:paraId="7C1B23A7" w14:textId="77777777" w:rsidR="00AC6AF1" w:rsidRPr="00AC6AF1" w:rsidRDefault="00AC6AF1" w:rsidP="00AC6AF1">
            <w:pPr>
              <w:pStyle w:val="NormalWeb"/>
              <w:spacing w:after="0"/>
              <w:ind w:left="34"/>
              <w:jc w:val="both"/>
              <w:rPr>
                <w:rFonts w:ascii="Arial" w:hAnsi="Arial" w:cs="Arial"/>
                <w:sz w:val="22"/>
                <w:szCs w:val="22"/>
              </w:rPr>
            </w:pPr>
            <w:r w:rsidRPr="00AC6AF1">
              <w:rPr>
                <w:rFonts w:ascii="Arial" w:hAnsi="Arial" w:cs="Arial"/>
                <w:spacing w:val="-1"/>
                <w:sz w:val="22"/>
                <w:szCs w:val="22"/>
              </w:rPr>
              <w:t xml:space="preserve">When processing Special Categories of </w:t>
            </w:r>
            <w:r w:rsidRPr="00AC6AF1">
              <w:rPr>
                <w:rFonts w:ascii="Arial" w:hAnsi="Arial" w:cs="Arial"/>
                <w:sz w:val="22"/>
                <w:szCs w:val="22"/>
              </w:rPr>
              <w:t>Data a further processing condition set out in the Data Protection Legislation is required.</w:t>
            </w:r>
          </w:p>
          <w:p w14:paraId="3833B062" w14:textId="77777777" w:rsidR="00AC6AF1" w:rsidRPr="00AC6AF1" w:rsidRDefault="00AC6AF1" w:rsidP="00AC6AF1">
            <w:pPr>
              <w:pStyle w:val="NormalWeb"/>
              <w:spacing w:after="0"/>
              <w:ind w:left="34"/>
              <w:jc w:val="both"/>
              <w:rPr>
                <w:rFonts w:ascii="Arial" w:hAnsi="Arial" w:cs="Arial"/>
                <w:sz w:val="22"/>
                <w:szCs w:val="22"/>
              </w:rPr>
            </w:pPr>
          </w:p>
        </w:tc>
      </w:tr>
      <w:tr w:rsidR="00AC6AF1" w:rsidRPr="00AC6AF1" w14:paraId="2FFE4CAA" w14:textId="77777777" w:rsidTr="002C6072">
        <w:trPr>
          <w:trHeight w:val="393"/>
        </w:trPr>
        <w:tc>
          <w:tcPr>
            <w:tcW w:w="992" w:type="dxa"/>
          </w:tcPr>
          <w:p w14:paraId="2483AF84" w14:textId="77777777" w:rsidR="00AC6AF1" w:rsidRPr="00AC6AF1" w:rsidRDefault="00AC6AF1" w:rsidP="002C6072">
            <w:pPr>
              <w:rPr>
                <w:rFonts w:ascii="Arial" w:eastAsia="Arial" w:hAnsi="Arial" w:cs="Arial"/>
              </w:rPr>
            </w:pPr>
            <w:r w:rsidRPr="00AC6AF1">
              <w:rPr>
                <w:rFonts w:ascii="Arial" w:eastAsia="Arial" w:hAnsi="Arial" w:cs="Arial"/>
              </w:rPr>
              <w:t>5.7</w:t>
            </w:r>
          </w:p>
        </w:tc>
        <w:tc>
          <w:tcPr>
            <w:tcW w:w="7938" w:type="dxa"/>
            <w:gridSpan w:val="2"/>
          </w:tcPr>
          <w:p w14:paraId="6AF12E59" w14:textId="6F041549" w:rsidR="00AC6AF1" w:rsidRPr="00AC6AF1" w:rsidRDefault="00AC6AF1" w:rsidP="00AC6AF1">
            <w:pPr>
              <w:pStyle w:val="NormalWeb"/>
              <w:spacing w:after="0"/>
              <w:ind w:left="34"/>
              <w:jc w:val="both"/>
              <w:rPr>
                <w:rFonts w:ascii="Arial" w:hAnsi="Arial" w:cs="Arial"/>
                <w:spacing w:val="-1"/>
                <w:sz w:val="22"/>
                <w:szCs w:val="22"/>
              </w:rPr>
            </w:pPr>
            <w:r w:rsidRPr="00AC6AF1">
              <w:rPr>
                <w:rFonts w:ascii="Arial" w:hAnsi="Arial" w:cs="Arial"/>
                <w:spacing w:val="-1"/>
                <w:sz w:val="22"/>
                <w:szCs w:val="22"/>
              </w:rPr>
              <w:t xml:space="preserve">The second data protection principle requires that Personal Data should </w:t>
            </w:r>
            <w:r w:rsidRPr="00AC6AF1">
              <w:rPr>
                <w:rFonts w:ascii="Arial" w:hAnsi="Arial" w:cs="Arial"/>
                <w:sz w:val="22"/>
                <w:szCs w:val="22"/>
              </w:rPr>
              <w:t>only</w:t>
            </w:r>
            <w:r w:rsidRPr="00AC6AF1">
              <w:rPr>
                <w:rFonts w:ascii="Arial" w:hAnsi="Arial" w:cs="Arial"/>
                <w:spacing w:val="-2"/>
                <w:sz w:val="22"/>
                <w:szCs w:val="22"/>
              </w:rPr>
              <w:t xml:space="preserve"> </w:t>
            </w:r>
            <w:r w:rsidRPr="00AC6AF1">
              <w:rPr>
                <w:rFonts w:ascii="Arial" w:hAnsi="Arial" w:cs="Arial"/>
                <w:spacing w:val="-1"/>
                <w:sz w:val="22"/>
                <w:szCs w:val="22"/>
              </w:rPr>
              <w:t xml:space="preserve">be used </w:t>
            </w:r>
            <w:r w:rsidRPr="00AC6AF1">
              <w:rPr>
                <w:rFonts w:ascii="Arial" w:hAnsi="Arial" w:cs="Arial"/>
                <w:sz w:val="22"/>
                <w:szCs w:val="22"/>
              </w:rPr>
              <w:t xml:space="preserve">for </w:t>
            </w:r>
            <w:r w:rsidRPr="00AC6AF1">
              <w:rPr>
                <w:rFonts w:ascii="Arial" w:hAnsi="Arial" w:cs="Arial"/>
                <w:spacing w:val="-1"/>
                <w:sz w:val="22"/>
                <w:szCs w:val="22"/>
              </w:rPr>
              <w:t>the purpose(s)</w:t>
            </w:r>
            <w:r w:rsidRPr="00AC6AF1">
              <w:rPr>
                <w:rFonts w:ascii="Arial" w:hAnsi="Arial" w:cs="Arial"/>
                <w:sz w:val="22"/>
                <w:szCs w:val="22"/>
              </w:rPr>
              <w:t xml:space="preserve"> for </w:t>
            </w:r>
            <w:r w:rsidRPr="00AC6AF1">
              <w:rPr>
                <w:rFonts w:ascii="Arial" w:hAnsi="Arial" w:cs="Arial"/>
                <w:spacing w:val="-2"/>
                <w:sz w:val="22"/>
                <w:szCs w:val="22"/>
              </w:rPr>
              <w:t>which</w:t>
            </w:r>
            <w:r w:rsidRPr="00AC6AF1">
              <w:rPr>
                <w:rFonts w:ascii="Arial" w:hAnsi="Arial" w:cs="Arial"/>
                <w:spacing w:val="-1"/>
                <w:sz w:val="22"/>
                <w:szCs w:val="22"/>
              </w:rPr>
              <w:t xml:space="preserve"> it</w:t>
            </w:r>
            <w:r w:rsidRPr="00AC6AF1">
              <w:rPr>
                <w:rFonts w:ascii="Arial" w:hAnsi="Arial" w:cs="Arial"/>
                <w:spacing w:val="1"/>
                <w:sz w:val="22"/>
                <w:szCs w:val="22"/>
              </w:rPr>
              <w:t xml:space="preserve"> </w:t>
            </w:r>
            <w:r w:rsidRPr="00AC6AF1">
              <w:rPr>
                <w:rFonts w:ascii="Arial" w:hAnsi="Arial" w:cs="Arial"/>
                <w:spacing w:val="-1"/>
                <w:sz w:val="22"/>
                <w:szCs w:val="22"/>
              </w:rPr>
              <w:t>is</w:t>
            </w:r>
            <w:r w:rsidRPr="00AC6AF1">
              <w:rPr>
                <w:rFonts w:ascii="Arial" w:hAnsi="Arial" w:cs="Arial"/>
                <w:sz w:val="22"/>
                <w:szCs w:val="22"/>
              </w:rPr>
              <w:t xml:space="preserve"> </w:t>
            </w:r>
            <w:r w:rsidRPr="00AC6AF1">
              <w:rPr>
                <w:rFonts w:ascii="Arial" w:hAnsi="Arial" w:cs="Arial"/>
                <w:spacing w:val="-1"/>
                <w:sz w:val="22"/>
                <w:szCs w:val="22"/>
              </w:rPr>
              <w:t>collected and not</w:t>
            </w:r>
            <w:r w:rsidRPr="00AC6AF1">
              <w:rPr>
                <w:rFonts w:ascii="Arial" w:hAnsi="Arial" w:cs="Arial"/>
                <w:spacing w:val="83"/>
                <w:sz w:val="22"/>
                <w:szCs w:val="22"/>
              </w:rPr>
              <w:t xml:space="preserve"> </w:t>
            </w:r>
            <w:r w:rsidRPr="00AC6AF1">
              <w:rPr>
                <w:rFonts w:ascii="Arial" w:hAnsi="Arial" w:cs="Arial"/>
                <w:sz w:val="22"/>
                <w:szCs w:val="22"/>
              </w:rPr>
              <w:t>for</w:t>
            </w:r>
            <w:r w:rsidRPr="00AC6AF1">
              <w:rPr>
                <w:rFonts w:ascii="Arial" w:hAnsi="Arial" w:cs="Arial"/>
                <w:spacing w:val="-2"/>
                <w:sz w:val="22"/>
                <w:szCs w:val="22"/>
              </w:rPr>
              <w:t xml:space="preserve"> </w:t>
            </w:r>
            <w:r w:rsidRPr="00AC6AF1">
              <w:rPr>
                <w:rFonts w:ascii="Arial" w:hAnsi="Arial" w:cs="Arial"/>
                <w:spacing w:val="-1"/>
                <w:sz w:val="22"/>
                <w:szCs w:val="22"/>
              </w:rPr>
              <w:t>any</w:t>
            </w:r>
            <w:r w:rsidRPr="00AC6AF1">
              <w:rPr>
                <w:rFonts w:ascii="Arial" w:hAnsi="Arial" w:cs="Arial"/>
                <w:spacing w:val="-2"/>
                <w:sz w:val="22"/>
                <w:szCs w:val="22"/>
              </w:rPr>
              <w:t xml:space="preserve"> </w:t>
            </w:r>
            <w:r w:rsidRPr="00AC6AF1">
              <w:rPr>
                <w:rFonts w:ascii="Arial" w:hAnsi="Arial" w:cs="Arial"/>
                <w:spacing w:val="-1"/>
                <w:sz w:val="22"/>
                <w:szCs w:val="22"/>
              </w:rPr>
              <w:t>incompatible purpose.</w:t>
            </w:r>
            <w:r w:rsidRPr="00AC6AF1">
              <w:rPr>
                <w:rFonts w:ascii="Arial" w:hAnsi="Arial" w:cs="Arial"/>
                <w:spacing w:val="1"/>
                <w:sz w:val="22"/>
                <w:szCs w:val="22"/>
              </w:rPr>
              <w:t xml:space="preserve"> </w:t>
            </w:r>
            <w:r w:rsidRPr="00AC6AF1">
              <w:rPr>
                <w:rFonts w:ascii="Arial" w:hAnsi="Arial" w:cs="Arial"/>
                <w:spacing w:val="-1"/>
                <w:sz w:val="22"/>
                <w:szCs w:val="22"/>
              </w:rPr>
              <w:t>If</w:t>
            </w:r>
            <w:r w:rsidRPr="00AC6AF1">
              <w:rPr>
                <w:rFonts w:ascii="Arial" w:hAnsi="Arial" w:cs="Arial"/>
                <w:spacing w:val="3"/>
                <w:sz w:val="22"/>
                <w:szCs w:val="22"/>
              </w:rPr>
              <w:t xml:space="preserve"> </w:t>
            </w:r>
            <w:r w:rsidRPr="00AC6AF1">
              <w:rPr>
                <w:rFonts w:ascii="Arial" w:hAnsi="Arial" w:cs="Arial"/>
                <w:spacing w:val="-1"/>
                <w:sz w:val="22"/>
                <w:szCs w:val="22"/>
              </w:rPr>
              <w:t>it</w:t>
            </w:r>
            <w:r w:rsidRPr="00AC6AF1">
              <w:rPr>
                <w:rFonts w:ascii="Arial" w:hAnsi="Arial" w:cs="Arial"/>
                <w:spacing w:val="1"/>
                <w:sz w:val="22"/>
                <w:szCs w:val="22"/>
              </w:rPr>
              <w:t xml:space="preserve"> </w:t>
            </w:r>
            <w:r w:rsidRPr="00AC6AF1">
              <w:rPr>
                <w:rFonts w:ascii="Arial" w:hAnsi="Arial" w:cs="Arial"/>
                <w:spacing w:val="-1"/>
                <w:sz w:val="22"/>
                <w:szCs w:val="22"/>
              </w:rPr>
              <w:t>is</w:t>
            </w:r>
            <w:r w:rsidRPr="00AC6AF1">
              <w:rPr>
                <w:rFonts w:ascii="Arial" w:hAnsi="Arial" w:cs="Arial"/>
                <w:spacing w:val="-2"/>
                <w:sz w:val="22"/>
                <w:szCs w:val="22"/>
              </w:rPr>
              <w:t xml:space="preserve"> </w:t>
            </w:r>
            <w:r w:rsidRPr="00AC6AF1">
              <w:rPr>
                <w:rFonts w:ascii="Arial" w:hAnsi="Arial" w:cs="Arial"/>
                <w:sz w:val="22"/>
                <w:szCs w:val="22"/>
              </w:rPr>
              <w:t>to</w:t>
            </w:r>
            <w:r w:rsidRPr="00AC6AF1">
              <w:rPr>
                <w:rFonts w:ascii="Arial" w:hAnsi="Arial" w:cs="Arial"/>
                <w:spacing w:val="-1"/>
                <w:sz w:val="22"/>
                <w:szCs w:val="22"/>
              </w:rPr>
              <w:t xml:space="preserve"> be used</w:t>
            </w:r>
            <w:r w:rsidRPr="00AC6AF1">
              <w:rPr>
                <w:rFonts w:ascii="Arial" w:hAnsi="Arial" w:cs="Arial"/>
                <w:spacing w:val="-3"/>
                <w:sz w:val="22"/>
                <w:szCs w:val="22"/>
              </w:rPr>
              <w:t xml:space="preserve"> </w:t>
            </w:r>
            <w:r w:rsidRPr="00AC6AF1">
              <w:rPr>
                <w:rFonts w:ascii="Arial" w:hAnsi="Arial" w:cs="Arial"/>
                <w:spacing w:val="-1"/>
                <w:sz w:val="22"/>
                <w:szCs w:val="22"/>
              </w:rPr>
              <w:t>for</w:t>
            </w:r>
            <w:r w:rsidRPr="00AC6AF1">
              <w:rPr>
                <w:rFonts w:ascii="Arial" w:hAnsi="Arial" w:cs="Arial"/>
                <w:sz w:val="22"/>
                <w:szCs w:val="22"/>
              </w:rPr>
              <w:t xml:space="preserve"> </w:t>
            </w:r>
            <w:r w:rsidRPr="00AC6AF1">
              <w:rPr>
                <w:rFonts w:ascii="Arial" w:hAnsi="Arial" w:cs="Arial"/>
                <w:spacing w:val="-1"/>
                <w:sz w:val="22"/>
                <w:szCs w:val="22"/>
              </w:rPr>
              <w:t>any</w:t>
            </w:r>
            <w:r w:rsidRPr="00AC6AF1">
              <w:rPr>
                <w:rFonts w:ascii="Arial" w:hAnsi="Arial" w:cs="Arial"/>
                <w:spacing w:val="-2"/>
                <w:sz w:val="22"/>
                <w:szCs w:val="22"/>
              </w:rPr>
              <w:t xml:space="preserve"> </w:t>
            </w:r>
            <w:r w:rsidRPr="00AC6AF1">
              <w:rPr>
                <w:rFonts w:ascii="Arial" w:hAnsi="Arial" w:cs="Arial"/>
                <w:spacing w:val="-1"/>
                <w:sz w:val="22"/>
                <w:szCs w:val="22"/>
              </w:rPr>
              <w:t>other</w:t>
            </w:r>
            <w:r w:rsidRPr="00AC6AF1">
              <w:rPr>
                <w:rFonts w:ascii="Arial" w:hAnsi="Arial" w:cs="Arial"/>
                <w:sz w:val="22"/>
                <w:szCs w:val="22"/>
              </w:rPr>
              <w:t xml:space="preserve"> </w:t>
            </w:r>
            <w:r w:rsidRPr="00AC6AF1">
              <w:rPr>
                <w:rFonts w:ascii="Arial" w:hAnsi="Arial" w:cs="Arial"/>
                <w:spacing w:val="-1"/>
                <w:sz w:val="22"/>
                <w:szCs w:val="22"/>
              </w:rPr>
              <w:t xml:space="preserve">purpose </w:t>
            </w:r>
            <w:r w:rsidRPr="00AC6AF1">
              <w:rPr>
                <w:rFonts w:ascii="Arial" w:hAnsi="Arial" w:cs="Arial"/>
                <w:sz w:val="22"/>
                <w:szCs w:val="22"/>
              </w:rPr>
              <w:t>then</w:t>
            </w:r>
            <w:r w:rsidRPr="00AC6AF1">
              <w:rPr>
                <w:rFonts w:ascii="Arial" w:hAnsi="Arial" w:cs="Arial"/>
                <w:spacing w:val="-1"/>
                <w:sz w:val="22"/>
                <w:szCs w:val="22"/>
              </w:rPr>
              <w:t xml:space="preserve"> the individual concerned must be informed and there must be a legal basis for processing the Pers</w:t>
            </w:r>
            <w:r w:rsidR="00234F2F">
              <w:rPr>
                <w:rFonts w:ascii="Arial" w:hAnsi="Arial" w:cs="Arial"/>
                <w:spacing w:val="-1"/>
                <w:sz w:val="22"/>
                <w:szCs w:val="22"/>
              </w:rPr>
              <w:t xml:space="preserve">onal Data for the other purpose unless an exemption under the Data Protection legislation is applicable. </w:t>
            </w:r>
          </w:p>
          <w:p w14:paraId="418BEC8A" w14:textId="77777777" w:rsidR="00AC6AF1" w:rsidRPr="00AC6AF1" w:rsidRDefault="00AC6AF1" w:rsidP="00AC6AF1">
            <w:pPr>
              <w:pStyle w:val="NormalWeb"/>
              <w:spacing w:after="0"/>
              <w:ind w:left="34"/>
              <w:jc w:val="both"/>
              <w:rPr>
                <w:rFonts w:ascii="Arial" w:hAnsi="Arial" w:cs="Arial"/>
                <w:spacing w:val="-1"/>
                <w:sz w:val="22"/>
                <w:szCs w:val="22"/>
              </w:rPr>
            </w:pPr>
          </w:p>
        </w:tc>
      </w:tr>
    </w:tbl>
    <w:p w14:paraId="49CFEA20" w14:textId="77777777" w:rsidR="00B2122C" w:rsidRDefault="00B2122C"/>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tblGrid>
      <w:tr w:rsidR="00AC6AF1" w:rsidRPr="00B2122C" w14:paraId="70C492C9" w14:textId="77777777" w:rsidTr="002C6072">
        <w:trPr>
          <w:trHeight w:val="393"/>
        </w:trPr>
        <w:tc>
          <w:tcPr>
            <w:tcW w:w="992" w:type="dxa"/>
          </w:tcPr>
          <w:p w14:paraId="4855BBB2" w14:textId="77777777" w:rsidR="00AC6AF1" w:rsidRPr="00B2122C" w:rsidRDefault="00AC6AF1" w:rsidP="002C6072">
            <w:pPr>
              <w:rPr>
                <w:rFonts w:ascii="Arial" w:eastAsia="Arial" w:hAnsi="Arial" w:cs="Arial"/>
              </w:rPr>
            </w:pPr>
          </w:p>
        </w:tc>
        <w:tc>
          <w:tcPr>
            <w:tcW w:w="7938" w:type="dxa"/>
          </w:tcPr>
          <w:p w14:paraId="1C0E6EFD" w14:textId="77777777" w:rsidR="00AC6AF1" w:rsidRPr="00B2122C" w:rsidRDefault="00AC6AF1" w:rsidP="00AC6AF1">
            <w:pPr>
              <w:pStyle w:val="NormalWeb"/>
              <w:spacing w:after="0"/>
              <w:ind w:left="34"/>
              <w:jc w:val="both"/>
              <w:rPr>
                <w:rFonts w:ascii="Arial" w:hAnsi="Arial" w:cs="Arial"/>
                <w:b/>
                <w:spacing w:val="-1"/>
                <w:sz w:val="22"/>
                <w:szCs w:val="22"/>
              </w:rPr>
            </w:pPr>
            <w:r w:rsidRPr="00B2122C">
              <w:rPr>
                <w:rFonts w:ascii="Arial" w:hAnsi="Arial" w:cs="Arial"/>
                <w:b/>
                <w:spacing w:val="-1"/>
                <w:sz w:val="22"/>
                <w:szCs w:val="22"/>
              </w:rPr>
              <w:t>Disclosing Personal Data</w:t>
            </w:r>
          </w:p>
        </w:tc>
      </w:tr>
      <w:tr w:rsidR="00B2122C" w:rsidRPr="00B2122C" w14:paraId="55839080" w14:textId="77777777" w:rsidTr="002C6072">
        <w:trPr>
          <w:trHeight w:val="393"/>
        </w:trPr>
        <w:tc>
          <w:tcPr>
            <w:tcW w:w="992" w:type="dxa"/>
          </w:tcPr>
          <w:p w14:paraId="40400FAC" w14:textId="77777777" w:rsidR="00B2122C" w:rsidRPr="00B2122C" w:rsidRDefault="00B2122C" w:rsidP="002C6072">
            <w:pPr>
              <w:rPr>
                <w:rFonts w:ascii="Arial" w:eastAsia="Arial" w:hAnsi="Arial" w:cs="Arial"/>
              </w:rPr>
            </w:pPr>
            <w:r>
              <w:rPr>
                <w:rFonts w:ascii="Arial" w:eastAsia="Arial" w:hAnsi="Arial" w:cs="Arial"/>
              </w:rPr>
              <w:t>5.8</w:t>
            </w:r>
          </w:p>
        </w:tc>
        <w:tc>
          <w:tcPr>
            <w:tcW w:w="7938" w:type="dxa"/>
          </w:tcPr>
          <w:p w14:paraId="74A60DA0" w14:textId="77777777" w:rsidR="00B2122C" w:rsidRDefault="00B2122C" w:rsidP="00AC6AF1">
            <w:pPr>
              <w:pStyle w:val="NormalWeb"/>
              <w:spacing w:after="0"/>
              <w:ind w:left="34"/>
              <w:jc w:val="both"/>
              <w:rPr>
                <w:rFonts w:ascii="Arial" w:hAnsi="Arial" w:cs="Arial"/>
                <w:sz w:val="22"/>
                <w:szCs w:val="22"/>
              </w:rPr>
            </w:pPr>
            <w:r>
              <w:rPr>
                <w:rFonts w:ascii="Arial" w:hAnsi="Arial" w:cs="Arial"/>
                <w:sz w:val="22"/>
                <w:szCs w:val="22"/>
              </w:rPr>
              <w:t>Before disclosing Personal Data staff must ensure that they are speaking to the Data Subject or that they have the Subject’s consent to release it to a third party acting on their behalf.  If the person is present with the third party and staff are satisfied that it is the correct person and they provide verbal consent, a record of the circumstances of the situation shall be kept at the time of releasing the information.  In any other circumstance written consent of the Data Subject is required.</w:t>
            </w:r>
          </w:p>
          <w:p w14:paraId="2165B2A8" w14:textId="77777777" w:rsidR="00B2122C" w:rsidRPr="00B2122C" w:rsidRDefault="00B2122C" w:rsidP="00AC6AF1">
            <w:pPr>
              <w:pStyle w:val="NormalWeb"/>
              <w:spacing w:after="0"/>
              <w:ind w:left="34"/>
              <w:jc w:val="both"/>
              <w:rPr>
                <w:rFonts w:ascii="Arial" w:hAnsi="Arial" w:cs="Arial"/>
                <w:sz w:val="22"/>
                <w:szCs w:val="22"/>
              </w:rPr>
            </w:pPr>
          </w:p>
        </w:tc>
      </w:tr>
      <w:tr w:rsidR="00AC6AF1" w:rsidRPr="00B2122C" w14:paraId="30F5FE5A" w14:textId="77777777" w:rsidTr="002C6072">
        <w:trPr>
          <w:trHeight w:val="393"/>
        </w:trPr>
        <w:tc>
          <w:tcPr>
            <w:tcW w:w="992" w:type="dxa"/>
          </w:tcPr>
          <w:p w14:paraId="334B648E" w14:textId="77777777" w:rsidR="00AC6AF1" w:rsidRPr="00B2122C" w:rsidRDefault="00AC6AF1" w:rsidP="002C6072">
            <w:pPr>
              <w:rPr>
                <w:rFonts w:ascii="Arial" w:eastAsia="Arial" w:hAnsi="Arial" w:cs="Arial"/>
              </w:rPr>
            </w:pPr>
            <w:r w:rsidRPr="00B2122C">
              <w:rPr>
                <w:rFonts w:ascii="Arial" w:eastAsia="Arial" w:hAnsi="Arial" w:cs="Arial"/>
              </w:rPr>
              <w:t>5.9</w:t>
            </w:r>
          </w:p>
        </w:tc>
        <w:tc>
          <w:tcPr>
            <w:tcW w:w="7938" w:type="dxa"/>
          </w:tcPr>
          <w:p w14:paraId="6E5D5E32" w14:textId="77777777" w:rsidR="00AC6AF1" w:rsidRPr="00B2122C" w:rsidRDefault="00AC6AF1" w:rsidP="00AC6AF1">
            <w:pPr>
              <w:pStyle w:val="NormalWeb"/>
              <w:spacing w:after="0"/>
              <w:ind w:left="34"/>
              <w:jc w:val="both"/>
              <w:rPr>
                <w:rFonts w:ascii="Arial" w:hAnsi="Arial" w:cs="Arial"/>
                <w:spacing w:val="-1"/>
                <w:sz w:val="22"/>
                <w:szCs w:val="22"/>
              </w:rPr>
            </w:pPr>
            <w:r w:rsidRPr="00B2122C">
              <w:rPr>
                <w:rFonts w:ascii="Arial" w:hAnsi="Arial" w:cs="Arial"/>
                <w:sz w:val="22"/>
                <w:szCs w:val="22"/>
              </w:rPr>
              <w:t>In</w:t>
            </w:r>
            <w:r w:rsidRPr="00B2122C">
              <w:rPr>
                <w:rFonts w:ascii="Arial" w:hAnsi="Arial" w:cs="Arial"/>
                <w:spacing w:val="-1"/>
                <w:sz w:val="22"/>
                <w:szCs w:val="22"/>
              </w:rPr>
              <w:t xml:space="preserve"> </w:t>
            </w:r>
            <w:r w:rsidRPr="00B2122C">
              <w:rPr>
                <w:rFonts w:ascii="Arial" w:hAnsi="Arial" w:cs="Arial"/>
                <w:sz w:val="22"/>
                <w:szCs w:val="22"/>
              </w:rPr>
              <w:t>some</w:t>
            </w:r>
            <w:r w:rsidRPr="00B2122C">
              <w:rPr>
                <w:rFonts w:ascii="Arial" w:hAnsi="Arial" w:cs="Arial"/>
                <w:spacing w:val="-3"/>
                <w:sz w:val="22"/>
                <w:szCs w:val="22"/>
              </w:rPr>
              <w:t xml:space="preserve"> </w:t>
            </w:r>
            <w:r w:rsidRPr="00B2122C">
              <w:rPr>
                <w:rFonts w:ascii="Arial" w:hAnsi="Arial" w:cs="Arial"/>
                <w:spacing w:val="-1"/>
                <w:sz w:val="22"/>
                <w:szCs w:val="22"/>
              </w:rPr>
              <w:t>cases</w:t>
            </w:r>
            <w:r w:rsidRPr="00B2122C">
              <w:rPr>
                <w:rFonts w:ascii="Arial" w:hAnsi="Arial" w:cs="Arial"/>
                <w:sz w:val="22"/>
                <w:szCs w:val="22"/>
              </w:rPr>
              <w:t xml:space="preserve"> </w:t>
            </w:r>
            <w:r w:rsidRPr="00B2122C">
              <w:rPr>
                <w:rFonts w:ascii="Arial" w:hAnsi="Arial" w:cs="Arial"/>
                <w:spacing w:val="-2"/>
                <w:sz w:val="22"/>
                <w:szCs w:val="22"/>
              </w:rPr>
              <w:t xml:space="preserve">staff </w:t>
            </w:r>
            <w:r w:rsidRPr="00B2122C">
              <w:rPr>
                <w:rFonts w:ascii="Arial" w:hAnsi="Arial" w:cs="Arial"/>
                <w:spacing w:val="1"/>
                <w:sz w:val="22"/>
                <w:szCs w:val="22"/>
              </w:rPr>
              <w:t>may</w:t>
            </w:r>
            <w:r w:rsidRPr="00B2122C">
              <w:rPr>
                <w:rFonts w:ascii="Arial" w:hAnsi="Arial" w:cs="Arial"/>
                <w:spacing w:val="-2"/>
                <w:sz w:val="22"/>
                <w:szCs w:val="22"/>
              </w:rPr>
              <w:t xml:space="preserve"> </w:t>
            </w:r>
            <w:r w:rsidRPr="00B2122C">
              <w:rPr>
                <w:rFonts w:ascii="Arial" w:hAnsi="Arial" w:cs="Arial"/>
                <w:spacing w:val="-1"/>
                <w:sz w:val="22"/>
                <w:szCs w:val="22"/>
              </w:rPr>
              <w:t>be asked</w:t>
            </w:r>
            <w:r w:rsidRPr="00B2122C">
              <w:rPr>
                <w:rFonts w:ascii="Arial" w:hAnsi="Arial" w:cs="Arial"/>
                <w:spacing w:val="57"/>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provide information by</w:t>
            </w:r>
            <w:r w:rsidRPr="00B2122C">
              <w:rPr>
                <w:rFonts w:ascii="Arial" w:hAnsi="Arial" w:cs="Arial"/>
                <w:spacing w:val="-2"/>
                <w:sz w:val="22"/>
                <w:szCs w:val="22"/>
              </w:rPr>
              <w:t xml:space="preserve"> </w:t>
            </w:r>
            <w:r w:rsidRPr="00B2122C">
              <w:rPr>
                <w:rFonts w:ascii="Arial" w:hAnsi="Arial" w:cs="Arial"/>
                <w:spacing w:val="-1"/>
                <w:sz w:val="22"/>
                <w:szCs w:val="22"/>
              </w:rPr>
              <w:t>law.</w:t>
            </w:r>
            <w:r w:rsidRPr="00B2122C">
              <w:rPr>
                <w:rFonts w:ascii="Arial" w:hAnsi="Arial" w:cs="Arial"/>
                <w:sz w:val="22"/>
                <w:szCs w:val="22"/>
              </w:rPr>
              <w:t xml:space="preserve"> </w:t>
            </w:r>
            <w:r w:rsidRPr="00B2122C">
              <w:rPr>
                <w:rFonts w:ascii="Arial" w:hAnsi="Arial" w:cs="Arial"/>
                <w:spacing w:val="1"/>
                <w:sz w:val="22"/>
                <w:szCs w:val="22"/>
              </w:rPr>
              <w:t xml:space="preserve"> It is the </w:t>
            </w:r>
            <w:r w:rsidRPr="00B2122C">
              <w:rPr>
                <w:rFonts w:ascii="Arial" w:hAnsi="Arial" w:cs="Arial"/>
                <w:spacing w:val="-1"/>
                <w:sz w:val="22"/>
                <w:szCs w:val="22"/>
              </w:rPr>
              <w:t xml:space="preserve">responsibility of staff to ensure </w:t>
            </w:r>
            <w:r w:rsidRPr="00B2122C">
              <w:rPr>
                <w:rFonts w:ascii="Arial" w:hAnsi="Arial" w:cs="Arial"/>
                <w:spacing w:val="1"/>
                <w:sz w:val="22"/>
                <w:szCs w:val="22"/>
              </w:rPr>
              <w:t xml:space="preserve">that </w:t>
            </w:r>
            <w:r w:rsidRPr="00B2122C">
              <w:rPr>
                <w:rFonts w:ascii="Arial" w:hAnsi="Arial" w:cs="Arial"/>
                <w:spacing w:val="-1"/>
                <w:sz w:val="22"/>
                <w:szCs w:val="22"/>
              </w:rPr>
              <w:t>there is</w:t>
            </w:r>
            <w:r w:rsidRPr="00B2122C">
              <w:rPr>
                <w:rFonts w:ascii="Arial" w:hAnsi="Arial" w:cs="Arial"/>
                <w:sz w:val="22"/>
                <w:szCs w:val="22"/>
              </w:rPr>
              <w:t xml:space="preserve"> a</w:t>
            </w:r>
            <w:r w:rsidRPr="00B2122C">
              <w:rPr>
                <w:rFonts w:ascii="Arial" w:hAnsi="Arial" w:cs="Arial"/>
                <w:spacing w:val="-1"/>
                <w:sz w:val="22"/>
                <w:szCs w:val="22"/>
              </w:rPr>
              <w:t xml:space="preserve"> sound basis</w:t>
            </w:r>
            <w:r w:rsidRPr="00B2122C">
              <w:rPr>
                <w:rFonts w:ascii="Arial" w:hAnsi="Arial" w:cs="Arial"/>
                <w:sz w:val="22"/>
                <w:szCs w:val="22"/>
              </w:rPr>
              <w:t xml:space="preserve"> for</w:t>
            </w:r>
            <w:r w:rsidRPr="00B2122C">
              <w:rPr>
                <w:rFonts w:ascii="Arial" w:hAnsi="Arial" w:cs="Arial"/>
                <w:spacing w:val="79"/>
                <w:sz w:val="22"/>
                <w:szCs w:val="22"/>
              </w:rPr>
              <w:t xml:space="preserve"> </w:t>
            </w:r>
            <w:r w:rsidRPr="00B2122C">
              <w:rPr>
                <w:rFonts w:ascii="Arial" w:hAnsi="Arial" w:cs="Arial"/>
                <w:spacing w:val="-1"/>
                <w:sz w:val="22"/>
                <w:szCs w:val="22"/>
              </w:rPr>
              <w:t>releasing that</w:t>
            </w:r>
            <w:r w:rsidRPr="00B2122C">
              <w:rPr>
                <w:rFonts w:ascii="Arial" w:hAnsi="Arial" w:cs="Arial"/>
                <w:spacing w:val="1"/>
                <w:sz w:val="22"/>
                <w:szCs w:val="22"/>
              </w:rPr>
              <w:t xml:space="preserve"> </w:t>
            </w:r>
            <w:r w:rsidRPr="00B2122C">
              <w:rPr>
                <w:rFonts w:ascii="Arial" w:hAnsi="Arial" w:cs="Arial"/>
                <w:spacing w:val="-1"/>
                <w:sz w:val="22"/>
                <w:szCs w:val="22"/>
              </w:rPr>
              <w:t>Personal Data.</w:t>
            </w:r>
            <w:r w:rsidRPr="00B2122C">
              <w:rPr>
                <w:rFonts w:ascii="Arial" w:hAnsi="Arial" w:cs="Arial"/>
                <w:sz w:val="22"/>
                <w:szCs w:val="22"/>
              </w:rPr>
              <w:t xml:space="preserve"> </w:t>
            </w:r>
            <w:r w:rsidRPr="00B2122C">
              <w:rPr>
                <w:rFonts w:ascii="Arial" w:hAnsi="Arial" w:cs="Arial"/>
                <w:spacing w:val="1"/>
                <w:sz w:val="22"/>
                <w:szCs w:val="22"/>
              </w:rPr>
              <w:t xml:space="preserve"> </w:t>
            </w:r>
            <w:r w:rsidRPr="00B2122C">
              <w:rPr>
                <w:rFonts w:ascii="Arial" w:hAnsi="Arial" w:cs="Arial"/>
                <w:spacing w:val="-2"/>
                <w:sz w:val="22"/>
                <w:szCs w:val="22"/>
              </w:rPr>
              <w:t xml:space="preserve"> </w:t>
            </w:r>
            <w:r w:rsidRPr="00B2122C">
              <w:rPr>
                <w:rFonts w:ascii="Arial" w:hAnsi="Arial" w:cs="Arial"/>
                <w:spacing w:val="-1"/>
                <w:sz w:val="22"/>
                <w:szCs w:val="22"/>
              </w:rPr>
              <w:t>Personal Data must not be disclosed until</w:t>
            </w:r>
            <w:r w:rsidRPr="00B2122C">
              <w:rPr>
                <w:rFonts w:ascii="Arial" w:hAnsi="Arial" w:cs="Arial"/>
                <w:spacing w:val="2"/>
                <w:sz w:val="22"/>
                <w:szCs w:val="22"/>
              </w:rPr>
              <w:t xml:space="preserve"> staff </w:t>
            </w:r>
            <w:r w:rsidRPr="00B2122C">
              <w:rPr>
                <w:rFonts w:ascii="Arial" w:hAnsi="Arial" w:cs="Arial"/>
                <w:spacing w:val="-1"/>
                <w:sz w:val="22"/>
                <w:szCs w:val="22"/>
              </w:rPr>
              <w:t>are satisfied it</w:t>
            </w:r>
            <w:r w:rsidRPr="00B2122C">
              <w:rPr>
                <w:rFonts w:ascii="Arial" w:hAnsi="Arial" w:cs="Arial"/>
                <w:spacing w:val="1"/>
                <w:sz w:val="22"/>
                <w:szCs w:val="22"/>
              </w:rPr>
              <w:t xml:space="preserve"> </w:t>
            </w:r>
            <w:r w:rsidRPr="00B2122C">
              <w:rPr>
                <w:rFonts w:ascii="Arial" w:hAnsi="Arial" w:cs="Arial"/>
                <w:spacing w:val="-1"/>
                <w:sz w:val="22"/>
                <w:szCs w:val="22"/>
              </w:rPr>
              <w:t>is</w:t>
            </w:r>
            <w:r w:rsidRPr="00B2122C">
              <w:rPr>
                <w:rFonts w:ascii="Arial" w:hAnsi="Arial" w:cs="Arial"/>
                <w:sz w:val="22"/>
                <w:szCs w:val="22"/>
              </w:rPr>
              <w:t xml:space="preserve"> </w:t>
            </w:r>
            <w:r w:rsidRPr="00B2122C">
              <w:rPr>
                <w:rFonts w:ascii="Arial" w:hAnsi="Arial" w:cs="Arial"/>
                <w:spacing w:val="-1"/>
                <w:sz w:val="22"/>
                <w:szCs w:val="22"/>
              </w:rPr>
              <w:t>lawful</w:t>
            </w:r>
            <w:r w:rsidRPr="00B2122C">
              <w:rPr>
                <w:rFonts w:ascii="Arial" w:hAnsi="Arial" w:cs="Arial"/>
                <w:spacing w:val="89"/>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do so.  </w:t>
            </w:r>
            <w:r w:rsidRPr="00B2122C">
              <w:rPr>
                <w:rFonts w:ascii="Arial" w:hAnsi="Arial" w:cs="Arial"/>
                <w:spacing w:val="-2"/>
                <w:sz w:val="22"/>
                <w:szCs w:val="22"/>
              </w:rPr>
              <w:t>The</w:t>
            </w:r>
            <w:r w:rsidRPr="00B2122C">
              <w:rPr>
                <w:rFonts w:ascii="Arial" w:hAnsi="Arial" w:cs="Arial"/>
                <w:spacing w:val="-1"/>
                <w:sz w:val="22"/>
                <w:szCs w:val="22"/>
              </w:rPr>
              <w:t xml:space="preserve"> Data Protection Legislation</w:t>
            </w:r>
            <w:r w:rsidRPr="00B2122C">
              <w:rPr>
                <w:rFonts w:ascii="Arial" w:hAnsi="Arial" w:cs="Arial"/>
                <w:spacing w:val="1"/>
                <w:sz w:val="22"/>
                <w:szCs w:val="22"/>
              </w:rPr>
              <w:t xml:space="preserve"> </w:t>
            </w:r>
            <w:r w:rsidRPr="00B2122C">
              <w:rPr>
                <w:rFonts w:ascii="Arial" w:hAnsi="Arial" w:cs="Arial"/>
                <w:spacing w:val="-1"/>
                <w:sz w:val="22"/>
                <w:szCs w:val="22"/>
              </w:rPr>
              <w:t>may</w:t>
            </w:r>
            <w:r w:rsidRPr="00B2122C">
              <w:rPr>
                <w:rFonts w:ascii="Arial" w:hAnsi="Arial" w:cs="Arial"/>
                <w:spacing w:val="-6"/>
                <w:sz w:val="22"/>
                <w:szCs w:val="22"/>
              </w:rPr>
              <w:t xml:space="preserve"> </w:t>
            </w:r>
            <w:r w:rsidRPr="00B2122C">
              <w:rPr>
                <w:rFonts w:ascii="Arial" w:hAnsi="Arial" w:cs="Arial"/>
                <w:spacing w:val="-1"/>
                <w:sz w:val="22"/>
                <w:szCs w:val="22"/>
              </w:rPr>
              <w:t xml:space="preserve">give </w:t>
            </w:r>
            <w:r w:rsidRPr="00B2122C">
              <w:rPr>
                <w:rFonts w:ascii="Arial" w:hAnsi="Arial" w:cs="Arial"/>
                <w:sz w:val="22"/>
                <w:szCs w:val="22"/>
              </w:rPr>
              <w:t>the</w:t>
            </w:r>
            <w:r w:rsidRPr="00B2122C">
              <w:rPr>
                <w:rFonts w:ascii="Arial" w:hAnsi="Arial" w:cs="Arial"/>
                <w:spacing w:val="-1"/>
                <w:sz w:val="22"/>
                <w:szCs w:val="22"/>
              </w:rPr>
              <w:t xml:space="preserve"> person</w:t>
            </w:r>
            <w:r w:rsidRPr="00B2122C">
              <w:rPr>
                <w:rFonts w:ascii="Arial" w:hAnsi="Arial" w:cs="Arial"/>
                <w:spacing w:val="1"/>
                <w:sz w:val="22"/>
                <w:szCs w:val="22"/>
              </w:rPr>
              <w:t xml:space="preserve"> </w:t>
            </w:r>
            <w:r w:rsidRPr="00B2122C">
              <w:rPr>
                <w:rFonts w:ascii="Arial" w:hAnsi="Arial" w:cs="Arial"/>
                <w:spacing w:val="-1"/>
                <w:sz w:val="22"/>
                <w:szCs w:val="22"/>
              </w:rPr>
              <w:t>the right</w:t>
            </w:r>
            <w:r w:rsidRPr="00B2122C">
              <w:rPr>
                <w:rFonts w:ascii="Arial" w:hAnsi="Arial" w:cs="Arial"/>
                <w:sz w:val="22"/>
                <w:szCs w:val="22"/>
              </w:rPr>
              <w:t xml:space="preserve"> to</w:t>
            </w:r>
            <w:r w:rsidRPr="00B2122C">
              <w:rPr>
                <w:rFonts w:ascii="Arial" w:hAnsi="Arial" w:cs="Arial"/>
                <w:spacing w:val="1"/>
                <w:sz w:val="22"/>
                <w:szCs w:val="22"/>
              </w:rPr>
              <w:t xml:space="preserve"> </w:t>
            </w:r>
            <w:r w:rsidRPr="00B2122C">
              <w:rPr>
                <w:rFonts w:ascii="Arial" w:hAnsi="Arial" w:cs="Arial"/>
                <w:spacing w:val="-1"/>
                <w:sz w:val="22"/>
                <w:szCs w:val="22"/>
              </w:rPr>
              <w:t xml:space="preserve">ask </w:t>
            </w:r>
            <w:r w:rsidRPr="00B2122C">
              <w:rPr>
                <w:rFonts w:ascii="Arial" w:hAnsi="Arial" w:cs="Arial"/>
                <w:sz w:val="22"/>
                <w:szCs w:val="22"/>
              </w:rPr>
              <w:t>for</w:t>
            </w:r>
            <w:r w:rsidRPr="00B2122C">
              <w:rPr>
                <w:rFonts w:ascii="Arial" w:hAnsi="Arial" w:cs="Arial"/>
                <w:spacing w:val="-3"/>
                <w:sz w:val="22"/>
                <w:szCs w:val="22"/>
              </w:rPr>
              <w:t xml:space="preserve"> </w:t>
            </w:r>
            <w:r w:rsidRPr="00B2122C">
              <w:rPr>
                <w:rFonts w:ascii="Arial" w:hAnsi="Arial" w:cs="Arial"/>
                <w:sz w:val="22"/>
                <w:szCs w:val="22"/>
              </w:rPr>
              <w:t>the</w:t>
            </w:r>
            <w:r w:rsidRPr="00B2122C">
              <w:rPr>
                <w:rFonts w:ascii="Arial" w:hAnsi="Arial" w:cs="Arial"/>
                <w:spacing w:val="-1"/>
                <w:sz w:val="22"/>
                <w:szCs w:val="22"/>
              </w:rPr>
              <w:t xml:space="preserve"> information </w:t>
            </w:r>
            <w:r w:rsidRPr="00B2122C">
              <w:rPr>
                <w:rFonts w:ascii="Arial" w:hAnsi="Arial" w:cs="Arial"/>
                <w:sz w:val="22"/>
                <w:szCs w:val="22"/>
              </w:rPr>
              <w:t>but</w:t>
            </w:r>
            <w:r w:rsidRPr="00B2122C">
              <w:rPr>
                <w:rFonts w:ascii="Arial" w:hAnsi="Arial" w:cs="Arial"/>
                <w:spacing w:val="-2"/>
                <w:sz w:val="22"/>
                <w:szCs w:val="22"/>
              </w:rPr>
              <w:t xml:space="preserve"> staff </w:t>
            </w:r>
            <w:r w:rsidRPr="00B2122C">
              <w:rPr>
                <w:rFonts w:ascii="Arial" w:hAnsi="Arial" w:cs="Arial"/>
                <w:sz w:val="22"/>
                <w:szCs w:val="22"/>
              </w:rPr>
              <w:t>may</w:t>
            </w:r>
            <w:r w:rsidRPr="00B2122C">
              <w:rPr>
                <w:rFonts w:ascii="Arial" w:hAnsi="Arial" w:cs="Arial"/>
                <w:spacing w:val="-3"/>
                <w:sz w:val="22"/>
                <w:szCs w:val="22"/>
              </w:rPr>
              <w:t xml:space="preserve"> </w:t>
            </w:r>
            <w:r w:rsidRPr="00B2122C">
              <w:rPr>
                <w:rFonts w:ascii="Arial" w:hAnsi="Arial" w:cs="Arial"/>
                <w:sz w:val="22"/>
                <w:szCs w:val="22"/>
              </w:rPr>
              <w:t>not</w:t>
            </w:r>
            <w:r w:rsidRPr="00B2122C">
              <w:rPr>
                <w:rFonts w:ascii="Arial" w:hAnsi="Arial" w:cs="Arial"/>
                <w:spacing w:val="43"/>
                <w:sz w:val="22"/>
                <w:szCs w:val="22"/>
              </w:rPr>
              <w:t xml:space="preserve"> </w:t>
            </w:r>
            <w:r w:rsidRPr="00B2122C">
              <w:rPr>
                <w:rFonts w:ascii="Arial" w:hAnsi="Arial" w:cs="Arial"/>
                <w:sz w:val="22"/>
                <w:szCs w:val="22"/>
              </w:rPr>
              <w:t>be</w:t>
            </w:r>
            <w:r w:rsidRPr="00B2122C">
              <w:rPr>
                <w:rFonts w:ascii="Arial" w:hAnsi="Arial" w:cs="Arial"/>
                <w:spacing w:val="-1"/>
                <w:sz w:val="22"/>
                <w:szCs w:val="22"/>
              </w:rPr>
              <w:t xml:space="preserve"> under </w:t>
            </w:r>
            <w:r w:rsidRPr="00B2122C">
              <w:rPr>
                <w:rFonts w:ascii="Arial" w:hAnsi="Arial" w:cs="Arial"/>
                <w:sz w:val="22"/>
                <w:szCs w:val="22"/>
              </w:rPr>
              <w:t>a</w:t>
            </w:r>
            <w:r w:rsidRPr="00B2122C">
              <w:rPr>
                <w:rFonts w:ascii="Arial" w:hAnsi="Arial" w:cs="Arial"/>
                <w:spacing w:val="-1"/>
                <w:sz w:val="22"/>
                <w:szCs w:val="22"/>
              </w:rPr>
              <w:t xml:space="preserve"> legal</w:t>
            </w:r>
            <w:r w:rsidRPr="00B2122C">
              <w:rPr>
                <w:rFonts w:ascii="Arial" w:hAnsi="Arial" w:cs="Arial"/>
                <w:spacing w:val="-2"/>
                <w:sz w:val="22"/>
                <w:szCs w:val="22"/>
              </w:rPr>
              <w:t xml:space="preserve"> </w:t>
            </w:r>
            <w:r w:rsidRPr="00B2122C">
              <w:rPr>
                <w:rFonts w:ascii="Arial" w:hAnsi="Arial" w:cs="Arial"/>
                <w:spacing w:val="-1"/>
                <w:sz w:val="22"/>
                <w:szCs w:val="22"/>
              </w:rPr>
              <w:t xml:space="preserve">obligation </w:t>
            </w:r>
            <w:r w:rsidRPr="00B2122C">
              <w:rPr>
                <w:rFonts w:ascii="Arial" w:hAnsi="Arial" w:cs="Arial"/>
                <w:sz w:val="22"/>
                <w:szCs w:val="22"/>
              </w:rPr>
              <w:t>to</w:t>
            </w:r>
            <w:r w:rsidRPr="00B2122C">
              <w:rPr>
                <w:rFonts w:ascii="Arial" w:hAnsi="Arial" w:cs="Arial"/>
                <w:spacing w:val="1"/>
                <w:sz w:val="22"/>
                <w:szCs w:val="22"/>
              </w:rPr>
              <w:t xml:space="preserve"> </w:t>
            </w:r>
            <w:r w:rsidRPr="00B2122C">
              <w:rPr>
                <w:rFonts w:ascii="Arial" w:hAnsi="Arial" w:cs="Arial"/>
                <w:spacing w:val="-1"/>
                <w:sz w:val="22"/>
                <w:szCs w:val="22"/>
              </w:rPr>
              <w:t>release that</w:t>
            </w:r>
            <w:r w:rsidRPr="00B2122C">
              <w:rPr>
                <w:rFonts w:ascii="Arial" w:hAnsi="Arial" w:cs="Arial"/>
                <w:sz w:val="22"/>
                <w:szCs w:val="22"/>
              </w:rPr>
              <w:t xml:space="preserve"> </w:t>
            </w:r>
            <w:r w:rsidRPr="00B2122C">
              <w:rPr>
                <w:rFonts w:ascii="Arial" w:hAnsi="Arial" w:cs="Arial"/>
                <w:spacing w:val="-1"/>
                <w:sz w:val="22"/>
                <w:szCs w:val="22"/>
              </w:rPr>
              <w:t>information.</w:t>
            </w:r>
            <w:r w:rsidRPr="00B2122C">
              <w:rPr>
                <w:rFonts w:ascii="Arial" w:hAnsi="Arial" w:cs="Arial"/>
                <w:spacing w:val="60"/>
                <w:sz w:val="22"/>
                <w:szCs w:val="22"/>
              </w:rPr>
              <w:t xml:space="preserve"> </w:t>
            </w:r>
            <w:r w:rsidRPr="00B2122C">
              <w:rPr>
                <w:rFonts w:ascii="Arial" w:hAnsi="Arial" w:cs="Arial"/>
                <w:spacing w:val="-1"/>
                <w:sz w:val="22"/>
                <w:szCs w:val="22"/>
              </w:rPr>
              <w:t>Do not</w:t>
            </w:r>
            <w:r w:rsidRPr="00B2122C">
              <w:rPr>
                <w:rFonts w:ascii="Arial" w:hAnsi="Arial" w:cs="Arial"/>
                <w:spacing w:val="1"/>
                <w:sz w:val="22"/>
                <w:szCs w:val="22"/>
              </w:rPr>
              <w:t xml:space="preserve"> </w:t>
            </w:r>
            <w:r w:rsidRPr="00B2122C">
              <w:rPr>
                <w:rFonts w:ascii="Arial" w:hAnsi="Arial" w:cs="Arial"/>
                <w:spacing w:val="-1"/>
                <w:sz w:val="22"/>
                <w:szCs w:val="22"/>
              </w:rPr>
              <w:t xml:space="preserve">disclose </w:t>
            </w:r>
            <w:r w:rsidRPr="00B2122C">
              <w:rPr>
                <w:rFonts w:ascii="Arial" w:hAnsi="Arial" w:cs="Arial"/>
                <w:sz w:val="22"/>
                <w:szCs w:val="22"/>
              </w:rPr>
              <w:t>any</w:t>
            </w:r>
            <w:r w:rsidRPr="00B2122C">
              <w:rPr>
                <w:rFonts w:ascii="Arial" w:hAnsi="Arial" w:cs="Arial"/>
                <w:spacing w:val="-2"/>
                <w:sz w:val="22"/>
                <w:szCs w:val="22"/>
              </w:rPr>
              <w:t xml:space="preserve"> </w:t>
            </w:r>
            <w:r w:rsidRPr="00B2122C">
              <w:rPr>
                <w:rFonts w:ascii="Arial" w:hAnsi="Arial" w:cs="Arial"/>
                <w:spacing w:val="-1"/>
                <w:sz w:val="22"/>
                <w:szCs w:val="22"/>
              </w:rPr>
              <w:t>Personal Data until</w:t>
            </w:r>
            <w:r w:rsidRPr="00B2122C">
              <w:rPr>
                <w:rFonts w:ascii="Arial" w:hAnsi="Arial" w:cs="Arial"/>
                <w:spacing w:val="2"/>
                <w:sz w:val="22"/>
                <w:szCs w:val="22"/>
              </w:rPr>
              <w:t xml:space="preserve"> </w:t>
            </w:r>
            <w:r w:rsidRPr="00B2122C">
              <w:rPr>
                <w:rFonts w:ascii="Arial" w:hAnsi="Arial" w:cs="Arial"/>
                <w:spacing w:val="-2"/>
                <w:sz w:val="22"/>
                <w:szCs w:val="22"/>
              </w:rPr>
              <w:t>you</w:t>
            </w:r>
            <w:r w:rsidRPr="00B2122C">
              <w:rPr>
                <w:rFonts w:ascii="Arial" w:hAnsi="Arial" w:cs="Arial"/>
                <w:spacing w:val="2"/>
                <w:sz w:val="22"/>
                <w:szCs w:val="22"/>
              </w:rPr>
              <w:t xml:space="preserve"> </w:t>
            </w:r>
            <w:r w:rsidRPr="00B2122C">
              <w:rPr>
                <w:rFonts w:ascii="Arial" w:hAnsi="Arial" w:cs="Arial"/>
                <w:spacing w:val="-1"/>
                <w:sz w:val="22"/>
                <w:szCs w:val="22"/>
              </w:rPr>
              <w:t>are satisfied it</w:t>
            </w:r>
            <w:r w:rsidRPr="00B2122C">
              <w:rPr>
                <w:rFonts w:ascii="Arial" w:hAnsi="Arial" w:cs="Arial"/>
                <w:spacing w:val="1"/>
                <w:sz w:val="22"/>
                <w:szCs w:val="22"/>
              </w:rPr>
              <w:t xml:space="preserve"> </w:t>
            </w:r>
            <w:r w:rsidRPr="00B2122C">
              <w:rPr>
                <w:rFonts w:ascii="Arial" w:hAnsi="Arial" w:cs="Arial"/>
                <w:spacing w:val="-1"/>
                <w:sz w:val="22"/>
                <w:szCs w:val="22"/>
              </w:rPr>
              <w:t>is</w:t>
            </w:r>
            <w:r w:rsidRPr="00B2122C">
              <w:rPr>
                <w:rFonts w:ascii="Arial" w:hAnsi="Arial" w:cs="Arial"/>
                <w:sz w:val="22"/>
                <w:szCs w:val="22"/>
              </w:rPr>
              <w:t xml:space="preserve"> </w:t>
            </w:r>
            <w:r w:rsidRPr="00B2122C">
              <w:rPr>
                <w:rFonts w:ascii="Arial" w:hAnsi="Arial" w:cs="Arial"/>
                <w:spacing w:val="-1"/>
                <w:sz w:val="22"/>
                <w:szCs w:val="22"/>
              </w:rPr>
              <w:t>lawful</w:t>
            </w:r>
            <w:r w:rsidRPr="00B2122C">
              <w:rPr>
                <w:rFonts w:ascii="Arial" w:hAnsi="Arial" w:cs="Arial"/>
                <w:spacing w:val="89"/>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do so.</w:t>
            </w:r>
          </w:p>
          <w:p w14:paraId="0EF3905D" w14:textId="77777777" w:rsidR="00AC6AF1" w:rsidRPr="00B2122C" w:rsidRDefault="00AC6AF1" w:rsidP="00AC6AF1">
            <w:pPr>
              <w:pStyle w:val="NormalWeb"/>
              <w:spacing w:after="0"/>
              <w:ind w:left="34"/>
              <w:jc w:val="both"/>
              <w:rPr>
                <w:rFonts w:ascii="Arial" w:hAnsi="Arial" w:cs="Arial"/>
                <w:sz w:val="22"/>
                <w:szCs w:val="22"/>
              </w:rPr>
            </w:pPr>
          </w:p>
        </w:tc>
      </w:tr>
      <w:tr w:rsidR="00AC6AF1" w:rsidRPr="00B2122C" w14:paraId="34DC6002" w14:textId="77777777" w:rsidTr="002C6072">
        <w:trPr>
          <w:trHeight w:val="393"/>
        </w:trPr>
        <w:tc>
          <w:tcPr>
            <w:tcW w:w="992" w:type="dxa"/>
          </w:tcPr>
          <w:p w14:paraId="682B8FDF" w14:textId="77777777" w:rsidR="00AC6AF1" w:rsidRPr="00B2122C" w:rsidRDefault="00AC6AF1" w:rsidP="002C6072">
            <w:pPr>
              <w:rPr>
                <w:rFonts w:ascii="Arial" w:eastAsia="Arial" w:hAnsi="Arial" w:cs="Arial"/>
              </w:rPr>
            </w:pPr>
            <w:r w:rsidRPr="00B2122C">
              <w:rPr>
                <w:rFonts w:ascii="Arial" w:eastAsia="Arial" w:hAnsi="Arial" w:cs="Arial"/>
              </w:rPr>
              <w:t>5.10</w:t>
            </w:r>
          </w:p>
        </w:tc>
        <w:tc>
          <w:tcPr>
            <w:tcW w:w="7938" w:type="dxa"/>
          </w:tcPr>
          <w:p w14:paraId="6A3B3B4C" w14:textId="77777777" w:rsidR="00381268" w:rsidRDefault="00FA6B4A" w:rsidP="00AC6AF1">
            <w:pPr>
              <w:pStyle w:val="NormalWeb"/>
              <w:spacing w:after="0"/>
              <w:ind w:left="34"/>
              <w:jc w:val="both"/>
              <w:rPr>
                <w:rFonts w:ascii="Arial" w:hAnsi="Arial" w:cs="Arial"/>
                <w:spacing w:val="-1"/>
                <w:sz w:val="22"/>
                <w:szCs w:val="22"/>
              </w:rPr>
            </w:pPr>
            <w:r w:rsidRPr="00B2122C">
              <w:rPr>
                <w:rFonts w:ascii="Arial" w:hAnsi="Arial" w:cs="Arial"/>
                <w:spacing w:val="-1"/>
                <w:sz w:val="22"/>
                <w:szCs w:val="22"/>
              </w:rPr>
              <w:t xml:space="preserve">Disclosure </w:t>
            </w:r>
            <w:r w:rsidRPr="00B2122C">
              <w:rPr>
                <w:rFonts w:ascii="Arial" w:hAnsi="Arial" w:cs="Arial"/>
                <w:spacing w:val="1"/>
                <w:sz w:val="22"/>
                <w:szCs w:val="22"/>
              </w:rPr>
              <w:t>may</w:t>
            </w:r>
            <w:r w:rsidRPr="00B2122C">
              <w:rPr>
                <w:rFonts w:ascii="Arial" w:hAnsi="Arial" w:cs="Arial"/>
                <w:spacing w:val="-2"/>
                <w:sz w:val="22"/>
                <w:szCs w:val="22"/>
              </w:rPr>
              <w:t xml:space="preserve"> </w:t>
            </w:r>
            <w:r w:rsidRPr="00B2122C">
              <w:rPr>
                <w:rFonts w:ascii="Arial" w:hAnsi="Arial" w:cs="Arial"/>
                <w:spacing w:val="-1"/>
                <w:sz w:val="22"/>
                <w:szCs w:val="22"/>
              </w:rPr>
              <w:t>be necessary</w:t>
            </w:r>
            <w:r w:rsidRPr="00B2122C">
              <w:rPr>
                <w:rFonts w:ascii="Arial" w:hAnsi="Arial" w:cs="Arial"/>
                <w:spacing w:val="-2"/>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protect</w:t>
            </w:r>
            <w:r w:rsidRPr="00B2122C">
              <w:rPr>
                <w:rFonts w:ascii="Arial" w:hAnsi="Arial" w:cs="Arial"/>
                <w:spacing w:val="1"/>
                <w:sz w:val="22"/>
                <w:szCs w:val="22"/>
              </w:rPr>
              <w:t xml:space="preserve"> </w:t>
            </w:r>
            <w:r w:rsidRPr="00B2122C">
              <w:rPr>
                <w:rFonts w:ascii="Arial" w:hAnsi="Arial" w:cs="Arial"/>
                <w:spacing w:val="-1"/>
                <w:sz w:val="22"/>
                <w:szCs w:val="22"/>
              </w:rPr>
              <w:t>the vital</w:t>
            </w:r>
            <w:r w:rsidRPr="00B2122C">
              <w:rPr>
                <w:rFonts w:ascii="Arial" w:hAnsi="Arial" w:cs="Arial"/>
                <w:spacing w:val="1"/>
                <w:sz w:val="22"/>
                <w:szCs w:val="22"/>
              </w:rPr>
              <w:t xml:space="preserve"> </w:t>
            </w:r>
            <w:r w:rsidRPr="00B2122C">
              <w:rPr>
                <w:rFonts w:ascii="Arial" w:hAnsi="Arial" w:cs="Arial"/>
                <w:spacing w:val="-1"/>
                <w:sz w:val="22"/>
                <w:szCs w:val="22"/>
              </w:rPr>
              <w:t>interests</w:t>
            </w:r>
            <w:r w:rsidRPr="00B2122C">
              <w:rPr>
                <w:rFonts w:ascii="Arial" w:hAnsi="Arial" w:cs="Arial"/>
                <w:sz w:val="22"/>
                <w:szCs w:val="22"/>
              </w:rPr>
              <w:t xml:space="preserve"> </w:t>
            </w:r>
            <w:r w:rsidRPr="00B2122C">
              <w:rPr>
                <w:rFonts w:ascii="Arial" w:hAnsi="Arial" w:cs="Arial"/>
                <w:spacing w:val="-2"/>
                <w:sz w:val="22"/>
                <w:szCs w:val="22"/>
              </w:rPr>
              <w:t>of</w:t>
            </w:r>
            <w:r w:rsidRPr="00B2122C">
              <w:rPr>
                <w:rFonts w:ascii="Arial" w:hAnsi="Arial" w:cs="Arial"/>
                <w:spacing w:val="3"/>
                <w:sz w:val="22"/>
                <w:szCs w:val="22"/>
              </w:rPr>
              <w:t xml:space="preserve"> </w:t>
            </w:r>
            <w:r w:rsidRPr="00B2122C">
              <w:rPr>
                <w:rFonts w:ascii="Arial" w:hAnsi="Arial" w:cs="Arial"/>
                <w:spacing w:val="-1"/>
                <w:sz w:val="22"/>
                <w:szCs w:val="22"/>
              </w:rPr>
              <w:t>the Data Subject</w:t>
            </w:r>
            <w:r w:rsidRPr="00B2122C">
              <w:rPr>
                <w:rFonts w:ascii="Arial" w:hAnsi="Arial" w:cs="Arial"/>
                <w:spacing w:val="-2"/>
                <w:sz w:val="22"/>
                <w:szCs w:val="22"/>
              </w:rPr>
              <w:t xml:space="preserve"> </w:t>
            </w:r>
            <w:r w:rsidRPr="00B2122C">
              <w:rPr>
                <w:rFonts w:ascii="Arial" w:hAnsi="Arial" w:cs="Arial"/>
                <w:sz w:val="22"/>
                <w:szCs w:val="22"/>
              </w:rPr>
              <w:t xml:space="preserve">for </w:t>
            </w:r>
            <w:r w:rsidRPr="00B2122C">
              <w:rPr>
                <w:rFonts w:ascii="Arial" w:hAnsi="Arial" w:cs="Arial"/>
                <w:spacing w:val="-1"/>
                <w:sz w:val="22"/>
                <w:szCs w:val="22"/>
              </w:rPr>
              <w:t xml:space="preserve">example </w:t>
            </w:r>
            <w:r w:rsidRPr="00B2122C">
              <w:rPr>
                <w:rFonts w:ascii="Arial" w:hAnsi="Arial" w:cs="Arial"/>
                <w:sz w:val="22"/>
                <w:szCs w:val="22"/>
              </w:rPr>
              <w:t>to</w:t>
            </w:r>
            <w:r w:rsidRPr="00B2122C">
              <w:rPr>
                <w:rFonts w:ascii="Arial" w:hAnsi="Arial" w:cs="Arial"/>
                <w:spacing w:val="67"/>
                <w:sz w:val="22"/>
                <w:szCs w:val="22"/>
              </w:rPr>
              <w:t xml:space="preserve"> </w:t>
            </w:r>
            <w:r w:rsidRPr="00B2122C">
              <w:rPr>
                <w:rFonts w:ascii="Arial" w:hAnsi="Arial" w:cs="Arial"/>
                <w:spacing w:val="-1"/>
                <w:sz w:val="22"/>
                <w:szCs w:val="22"/>
              </w:rPr>
              <w:t>prevent</w:t>
            </w:r>
            <w:r w:rsidRPr="00B2122C">
              <w:rPr>
                <w:rFonts w:ascii="Arial" w:hAnsi="Arial" w:cs="Arial"/>
                <w:spacing w:val="1"/>
                <w:sz w:val="22"/>
                <w:szCs w:val="22"/>
              </w:rPr>
              <w:t xml:space="preserve"> </w:t>
            </w:r>
            <w:r w:rsidRPr="00B2122C">
              <w:rPr>
                <w:rFonts w:ascii="Arial" w:hAnsi="Arial" w:cs="Arial"/>
                <w:spacing w:val="-1"/>
                <w:sz w:val="22"/>
                <w:szCs w:val="22"/>
              </w:rPr>
              <w:t>serious</w:t>
            </w:r>
            <w:r w:rsidRPr="00B2122C">
              <w:rPr>
                <w:rFonts w:ascii="Arial" w:hAnsi="Arial" w:cs="Arial"/>
                <w:sz w:val="22"/>
                <w:szCs w:val="22"/>
              </w:rPr>
              <w:t xml:space="preserve"> harm,</w:t>
            </w:r>
            <w:r w:rsidRPr="00B2122C">
              <w:rPr>
                <w:rFonts w:ascii="Arial" w:hAnsi="Arial" w:cs="Arial"/>
                <w:spacing w:val="-2"/>
                <w:sz w:val="22"/>
                <w:szCs w:val="22"/>
              </w:rPr>
              <w:t xml:space="preserve"> </w:t>
            </w:r>
            <w:r w:rsidRPr="00B2122C">
              <w:rPr>
                <w:rFonts w:ascii="Arial" w:hAnsi="Arial" w:cs="Arial"/>
                <w:sz w:val="22"/>
                <w:szCs w:val="22"/>
              </w:rPr>
              <w:t xml:space="preserve">or </w:t>
            </w:r>
            <w:r w:rsidRPr="00B2122C">
              <w:rPr>
                <w:rFonts w:ascii="Arial" w:hAnsi="Arial" w:cs="Arial"/>
                <w:spacing w:val="-1"/>
                <w:sz w:val="22"/>
                <w:szCs w:val="22"/>
              </w:rPr>
              <w:t xml:space="preserve">in </w:t>
            </w:r>
            <w:r w:rsidRPr="00B2122C">
              <w:rPr>
                <w:rFonts w:ascii="Arial" w:hAnsi="Arial" w:cs="Arial"/>
                <w:sz w:val="22"/>
                <w:szCs w:val="22"/>
              </w:rPr>
              <w:t>a</w:t>
            </w:r>
            <w:r w:rsidRPr="00B2122C">
              <w:rPr>
                <w:rFonts w:ascii="Arial" w:hAnsi="Arial" w:cs="Arial"/>
                <w:spacing w:val="-1"/>
                <w:sz w:val="22"/>
                <w:szCs w:val="22"/>
              </w:rPr>
              <w:t xml:space="preserve"> </w:t>
            </w:r>
            <w:r w:rsidRPr="00B2122C">
              <w:rPr>
                <w:rFonts w:ascii="Arial" w:hAnsi="Arial" w:cs="Arial"/>
                <w:sz w:val="22"/>
                <w:szCs w:val="22"/>
              </w:rPr>
              <w:t>life</w:t>
            </w:r>
            <w:r w:rsidRPr="00B2122C">
              <w:rPr>
                <w:rFonts w:ascii="Arial" w:hAnsi="Arial" w:cs="Arial"/>
                <w:spacing w:val="-1"/>
                <w:sz w:val="22"/>
                <w:szCs w:val="22"/>
              </w:rPr>
              <w:t xml:space="preserve"> or</w:t>
            </w:r>
            <w:r w:rsidRPr="00B2122C">
              <w:rPr>
                <w:rFonts w:ascii="Arial" w:hAnsi="Arial" w:cs="Arial"/>
                <w:sz w:val="22"/>
                <w:szCs w:val="22"/>
              </w:rPr>
              <w:t xml:space="preserve"> </w:t>
            </w:r>
            <w:r w:rsidRPr="00B2122C">
              <w:rPr>
                <w:rFonts w:ascii="Arial" w:hAnsi="Arial" w:cs="Arial"/>
                <w:spacing w:val="-1"/>
                <w:sz w:val="22"/>
                <w:szCs w:val="22"/>
              </w:rPr>
              <w:t>death situation. Do not</w:t>
            </w:r>
            <w:r w:rsidRPr="00B2122C">
              <w:rPr>
                <w:rFonts w:ascii="Arial" w:hAnsi="Arial" w:cs="Arial"/>
                <w:spacing w:val="1"/>
                <w:sz w:val="22"/>
                <w:szCs w:val="22"/>
              </w:rPr>
              <w:t xml:space="preserve"> </w:t>
            </w:r>
            <w:r w:rsidRPr="00B2122C">
              <w:rPr>
                <w:rFonts w:ascii="Arial" w:hAnsi="Arial" w:cs="Arial"/>
                <w:spacing w:val="-1"/>
                <w:sz w:val="22"/>
                <w:szCs w:val="22"/>
              </w:rPr>
              <w:t xml:space="preserve">disclose </w:t>
            </w:r>
            <w:r w:rsidRPr="00B2122C">
              <w:rPr>
                <w:rFonts w:ascii="Arial" w:hAnsi="Arial" w:cs="Arial"/>
                <w:sz w:val="22"/>
                <w:szCs w:val="22"/>
              </w:rPr>
              <w:t>any</w:t>
            </w:r>
            <w:r w:rsidRPr="00B2122C">
              <w:rPr>
                <w:rFonts w:ascii="Arial" w:hAnsi="Arial" w:cs="Arial"/>
                <w:spacing w:val="-2"/>
                <w:sz w:val="22"/>
                <w:szCs w:val="22"/>
              </w:rPr>
              <w:t xml:space="preserve"> </w:t>
            </w:r>
            <w:r w:rsidRPr="00B2122C">
              <w:rPr>
                <w:rFonts w:ascii="Arial" w:hAnsi="Arial" w:cs="Arial"/>
                <w:spacing w:val="-1"/>
                <w:sz w:val="22"/>
                <w:szCs w:val="22"/>
              </w:rPr>
              <w:t>Personal Data until</w:t>
            </w:r>
            <w:r w:rsidRPr="00B2122C">
              <w:rPr>
                <w:rFonts w:ascii="Arial" w:hAnsi="Arial" w:cs="Arial"/>
                <w:spacing w:val="2"/>
                <w:sz w:val="22"/>
                <w:szCs w:val="22"/>
              </w:rPr>
              <w:t xml:space="preserve"> </w:t>
            </w:r>
            <w:r w:rsidRPr="00B2122C">
              <w:rPr>
                <w:rFonts w:ascii="Arial" w:hAnsi="Arial" w:cs="Arial"/>
                <w:spacing w:val="-1"/>
                <w:sz w:val="22"/>
                <w:szCs w:val="22"/>
              </w:rPr>
              <w:t>satisfied it</w:t>
            </w:r>
            <w:r w:rsidRPr="00B2122C">
              <w:rPr>
                <w:rFonts w:ascii="Arial" w:hAnsi="Arial" w:cs="Arial"/>
                <w:spacing w:val="1"/>
                <w:sz w:val="22"/>
                <w:szCs w:val="22"/>
              </w:rPr>
              <w:t xml:space="preserve"> </w:t>
            </w:r>
            <w:r w:rsidRPr="00B2122C">
              <w:rPr>
                <w:rFonts w:ascii="Arial" w:hAnsi="Arial" w:cs="Arial"/>
                <w:spacing w:val="-1"/>
                <w:sz w:val="22"/>
                <w:szCs w:val="22"/>
              </w:rPr>
              <w:t>is</w:t>
            </w:r>
            <w:r w:rsidRPr="00B2122C">
              <w:rPr>
                <w:rFonts w:ascii="Arial" w:hAnsi="Arial" w:cs="Arial"/>
                <w:sz w:val="22"/>
                <w:szCs w:val="22"/>
              </w:rPr>
              <w:t xml:space="preserve"> </w:t>
            </w:r>
            <w:r w:rsidRPr="00B2122C">
              <w:rPr>
                <w:rFonts w:ascii="Arial" w:hAnsi="Arial" w:cs="Arial"/>
                <w:spacing w:val="-1"/>
                <w:sz w:val="22"/>
                <w:szCs w:val="22"/>
              </w:rPr>
              <w:t>lawful</w:t>
            </w:r>
            <w:r w:rsidRPr="00B2122C">
              <w:rPr>
                <w:rFonts w:ascii="Arial" w:hAnsi="Arial" w:cs="Arial"/>
                <w:spacing w:val="89"/>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do so.</w:t>
            </w:r>
          </w:p>
          <w:p w14:paraId="7D5EB1EA" w14:textId="77777777" w:rsidR="00FA6B4A" w:rsidRPr="00B2122C" w:rsidRDefault="00FA6B4A" w:rsidP="00AC6AF1">
            <w:pPr>
              <w:pStyle w:val="NormalWeb"/>
              <w:spacing w:after="0"/>
              <w:ind w:left="34"/>
              <w:jc w:val="both"/>
              <w:rPr>
                <w:rFonts w:ascii="Arial" w:hAnsi="Arial" w:cs="Arial"/>
                <w:sz w:val="22"/>
                <w:szCs w:val="22"/>
              </w:rPr>
            </w:pPr>
          </w:p>
        </w:tc>
      </w:tr>
      <w:tr w:rsidR="00FA6B4A" w:rsidRPr="00B2122C" w14:paraId="064573D9" w14:textId="77777777" w:rsidTr="002C6072">
        <w:trPr>
          <w:trHeight w:val="393"/>
        </w:trPr>
        <w:tc>
          <w:tcPr>
            <w:tcW w:w="992" w:type="dxa"/>
          </w:tcPr>
          <w:p w14:paraId="055C0C44" w14:textId="77777777" w:rsidR="00FA6B4A" w:rsidRPr="00B2122C" w:rsidRDefault="00FA6B4A" w:rsidP="002C6072">
            <w:pPr>
              <w:rPr>
                <w:rFonts w:ascii="Arial" w:eastAsia="Arial" w:hAnsi="Arial" w:cs="Arial"/>
              </w:rPr>
            </w:pPr>
            <w:r w:rsidRPr="00B2122C">
              <w:rPr>
                <w:rFonts w:ascii="Arial" w:eastAsia="Arial" w:hAnsi="Arial" w:cs="Arial"/>
              </w:rPr>
              <w:t>5.11</w:t>
            </w:r>
          </w:p>
        </w:tc>
        <w:tc>
          <w:tcPr>
            <w:tcW w:w="7938" w:type="dxa"/>
          </w:tcPr>
          <w:p w14:paraId="374F3085" w14:textId="77777777" w:rsidR="00FA6B4A" w:rsidRPr="00B2122C" w:rsidRDefault="00FA6B4A" w:rsidP="00AC6AF1">
            <w:pPr>
              <w:pStyle w:val="NormalWeb"/>
              <w:spacing w:after="0"/>
              <w:ind w:left="34"/>
              <w:jc w:val="both"/>
              <w:rPr>
                <w:rFonts w:ascii="Arial" w:hAnsi="Arial" w:cs="Arial"/>
                <w:spacing w:val="-1"/>
                <w:sz w:val="22"/>
                <w:szCs w:val="22"/>
              </w:rPr>
            </w:pPr>
            <w:r w:rsidRPr="00B2122C">
              <w:rPr>
                <w:rFonts w:ascii="Arial" w:hAnsi="Arial" w:cs="Arial"/>
                <w:spacing w:val="-1"/>
                <w:sz w:val="22"/>
                <w:szCs w:val="22"/>
              </w:rPr>
              <w:t>Obtain</w:t>
            </w:r>
            <w:r w:rsidRPr="00B2122C">
              <w:rPr>
                <w:rFonts w:ascii="Arial" w:hAnsi="Arial" w:cs="Arial"/>
                <w:spacing w:val="1"/>
                <w:sz w:val="22"/>
                <w:szCs w:val="22"/>
              </w:rPr>
              <w:t xml:space="preserve"> </w:t>
            </w:r>
            <w:r w:rsidRPr="00B2122C">
              <w:rPr>
                <w:rFonts w:ascii="Arial" w:hAnsi="Arial" w:cs="Arial"/>
                <w:spacing w:val="-2"/>
                <w:sz w:val="22"/>
                <w:szCs w:val="22"/>
              </w:rPr>
              <w:t>legal</w:t>
            </w:r>
            <w:r w:rsidRPr="00B2122C">
              <w:rPr>
                <w:rFonts w:ascii="Arial" w:hAnsi="Arial" w:cs="Arial"/>
                <w:spacing w:val="1"/>
                <w:sz w:val="22"/>
                <w:szCs w:val="22"/>
              </w:rPr>
              <w:t xml:space="preserve"> </w:t>
            </w:r>
            <w:r w:rsidRPr="00B2122C">
              <w:rPr>
                <w:rFonts w:ascii="Arial" w:hAnsi="Arial" w:cs="Arial"/>
                <w:spacing w:val="-1"/>
                <w:sz w:val="22"/>
                <w:szCs w:val="22"/>
              </w:rPr>
              <w:t xml:space="preserve">advice </w:t>
            </w:r>
            <w:r w:rsidRPr="00B2122C">
              <w:rPr>
                <w:rFonts w:ascii="Arial" w:hAnsi="Arial" w:cs="Arial"/>
                <w:sz w:val="22"/>
                <w:szCs w:val="22"/>
              </w:rPr>
              <w:t>if</w:t>
            </w:r>
            <w:r w:rsidRPr="00B2122C">
              <w:rPr>
                <w:rFonts w:ascii="Arial" w:hAnsi="Arial" w:cs="Arial"/>
                <w:spacing w:val="3"/>
                <w:sz w:val="22"/>
                <w:szCs w:val="22"/>
              </w:rPr>
              <w:t xml:space="preserve"> </w:t>
            </w:r>
            <w:r w:rsidRPr="00B2122C">
              <w:rPr>
                <w:rFonts w:ascii="Arial" w:hAnsi="Arial" w:cs="Arial"/>
                <w:spacing w:val="-2"/>
                <w:sz w:val="22"/>
                <w:szCs w:val="22"/>
              </w:rPr>
              <w:t>you</w:t>
            </w:r>
            <w:r w:rsidRPr="00B2122C">
              <w:rPr>
                <w:rFonts w:ascii="Arial" w:hAnsi="Arial" w:cs="Arial"/>
                <w:spacing w:val="1"/>
                <w:sz w:val="22"/>
                <w:szCs w:val="22"/>
              </w:rPr>
              <w:t xml:space="preserve"> </w:t>
            </w:r>
            <w:r w:rsidRPr="00B2122C">
              <w:rPr>
                <w:rFonts w:ascii="Arial" w:hAnsi="Arial" w:cs="Arial"/>
                <w:spacing w:val="-1"/>
                <w:sz w:val="22"/>
                <w:szCs w:val="22"/>
              </w:rPr>
              <w:t>are</w:t>
            </w:r>
            <w:r w:rsidRPr="00B2122C">
              <w:rPr>
                <w:rFonts w:ascii="Arial" w:hAnsi="Arial" w:cs="Arial"/>
                <w:spacing w:val="51"/>
                <w:sz w:val="22"/>
                <w:szCs w:val="22"/>
              </w:rPr>
              <w:t xml:space="preserve"> </w:t>
            </w:r>
            <w:r w:rsidRPr="00B2122C">
              <w:rPr>
                <w:rFonts w:ascii="Arial" w:hAnsi="Arial" w:cs="Arial"/>
                <w:spacing w:val="-1"/>
                <w:sz w:val="22"/>
                <w:szCs w:val="22"/>
              </w:rPr>
              <w:t>unsure.</w:t>
            </w:r>
          </w:p>
          <w:p w14:paraId="74053169" w14:textId="77777777" w:rsidR="00FA6B4A" w:rsidRPr="00B2122C" w:rsidRDefault="00FA6B4A" w:rsidP="00AC6AF1">
            <w:pPr>
              <w:pStyle w:val="NormalWeb"/>
              <w:spacing w:after="0"/>
              <w:ind w:left="34"/>
              <w:jc w:val="both"/>
              <w:rPr>
                <w:rFonts w:ascii="Arial" w:hAnsi="Arial" w:cs="Arial"/>
                <w:spacing w:val="-1"/>
                <w:sz w:val="22"/>
                <w:szCs w:val="22"/>
              </w:rPr>
            </w:pPr>
          </w:p>
        </w:tc>
      </w:tr>
      <w:tr w:rsidR="00FA6B4A" w:rsidRPr="00B2122C" w14:paraId="05727641" w14:textId="77777777" w:rsidTr="002C6072">
        <w:trPr>
          <w:trHeight w:val="393"/>
        </w:trPr>
        <w:tc>
          <w:tcPr>
            <w:tcW w:w="992" w:type="dxa"/>
          </w:tcPr>
          <w:p w14:paraId="3179F21F" w14:textId="77777777" w:rsidR="00FA6B4A" w:rsidRPr="00B2122C" w:rsidRDefault="00FA6B4A" w:rsidP="002C6072">
            <w:pPr>
              <w:rPr>
                <w:rFonts w:ascii="Arial" w:eastAsia="Arial" w:hAnsi="Arial" w:cs="Arial"/>
              </w:rPr>
            </w:pPr>
          </w:p>
        </w:tc>
        <w:tc>
          <w:tcPr>
            <w:tcW w:w="7938" w:type="dxa"/>
          </w:tcPr>
          <w:p w14:paraId="2E4A6222" w14:textId="77777777" w:rsidR="00381268" w:rsidRDefault="00381268" w:rsidP="00AC6AF1">
            <w:pPr>
              <w:pStyle w:val="NormalWeb"/>
              <w:spacing w:after="0"/>
              <w:ind w:left="34"/>
              <w:jc w:val="both"/>
              <w:rPr>
                <w:rFonts w:ascii="Arial" w:hAnsi="Arial" w:cs="Arial"/>
                <w:b/>
                <w:spacing w:val="-1"/>
                <w:sz w:val="22"/>
                <w:szCs w:val="22"/>
              </w:rPr>
            </w:pPr>
          </w:p>
          <w:p w14:paraId="0AB17D7F" w14:textId="77777777" w:rsidR="00234F2F" w:rsidRDefault="00234F2F" w:rsidP="00AC6AF1">
            <w:pPr>
              <w:pStyle w:val="NormalWeb"/>
              <w:spacing w:after="0"/>
              <w:ind w:left="34"/>
              <w:jc w:val="both"/>
              <w:rPr>
                <w:rFonts w:ascii="Arial" w:hAnsi="Arial" w:cs="Arial"/>
                <w:b/>
                <w:spacing w:val="-1"/>
                <w:sz w:val="22"/>
                <w:szCs w:val="22"/>
              </w:rPr>
            </w:pPr>
          </w:p>
          <w:p w14:paraId="56281ADF" w14:textId="77777777" w:rsidR="00234F2F" w:rsidRDefault="00234F2F" w:rsidP="00AC6AF1">
            <w:pPr>
              <w:pStyle w:val="NormalWeb"/>
              <w:spacing w:after="0"/>
              <w:ind w:left="34"/>
              <w:jc w:val="both"/>
              <w:rPr>
                <w:rFonts w:ascii="Arial" w:hAnsi="Arial" w:cs="Arial"/>
                <w:b/>
                <w:spacing w:val="-1"/>
                <w:sz w:val="22"/>
                <w:szCs w:val="22"/>
              </w:rPr>
            </w:pPr>
          </w:p>
          <w:p w14:paraId="5B9BBD85" w14:textId="77777777" w:rsidR="00234F2F" w:rsidRDefault="00234F2F" w:rsidP="00AC6AF1">
            <w:pPr>
              <w:pStyle w:val="NormalWeb"/>
              <w:spacing w:after="0"/>
              <w:ind w:left="34"/>
              <w:jc w:val="both"/>
              <w:rPr>
                <w:rFonts w:ascii="Arial" w:hAnsi="Arial" w:cs="Arial"/>
                <w:b/>
                <w:spacing w:val="-1"/>
                <w:sz w:val="22"/>
                <w:szCs w:val="22"/>
              </w:rPr>
            </w:pPr>
          </w:p>
          <w:p w14:paraId="76A38824" w14:textId="77777777" w:rsidR="00381268" w:rsidRDefault="00381268" w:rsidP="00AC6AF1">
            <w:pPr>
              <w:pStyle w:val="NormalWeb"/>
              <w:spacing w:after="0"/>
              <w:ind w:left="34"/>
              <w:jc w:val="both"/>
              <w:rPr>
                <w:rFonts w:ascii="Arial" w:hAnsi="Arial" w:cs="Arial"/>
                <w:b/>
                <w:spacing w:val="-1"/>
                <w:sz w:val="22"/>
                <w:szCs w:val="22"/>
              </w:rPr>
            </w:pPr>
          </w:p>
          <w:p w14:paraId="7AAACC74" w14:textId="77777777" w:rsidR="00FA6B4A" w:rsidRPr="00B2122C" w:rsidRDefault="00FA6B4A" w:rsidP="00AC6AF1">
            <w:pPr>
              <w:pStyle w:val="NormalWeb"/>
              <w:spacing w:after="0"/>
              <w:ind w:left="34"/>
              <w:jc w:val="both"/>
              <w:rPr>
                <w:rFonts w:ascii="Arial" w:hAnsi="Arial" w:cs="Arial"/>
                <w:b/>
                <w:spacing w:val="-1"/>
                <w:sz w:val="22"/>
                <w:szCs w:val="22"/>
              </w:rPr>
            </w:pPr>
            <w:r w:rsidRPr="00B2122C">
              <w:rPr>
                <w:rFonts w:ascii="Arial" w:hAnsi="Arial" w:cs="Arial"/>
                <w:b/>
                <w:spacing w:val="-1"/>
                <w:sz w:val="22"/>
                <w:szCs w:val="22"/>
              </w:rPr>
              <w:lastRenderedPageBreak/>
              <w:t>Disclosing Personal Data to Members</w:t>
            </w:r>
          </w:p>
        </w:tc>
      </w:tr>
      <w:tr w:rsidR="00FA6B4A" w:rsidRPr="00B2122C" w14:paraId="121450E5" w14:textId="77777777" w:rsidTr="002C6072">
        <w:trPr>
          <w:trHeight w:val="393"/>
        </w:trPr>
        <w:tc>
          <w:tcPr>
            <w:tcW w:w="992" w:type="dxa"/>
          </w:tcPr>
          <w:p w14:paraId="132F55B0" w14:textId="77777777" w:rsidR="00FA6B4A" w:rsidRPr="00B2122C" w:rsidRDefault="00FA6B4A" w:rsidP="002C6072">
            <w:pPr>
              <w:rPr>
                <w:rFonts w:ascii="Arial" w:eastAsia="Arial" w:hAnsi="Arial" w:cs="Arial"/>
              </w:rPr>
            </w:pPr>
            <w:r w:rsidRPr="00B2122C">
              <w:rPr>
                <w:rFonts w:ascii="Arial" w:eastAsia="Arial" w:hAnsi="Arial" w:cs="Arial"/>
              </w:rPr>
              <w:lastRenderedPageBreak/>
              <w:t>5.12</w:t>
            </w:r>
          </w:p>
        </w:tc>
        <w:tc>
          <w:tcPr>
            <w:tcW w:w="7938" w:type="dxa"/>
          </w:tcPr>
          <w:p w14:paraId="19F6EBA6" w14:textId="77777777" w:rsidR="00FA6B4A" w:rsidRPr="00B2122C" w:rsidRDefault="00FA6B4A" w:rsidP="00AC6AF1">
            <w:pPr>
              <w:pStyle w:val="NormalWeb"/>
              <w:spacing w:after="0"/>
              <w:ind w:left="34"/>
              <w:jc w:val="both"/>
              <w:rPr>
                <w:rFonts w:ascii="Arial" w:hAnsi="Arial" w:cs="Arial"/>
                <w:spacing w:val="-1"/>
                <w:sz w:val="22"/>
                <w:szCs w:val="22"/>
              </w:rPr>
            </w:pPr>
            <w:r w:rsidRPr="00B2122C">
              <w:rPr>
                <w:rFonts w:ascii="Arial" w:hAnsi="Arial" w:cs="Arial"/>
                <w:sz w:val="22"/>
                <w:szCs w:val="22"/>
              </w:rPr>
              <w:t>Before</w:t>
            </w:r>
            <w:r w:rsidRPr="00B2122C">
              <w:rPr>
                <w:rFonts w:ascii="Arial" w:hAnsi="Arial" w:cs="Arial"/>
                <w:spacing w:val="-1"/>
                <w:sz w:val="22"/>
                <w:szCs w:val="22"/>
              </w:rPr>
              <w:t xml:space="preserve"> releasing information </w:t>
            </w:r>
            <w:r w:rsidRPr="00B2122C">
              <w:rPr>
                <w:rFonts w:ascii="Arial" w:hAnsi="Arial" w:cs="Arial"/>
                <w:sz w:val="22"/>
                <w:szCs w:val="22"/>
              </w:rPr>
              <w:t>to</w:t>
            </w:r>
            <w:r w:rsidRPr="00B2122C">
              <w:rPr>
                <w:rFonts w:ascii="Arial" w:hAnsi="Arial" w:cs="Arial"/>
                <w:spacing w:val="-1"/>
                <w:sz w:val="22"/>
                <w:szCs w:val="22"/>
              </w:rPr>
              <w:t xml:space="preserve"> elected</w:t>
            </w:r>
            <w:r w:rsidRPr="00B2122C">
              <w:rPr>
                <w:rFonts w:ascii="Arial" w:hAnsi="Arial" w:cs="Arial"/>
                <w:spacing w:val="2"/>
                <w:sz w:val="22"/>
                <w:szCs w:val="22"/>
              </w:rPr>
              <w:t xml:space="preserve"> </w:t>
            </w:r>
            <w:r w:rsidRPr="00B2122C">
              <w:rPr>
                <w:rFonts w:ascii="Arial" w:hAnsi="Arial" w:cs="Arial"/>
                <w:spacing w:val="-1"/>
                <w:sz w:val="22"/>
                <w:szCs w:val="22"/>
              </w:rPr>
              <w:t>Members,</w:t>
            </w:r>
            <w:r w:rsidRPr="00B2122C">
              <w:rPr>
                <w:rFonts w:ascii="Arial" w:hAnsi="Arial" w:cs="Arial"/>
                <w:spacing w:val="1"/>
                <w:sz w:val="22"/>
                <w:szCs w:val="22"/>
              </w:rPr>
              <w:t xml:space="preserve"> </w:t>
            </w:r>
            <w:r w:rsidRPr="00B2122C">
              <w:rPr>
                <w:rFonts w:ascii="Arial" w:hAnsi="Arial" w:cs="Arial"/>
                <w:spacing w:val="-1"/>
                <w:sz w:val="22"/>
                <w:szCs w:val="22"/>
              </w:rPr>
              <w:t>staff</w:t>
            </w:r>
            <w:r w:rsidRPr="00B2122C">
              <w:rPr>
                <w:rFonts w:ascii="Arial" w:hAnsi="Arial" w:cs="Arial"/>
                <w:sz w:val="22"/>
                <w:szCs w:val="22"/>
              </w:rPr>
              <w:t xml:space="preserve"> </w:t>
            </w:r>
            <w:r w:rsidRPr="00B2122C">
              <w:rPr>
                <w:rFonts w:ascii="Arial" w:hAnsi="Arial" w:cs="Arial"/>
                <w:spacing w:val="-1"/>
                <w:sz w:val="22"/>
                <w:szCs w:val="22"/>
              </w:rPr>
              <w:t xml:space="preserve">need </w:t>
            </w:r>
            <w:r w:rsidRPr="00B2122C">
              <w:rPr>
                <w:rFonts w:ascii="Arial" w:hAnsi="Arial" w:cs="Arial"/>
                <w:sz w:val="22"/>
                <w:szCs w:val="22"/>
              </w:rPr>
              <w:t>to</w:t>
            </w:r>
            <w:r w:rsidRPr="00B2122C">
              <w:rPr>
                <w:rFonts w:ascii="Arial" w:hAnsi="Arial" w:cs="Arial"/>
                <w:spacing w:val="-1"/>
                <w:sz w:val="22"/>
                <w:szCs w:val="22"/>
              </w:rPr>
              <w:t xml:space="preserve"> ascertain </w:t>
            </w:r>
            <w:r w:rsidRPr="00B2122C">
              <w:rPr>
                <w:rFonts w:ascii="Arial" w:hAnsi="Arial" w:cs="Arial"/>
                <w:sz w:val="22"/>
                <w:szCs w:val="22"/>
              </w:rPr>
              <w:t xml:space="preserve">for </w:t>
            </w:r>
            <w:r w:rsidRPr="00B2122C">
              <w:rPr>
                <w:rFonts w:ascii="Arial" w:hAnsi="Arial" w:cs="Arial"/>
                <w:spacing w:val="-2"/>
                <w:sz w:val="22"/>
                <w:szCs w:val="22"/>
              </w:rPr>
              <w:t>what</w:t>
            </w:r>
            <w:r w:rsidRPr="00B2122C">
              <w:rPr>
                <w:rFonts w:ascii="Arial" w:hAnsi="Arial" w:cs="Arial"/>
                <w:spacing w:val="1"/>
                <w:sz w:val="22"/>
                <w:szCs w:val="22"/>
              </w:rPr>
              <w:t xml:space="preserve"> </w:t>
            </w:r>
            <w:r w:rsidRPr="00B2122C">
              <w:rPr>
                <w:rFonts w:ascii="Arial" w:hAnsi="Arial" w:cs="Arial"/>
                <w:spacing w:val="-1"/>
                <w:sz w:val="22"/>
                <w:szCs w:val="22"/>
              </w:rPr>
              <w:t>purpose</w:t>
            </w:r>
            <w:r w:rsidRPr="00B2122C">
              <w:rPr>
                <w:rFonts w:ascii="Arial" w:hAnsi="Arial" w:cs="Arial"/>
                <w:spacing w:val="65"/>
                <w:sz w:val="22"/>
                <w:szCs w:val="22"/>
              </w:rPr>
              <w:t xml:space="preserve"> </w:t>
            </w:r>
            <w:r w:rsidRPr="00B2122C">
              <w:rPr>
                <w:rFonts w:ascii="Arial" w:hAnsi="Arial" w:cs="Arial"/>
                <w:spacing w:val="-1"/>
                <w:sz w:val="22"/>
                <w:szCs w:val="22"/>
              </w:rPr>
              <w:t>the Member</w:t>
            </w:r>
            <w:r w:rsidRPr="00B2122C">
              <w:rPr>
                <w:rFonts w:ascii="Arial" w:hAnsi="Arial" w:cs="Arial"/>
                <w:sz w:val="22"/>
                <w:szCs w:val="22"/>
              </w:rPr>
              <w:t xml:space="preserve"> </w:t>
            </w:r>
            <w:r w:rsidRPr="00B2122C">
              <w:rPr>
                <w:rFonts w:ascii="Arial" w:hAnsi="Arial" w:cs="Arial"/>
                <w:spacing w:val="-1"/>
                <w:sz w:val="22"/>
                <w:szCs w:val="22"/>
              </w:rPr>
              <w:t>is</w:t>
            </w:r>
            <w:r w:rsidRPr="00B2122C">
              <w:rPr>
                <w:rFonts w:ascii="Arial" w:hAnsi="Arial" w:cs="Arial"/>
                <w:sz w:val="22"/>
                <w:szCs w:val="22"/>
              </w:rPr>
              <w:t xml:space="preserve"> </w:t>
            </w:r>
            <w:r w:rsidRPr="00B2122C">
              <w:rPr>
                <w:rFonts w:ascii="Arial" w:hAnsi="Arial" w:cs="Arial"/>
                <w:spacing w:val="-1"/>
                <w:sz w:val="22"/>
                <w:szCs w:val="22"/>
              </w:rPr>
              <w:t>requesting the information.</w:t>
            </w:r>
            <w:r w:rsidRPr="00B2122C">
              <w:rPr>
                <w:rFonts w:ascii="Arial" w:hAnsi="Arial" w:cs="Arial"/>
                <w:sz w:val="22"/>
                <w:szCs w:val="22"/>
              </w:rPr>
              <w:t xml:space="preserve"> </w:t>
            </w:r>
            <w:r w:rsidRPr="00B2122C">
              <w:rPr>
                <w:rFonts w:ascii="Arial" w:hAnsi="Arial" w:cs="Arial"/>
                <w:spacing w:val="6"/>
                <w:sz w:val="22"/>
                <w:szCs w:val="22"/>
              </w:rPr>
              <w:t xml:space="preserve"> </w:t>
            </w:r>
            <w:r w:rsidRPr="00B2122C">
              <w:rPr>
                <w:rFonts w:ascii="Arial" w:hAnsi="Arial" w:cs="Arial"/>
                <w:spacing w:val="-1"/>
                <w:sz w:val="22"/>
                <w:szCs w:val="22"/>
              </w:rPr>
              <w:t>Elected Members</w:t>
            </w:r>
            <w:r w:rsidRPr="00B2122C">
              <w:rPr>
                <w:rFonts w:ascii="Arial" w:hAnsi="Arial" w:cs="Arial"/>
                <w:sz w:val="22"/>
                <w:szCs w:val="22"/>
              </w:rPr>
              <w:t xml:space="preserve"> </w:t>
            </w:r>
            <w:r w:rsidRPr="00B2122C">
              <w:rPr>
                <w:rFonts w:ascii="Arial" w:hAnsi="Arial" w:cs="Arial"/>
                <w:spacing w:val="-2"/>
                <w:sz w:val="22"/>
                <w:szCs w:val="22"/>
              </w:rPr>
              <w:t>have</w:t>
            </w:r>
            <w:r w:rsidRPr="00B2122C">
              <w:rPr>
                <w:rFonts w:ascii="Arial" w:hAnsi="Arial" w:cs="Arial"/>
                <w:spacing w:val="-1"/>
                <w:sz w:val="22"/>
                <w:szCs w:val="22"/>
              </w:rPr>
              <w:t xml:space="preserve"> up</w:t>
            </w:r>
            <w:r w:rsidRPr="00B2122C">
              <w:rPr>
                <w:rFonts w:ascii="Arial" w:hAnsi="Arial" w:cs="Arial"/>
                <w:spacing w:val="2"/>
                <w:sz w:val="22"/>
                <w:szCs w:val="22"/>
              </w:rPr>
              <w:t xml:space="preserve"> </w:t>
            </w:r>
            <w:r w:rsidRPr="00B2122C">
              <w:rPr>
                <w:rFonts w:ascii="Arial" w:hAnsi="Arial" w:cs="Arial"/>
                <w:sz w:val="22"/>
                <w:szCs w:val="22"/>
              </w:rPr>
              <w:t>to</w:t>
            </w:r>
            <w:r w:rsidRPr="00B2122C">
              <w:rPr>
                <w:rFonts w:ascii="Arial" w:hAnsi="Arial" w:cs="Arial"/>
                <w:spacing w:val="-1"/>
                <w:sz w:val="22"/>
                <w:szCs w:val="22"/>
              </w:rPr>
              <w:t xml:space="preserve"> </w:t>
            </w:r>
            <w:r w:rsidRPr="00B2122C">
              <w:rPr>
                <w:rFonts w:ascii="Arial" w:hAnsi="Arial" w:cs="Arial"/>
                <w:sz w:val="22"/>
                <w:szCs w:val="22"/>
              </w:rPr>
              <w:t>3</w:t>
            </w:r>
            <w:r w:rsidRPr="00B2122C">
              <w:rPr>
                <w:rFonts w:ascii="Arial" w:hAnsi="Arial" w:cs="Arial"/>
                <w:spacing w:val="-1"/>
                <w:sz w:val="22"/>
                <w:szCs w:val="22"/>
              </w:rPr>
              <w:t xml:space="preserve"> roles:</w:t>
            </w:r>
          </w:p>
          <w:p w14:paraId="30BB0750" w14:textId="77777777" w:rsidR="00FA6B4A" w:rsidRPr="00B2122C" w:rsidRDefault="00FA6B4A" w:rsidP="00AC6AF1">
            <w:pPr>
              <w:pStyle w:val="NormalWeb"/>
              <w:spacing w:after="0"/>
              <w:ind w:left="34"/>
              <w:jc w:val="both"/>
              <w:rPr>
                <w:rFonts w:ascii="Arial" w:hAnsi="Arial" w:cs="Arial"/>
                <w:b/>
                <w:spacing w:val="-1"/>
                <w:sz w:val="22"/>
                <w:szCs w:val="22"/>
              </w:rPr>
            </w:pPr>
          </w:p>
        </w:tc>
      </w:tr>
      <w:tr w:rsidR="00FA6B4A" w:rsidRPr="00B93243" w14:paraId="35C97F16" w14:textId="77777777" w:rsidTr="002C6072">
        <w:trPr>
          <w:trHeight w:val="393"/>
        </w:trPr>
        <w:tc>
          <w:tcPr>
            <w:tcW w:w="992" w:type="dxa"/>
          </w:tcPr>
          <w:p w14:paraId="307029F3" w14:textId="77777777" w:rsidR="00FA6B4A" w:rsidRPr="00B93243" w:rsidRDefault="00FA6B4A" w:rsidP="002C6072">
            <w:pPr>
              <w:rPr>
                <w:rFonts w:ascii="Arial" w:eastAsia="Arial" w:hAnsi="Arial" w:cs="Arial"/>
              </w:rPr>
            </w:pPr>
          </w:p>
        </w:tc>
        <w:tc>
          <w:tcPr>
            <w:tcW w:w="7938" w:type="dxa"/>
          </w:tcPr>
          <w:p w14:paraId="5A061110" w14:textId="77777777" w:rsidR="00FA6B4A" w:rsidRPr="00B93243" w:rsidRDefault="00B93243" w:rsidP="00B93243">
            <w:pPr>
              <w:pStyle w:val="NormalWeb"/>
              <w:spacing w:after="0"/>
              <w:ind w:left="743" w:hanging="709"/>
              <w:jc w:val="both"/>
              <w:rPr>
                <w:rFonts w:ascii="Arial" w:hAnsi="Arial" w:cs="Arial"/>
                <w:sz w:val="22"/>
                <w:szCs w:val="22"/>
              </w:rPr>
            </w:pPr>
            <w:r>
              <w:rPr>
                <w:rFonts w:ascii="Arial" w:hAnsi="Arial" w:cs="Arial"/>
                <w:sz w:val="22"/>
                <w:szCs w:val="22"/>
              </w:rPr>
              <w:t>1.</w:t>
            </w:r>
            <w:r>
              <w:rPr>
                <w:rFonts w:ascii="Arial" w:hAnsi="Arial" w:cs="Arial"/>
                <w:sz w:val="22"/>
                <w:szCs w:val="22"/>
              </w:rPr>
              <w:tab/>
            </w:r>
            <w:r w:rsidR="00FA6B4A" w:rsidRPr="00B93243">
              <w:rPr>
                <w:rFonts w:ascii="Arial" w:hAnsi="Arial" w:cs="Arial"/>
                <w:b/>
                <w:sz w:val="22"/>
                <w:szCs w:val="22"/>
              </w:rPr>
              <w:t>Acting as a Member</w:t>
            </w:r>
          </w:p>
        </w:tc>
      </w:tr>
      <w:tr w:rsidR="00FA6B4A" w:rsidRPr="00B93243" w14:paraId="036C28D1" w14:textId="77777777" w:rsidTr="002C6072">
        <w:trPr>
          <w:trHeight w:val="393"/>
        </w:trPr>
        <w:tc>
          <w:tcPr>
            <w:tcW w:w="992" w:type="dxa"/>
          </w:tcPr>
          <w:p w14:paraId="0E1D3487" w14:textId="77777777" w:rsidR="00FA6B4A" w:rsidRPr="00B93243" w:rsidRDefault="00FA6B4A" w:rsidP="002C6072">
            <w:pPr>
              <w:rPr>
                <w:rFonts w:ascii="Arial" w:eastAsia="Arial" w:hAnsi="Arial" w:cs="Arial"/>
              </w:rPr>
            </w:pPr>
          </w:p>
        </w:tc>
        <w:tc>
          <w:tcPr>
            <w:tcW w:w="7938" w:type="dxa"/>
          </w:tcPr>
          <w:p w14:paraId="1174E81A" w14:textId="77777777" w:rsidR="00FA6B4A" w:rsidRPr="00B93243" w:rsidRDefault="00FA6B4A" w:rsidP="00B93243">
            <w:pPr>
              <w:pStyle w:val="NormalWeb"/>
              <w:spacing w:after="0"/>
              <w:ind w:left="743"/>
              <w:jc w:val="both"/>
              <w:rPr>
                <w:rFonts w:ascii="Arial" w:hAnsi="Arial" w:cs="Arial"/>
                <w:spacing w:val="-1"/>
                <w:sz w:val="22"/>
                <w:szCs w:val="22"/>
              </w:rPr>
            </w:pPr>
            <w:r w:rsidRPr="00B93243">
              <w:rPr>
                <w:rFonts w:ascii="Arial" w:hAnsi="Arial" w:cs="Arial"/>
                <w:spacing w:val="-1"/>
                <w:sz w:val="22"/>
                <w:szCs w:val="22"/>
              </w:rPr>
              <w:t>Members</w:t>
            </w:r>
            <w:r w:rsidRPr="00B93243">
              <w:rPr>
                <w:rFonts w:ascii="Arial" w:hAnsi="Arial" w:cs="Arial"/>
                <w:sz w:val="22"/>
                <w:szCs w:val="22"/>
              </w:rPr>
              <w:t xml:space="preserve"> </w:t>
            </w:r>
            <w:r w:rsidRPr="00B93243">
              <w:rPr>
                <w:rFonts w:ascii="Arial" w:hAnsi="Arial" w:cs="Arial"/>
                <w:spacing w:val="-2"/>
                <w:sz w:val="22"/>
                <w:szCs w:val="22"/>
              </w:rPr>
              <w:t>have</w:t>
            </w:r>
            <w:r w:rsidRPr="00B93243">
              <w:rPr>
                <w:rFonts w:ascii="Arial" w:hAnsi="Arial" w:cs="Arial"/>
                <w:spacing w:val="-1"/>
                <w:sz w:val="22"/>
                <w:szCs w:val="22"/>
              </w:rPr>
              <w:t xml:space="preserve"> the same rights</w:t>
            </w:r>
            <w:r w:rsidRPr="00B93243">
              <w:rPr>
                <w:rFonts w:ascii="Arial" w:hAnsi="Arial" w:cs="Arial"/>
                <w:sz w:val="22"/>
                <w:szCs w:val="22"/>
              </w:rPr>
              <w:t xml:space="preserve"> </w:t>
            </w:r>
            <w:r w:rsidRPr="00B93243">
              <w:rPr>
                <w:rFonts w:ascii="Arial" w:hAnsi="Arial" w:cs="Arial"/>
                <w:spacing w:val="-1"/>
                <w:sz w:val="22"/>
                <w:szCs w:val="22"/>
              </w:rPr>
              <w:t>of</w:t>
            </w:r>
            <w:r w:rsidRPr="00B93243">
              <w:rPr>
                <w:rFonts w:ascii="Arial" w:hAnsi="Arial" w:cs="Arial"/>
                <w:spacing w:val="1"/>
                <w:sz w:val="22"/>
                <w:szCs w:val="22"/>
              </w:rPr>
              <w:t xml:space="preserve"> </w:t>
            </w:r>
            <w:r w:rsidRPr="00B93243">
              <w:rPr>
                <w:rFonts w:ascii="Arial" w:hAnsi="Arial" w:cs="Arial"/>
                <w:spacing w:val="-1"/>
                <w:sz w:val="22"/>
                <w:szCs w:val="22"/>
              </w:rPr>
              <w:t>access</w:t>
            </w:r>
            <w:r w:rsidRPr="00B93243">
              <w:rPr>
                <w:rFonts w:ascii="Arial" w:hAnsi="Arial" w:cs="Arial"/>
                <w:sz w:val="22"/>
                <w:szCs w:val="22"/>
              </w:rPr>
              <w:t xml:space="preserve"> to</w:t>
            </w:r>
            <w:r w:rsidRPr="00B93243">
              <w:rPr>
                <w:rFonts w:ascii="Arial" w:hAnsi="Arial" w:cs="Arial"/>
                <w:spacing w:val="-1"/>
                <w:sz w:val="22"/>
                <w:szCs w:val="22"/>
              </w:rPr>
              <w:t xml:space="preserve"> Personal Data as</w:t>
            </w:r>
            <w:r w:rsidRPr="00B93243">
              <w:rPr>
                <w:rFonts w:ascii="Arial" w:hAnsi="Arial" w:cs="Arial"/>
                <w:sz w:val="22"/>
                <w:szCs w:val="22"/>
              </w:rPr>
              <w:t xml:space="preserve"> </w:t>
            </w:r>
            <w:r w:rsidRPr="00B93243">
              <w:rPr>
                <w:rFonts w:ascii="Arial" w:hAnsi="Arial" w:cs="Arial"/>
                <w:spacing w:val="-1"/>
                <w:sz w:val="22"/>
                <w:szCs w:val="22"/>
              </w:rPr>
              <w:t>st</w:t>
            </w:r>
            <w:r w:rsidRPr="00B93243">
              <w:rPr>
                <w:rFonts w:ascii="Arial" w:hAnsi="Arial" w:cs="Arial"/>
                <w:spacing w:val="3"/>
                <w:sz w:val="22"/>
                <w:szCs w:val="22"/>
              </w:rPr>
              <w:t>aff wh</w:t>
            </w:r>
            <w:r w:rsidRPr="00B93243">
              <w:rPr>
                <w:rFonts w:ascii="Arial" w:hAnsi="Arial" w:cs="Arial"/>
                <w:spacing w:val="-2"/>
                <w:sz w:val="22"/>
                <w:szCs w:val="22"/>
              </w:rPr>
              <w:t>en</w:t>
            </w:r>
            <w:r w:rsidRPr="00B93243">
              <w:rPr>
                <w:rFonts w:ascii="Arial" w:hAnsi="Arial" w:cs="Arial"/>
                <w:spacing w:val="-1"/>
                <w:sz w:val="22"/>
                <w:szCs w:val="22"/>
              </w:rPr>
              <w:t xml:space="preserve"> acting in</w:t>
            </w:r>
            <w:r w:rsidRPr="00B93243">
              <w:rPr>
                <w:rFonts w:ascii="Arial" w:hAnsi="Arial" w:cs="Arial"/>
                <w:spacing w:val="67"/>
                <w:sz w:val="22"/>
                <w:szCs w:val="22"/>
              </w:rPr>
              <w:t xml:space="preserve"> </w:t>
            </w:r>
            <w:r w:rsidRPr="00B93243">
              <w:rPr>
                <w:rFonts w:ascii="Arial" w:hAnsi="Arial" w:cs="Arial"/>
                <w:spacing w:val="-1"/>
                <w:sz w:val="22"/>
                <w:szCs w:val="22"/>
              </w:rPr>
              <w:t>this</w:t>
            </w:r>
            <w:r w:rsidRPr="00B93243">
              <w:rPr>
                <w:rFonts w:ascii="Arial" w:hAnsi="Arial" w:cs="Arial"/>
                <w:sz w:val="22"/>
                <w:szCs w:val="22"/>
              </w:rPr>
              <w:t xml:space="preserve"> </w:t>
            </w:r>
            <w:r w:rsidRPr="00B93243">
              <w:rPr>
                <w:rFonts w:ascii="Arial" w:hAnsi="Arial" w:cs="Arial"/>
                <w:spacing w:val="-1"/>
                <w:sz w:val="22"/>
                <w:szCs w:val="22"/>
              </w:rPr>
              <w:t>role.</w:t>
            </w:r>
            <w:r w:rsidRPr="00B93243">
              <w:rPr>
                <w:rFonts w:ascii="Arial" w:hAnsi="Arial" w:cs="Arial"/>
                <w:sz w:val="22"/>
                <w:szCs w:val="22"/>
              </w:rPr>
              <w:t xml:space="preserve"> </w:t>
            </w:r>
            <w:r w:rsidRPr="00B93243">
              <w:rPr>
                <w:rFonts w:ascii="Arial" w:hAnsi="Arial" w:cs="Arial"/>
                <w:spacing w:val="1"/>
                <w:sz w:val="22"/>
                <w:szCs w:val="22"/>
              </w:rPr>
              <w:t xml:space="preserve"> </w:t>
            </w:r>
            <w:r w:rsidRPr="00B93243">
              <w:rPr>
                <w:rFonts w:ascii="Arial" w:hAnsi="Arial" w:cs="Arial"/>
                <w:spacing w:val="-1"/>
                <w:sz w:val="22"/>
                <w:szCs w:val="22"/>
              </w:rPr>
              <w:t>Staff</w:t>
            </w:r>
            <w:r w:rsidRPr="00B93243">
              <w:rPr>
                <w:rFonts w:ascii="Arial" w:hAnsi="Arial" w:cs="Arial"/>
                <w:sz w:val="22"/>
                <w:szCs w:val="22"/>
              </w:rPr>
              <w:t xml:space="preserve"> </w:t>
            </w:r>
            <w:r w:rsidRPr="00B93243">
              <w:rPr>
                <w:rFonts w:ascii="Arial" w:hAnsi="Arial" w:cs="Arial"/>
                <w:spacing w:val="-1"/>
                <w:sz w:val="22"/>
                <w:szCs w:val="22"/>
              </w:rPr>
              <w:t>should ensure that</w:t>
            </w:r>
            <w:r w:rsidRPr="00B93243">
              <w:rPr>
                <w:rFonts w:ascii="Arial" w:hAnsi="Arial" w:cs="Arial"/>
                <w:spacing w:val="1"/>
                <w:sz w:val="22"/>
                <w:szCs w:val="22"/>
              </w:rPr>
              <w:t xml:space="preserve"> </w:t>
            </w:r>
            <w:r w:rsidRPr="00B93243">
              <w:rPr>
                <w:rFonts w:ascii="Arial" w:hAnsi="Arial" w:cs="Arial"/>
                <w:spacing w:val="-1"/>
                <w:sz w:val="22"/>
                <w:szCs w:val="22"/>
              </w:rPr>
              <w:t>Members</w:t>
            </w:r>
            <w:r w:rsidRPr="00B93243">
              <w:rPr>
                <w:rFonts w:ascii="Arial" w:hAnsi="Arial" w:cs="Arial"/>
                <w:spacing w:val="-2"/>
                <w:sz w:val="22"/>
                <w:szCs w:val="22"/>
              </w:rPr>
              <w:t xml:space="preserve"> </w:t>
            </w:r>
            <w:r w:rsidRPr="00B93243">
              <w:rPr>
                <w:rFonts w:ascii="Arial" w:hAnsi="Arial" w:cs="Arial"/>
                <w:spacing w:val="-1"/>
                <w:sz w:val="22"/>
                <w:szCs w:val="22"/>
              </w:rPr>
              <w:t xml:space="preserve">need the Personal Data </w:t>
            </w:r>
            <w:r w:rsidRPr="00B93243">
              <w:rPr>
                <w:rFonts w:ascii="Arial" w:hAnsi="Arial" w:cs="Arial"/>
                <w:sz w:val="22"/>
                <w:szCs w:val="22"/>
              </w:rPr>
              <w:t>to</w:t>
            </w:r>
            <w:r w:rsidRPr="00B93243">
              <w:rPr>
                <w:rFonts w:ascii="Arial" w:hAnsi="Arial" w:cs="Arial"/>
                <w:spacing w:val="-1"/>
                <w:sz w:val="22"/>
                <w:szCs w:val="22"/>
              </w:rPr>
              <w:t xml:space="preserve"> carry</w:t>
            </w:r>
            <w:r w:rsidRPr="00B93243">
              <w:rPr>
                <w:rFonts w:ascii="Arial" w:hAnsi="Arial" w:cs="Arial"/>
                <w:spacing w:val="-2"/>
                <w:sz w:val="22"/>
                <w:szCs w:val="22"/>
              </w:rPr>
              <w:t xml:space="preserve"> </w:t>
            </w:r>
            <w:r w:rsidRPr="00B93243">
              <w:rPr>
                <w:rFonts w:ascii="Arial" w:hAnsi="Arial" w:cs="Arial"/>
                <w:spacing w:val="-1"/>
                <w:sz w:val="22"/>
                <w:szCs w:val="22"/>
              </w:rPr>
              <w:t>out</w:t>
            </w:r>
            <w:r w:rsidRPr="00B93243">
              <w:rPr>
                <w:rFonts w:ascii="Arial" w:hAnsi="Arial" w:cs="Arial"/>
                <w:spacing w:val="85"/>
                <w:sz w:val="22"/>
                <w:szCs w:val="22"/>
              </w:rPr>
              <w:t xml:space="preserve"> </w:t>
            </w:r>
            <w:r w:rsidRPr="00B93243">
              <w:rPr>
                <w:rFonts w:ascii="Arial" w:hAnsi="Arial" w:cs="Arial"/>
                <w:spacing w:val="-1"/>
                <w:sz w:val="22"/>
                <w:szCs w:val="22"/>
              </w:rPr>
              <w:t>their</w:t>
            </w:r>
            <w:r w:rsidRPr="00B93243">
              <w:rPr>
                <w:rFonts w:ascii="Arial" w:hAnsi="Arial" w:cs="Arial"/>
                <w:sz w:val="22"/>
                <w:szCs w:val="22"/>
              </w:rPr>
              <w:t xml:space="preserve"> </w:t>
            </w:r>
            <w:r w:rsidRPr="00B93243">
              <w:rPr>
                <w:rFonts w:ascii="Arial" w:hAnsi="Arial" w:cs="Arial"/>
                <w:spacing w:val="-1"/>
                <w:sz w:val="22"/>
                <w:szCs w:val="22"/>
              </w:rPr>
              <w:t>official duties</w:t>
            </w:r>
            <w:r w:rsidRPr="00B93243">
              <w:rPr>
                <w:rFonts w:ascii="Arial" w:hAnsi="Arial" w:cs="Arial"/>
                <w:sz w:val="22"/>
                <w:szCs w:val="22"/>
              </w:rPr>
              <w:t xml:space="preserve"> </w:t>
            </w:r>
            <w:r w:rsidRPr="00B93243">
              <w:rPr>
                <w:rFonts w:ascii="Arial" w:hAnsi="Arial" w:cs="Arial"/>
                <w:spacing w:val="-1"/>
                <w:sz w:val="22"/>
                <w:szCs w:val="22"/>
              </w:rPr>
              <w:t xml:space="preserve">and when releasing the information should </w:t>
            </w:r>
            <w:r w:rsidRPr="00B93243">
              <w:rPr>
                <w:rFonts w:ascii="Arial" w:hAnsi="Arial" w:cs="Arial"/>
                <w:sz w:val="22"/>
                <w:szCs w:val="22"/>
              </w:rPr>
              <w:t>specify</w:t>
            </w:r>
            <w:r w:rsidRPr="00B93243">
              <w:rPr>
                <w:rFonts w:ascii="Arial" w:hAnsi="Arial" w:cs="Arial"/>
                <w:spacing w:val="-2"/>
                <w:sz w:val="22"/>
                <w:szCs w:val="22"/>
              </w:rPr>
              <w:t xml:space="preserve"> </w:t>
            </w:r>
            <w:r w:rsidRPr="00B93243">
              <w:rPr>
                <w:rFonts w:ascii="Arial" w:hAnsi="Arial" w:cs="Arial"/>
                <w:spacing w:val="-1"/>
                <w:sz w:val="22"/>
                <w:szCs w:val="22"/>
              </w:rPr>
              <w:t>the purpose(s)</w:t>
            </w:r>
            <w:r w:rsidRPr="00B93243">
              <w:rPr>
                <w:rFonts w:ascii="Arial" w:hAnsi="Arial" w:cs="Arial"/>
                <w:sz w:val="22"/>
                <w:szCs w:val="22"/>
              </w:rPr>
              <w:t xml:space="preserve"> for </w:t>
            </w:r>
            <w:r w:rsidRPr="00B93243">
              <w:rPr>
                <w:rFonts w:ascii="Arial" w:hAnsi="Arial" w:cs="Arial"/>
                <w:spacing w:val="-2"/>
                <w:sz w:val="22"/>
                <w:szCs w:val="22"/>
              </w:rPr>
              <w:t>which</w:t>
            </w:r>
            <w:r w:rsidRPr="00B93243">
              <w:rPr>
                <w:rFonts w:ascii="Arial" w:hAnsi="Arial" w:cs="Arial"/>
                <w:spacing w:val="93"/>
                <w:sz w:val="22"/>
                <w:szCs w:val="22"/>
              </w:rPr>
              <w:t xml:space="preserve"> </w:t>
            </w:r>
            <w:r w:rsidRPr="00B93243">
              <w:rPr>
                <w:rFonts w:ascii="Arial" w:hAnsi="Arial" w:cs="Arial"/>
                <w:spacing w:val="-1"/>
                <w:sz w:val="22"/>
                <w:szCs w:val="22"/>
              </w:rPr>
              <w:t>the Personal Data</w:t>
            </w:r>
            <w:r w:rsidRPr="00B93243">
              <w:rPr>
                <w:rFonts w:ascii="Arial" w:hAnsi="Arial" w:cs="Arial"/>
                <w:spacing w:val="-3"/>
                <w:sz w:val="22"/>
                <w:szCs w:val="22"/>
              </w:rPr>
              <w:t xml:space="preserve"> </w:t>
            </w:r>
            <w:r w:rsidRPr="00B93243">
              <w:rPr>
                <w:rFonts w:ascii="Arial" w:hAnsi="Arial" w:cs="Arial"/>
                <w:spacing w:val="1"/>
                <w:sz w:val="22"/>
                <w:szCs w:val="22"/>
              </w:rPr>
              <w:t>may</w:t>
            </w:r>
            <w:r w:rsidRPr="00B93243">
              <w:rPr>
                <w:rFonts w:ascii="Arial" w:hAnsi="Arial" w:cs="Arial"/>
                <w:spacing w:val="-2"/>
                <w:sz w:val="22"/>
                <w:szCs w:val="22"/>
              </w:rPr>
              <w:t xml:space="preserve"> </w:t>
            </w:r>
            <w:r w:rsidRPr="00B93243">
              <w:rPr>
                <w:rFonts w:ascii="Arial" w:hAnsi="Arial" w:cs="Arial"/>
                <w:spacing w:val="-1"/>
                <w:sz w:val="22"/>
                <w:szCs w:val="22"/>
              </w:rPr>
              <w:t>be used or</w:t>
            </w:r>
            <w:r w:rsidRPr="00B93243">
              <w:rPr>
                <w:rFonts w:ascii="Arial" w:hAnsi="Arial" w:cs="Arial"/>
                <w:sz w:val="22"/>
                <w:szCs w:val="22"/>
              </w:rPr>
              <w:t xml:space="preserve"> </w:t>
            </w:r>
            <w:r w:rsidRPr="00B93243">
              <w:rPr>
                <w:rFonts w:ascii="Arial" w:hAnsi="Arial" w:cs="Arial"/>
                <w:spacing w:val="-1"/>
                <w:sz w:val="22"/>
                <w:szCs w:val="22"/>
              </w:rPr>
              <w:t>disclosed.</w:t>
            </w:r>
          </w:p>
          <w:p w14:paraId="4CF8E4BE" w14:textId="77777777" w:rsidR="00FA6B4A" w:rsidRPr="00B93243" w:rsidRDefault="00FA6B4A" w:rsidP="00FA6B4A">
            <w:pPr>
              <w:pStyle w:val="NormalWeb"/>
              <w:spacing w:after="0"/>
              <w:ind w:left="743"/>
              <w:jc w:val="both"/>
              <w:rPr>
                <w:rFonts w:ascii="Arial" w:hAnsi="Arial" w:cs="Arial"/>
                <w:sz w:val="22"/>
                <w:szCs w:val="22"/>
              </w:rPr>
            </w:pPr>
          </w:p>
        </w:tc>
      </w:tr>
      <w:tr w:rsidR="00FA6B4A" w:rsidRPr="00B93243" w14:paraId="1F8DCB31" w14:textId="77777777" w:rsidTr="002C6072">
        <w:trPr>
          <w:trHeight w:val="393"/>
        </w:trPr>
        <w:tc>
          <w:tcPr>
            <w:tcW w:w="992" w:type="dxa"/>
          </w:tcPr>
          <w:p w14:paraId="67667A98" w14:textId="77777777" w:rsidR="00FA6B4A" w:rsidRPr="00B93243" w:rsidRDefault="00FA6B4A" w:rsidP="002C6072">
            <w:pPr>
              <w:rPr>
                <w:rFonts w:ascii="Arial" w:eastAsia="Arial" w:hAnsi="Arial" w:cs="Arial"/>
              </w:rPr>
            </w:pPr>
          </w:p>
        </w:tc>
        <w:tc>
          <w:tcPr>
            <w:tcW w:w="7938" w:type="dxa"/>
          </w:tcPr>
          <w:p w14:paraId="6179FA8D" w14:textId="77777777" w:rsidR="00FA6B4A" w:rsidRPr="00B93243" w:rsidRDefault="00B93243" w:rsidP="00B93243">
            <w:pPr>
              <w:pStyle w:val="NormalWeb"/>
              <w:spacing w:after="0"/>
              <w:ind w:left="34"/>
              <w:jc w:val="both"/>
              <w:rPr>
                <w:rFonts w:ascii="Arial" w:hAnsi="Arial" w:cs="Arial"/>
                <w:spacing w:val="-1"/>
                <w:sz w:val="22"/>
                <w:szCs w:val="22"/>
              </w:rPr>
            </w:pPr>
            <w:r>
              <w:rPr>
                <w:rFonts w:ascii="Arial" w:hAnsi="Arial" w:cs="Arial"/>
                <w:spacing w:val="-1"/>
                <w:sz w:val="22"/>
                <w:szCs w:val="22"/>
              </w:rPr>
              <w:t>2.</w:t>
            </w:r>
            <w:r>
              <w:rPr>
                <w:rFonts w:ascii="Arial" w:hAnsi="Arial" w:cs="Arial"/>
                <w:spacing w:val="-1"/>
                <w:sz w:val="22"/>
                <w:szCs w:val="22"/>
              </w:rPr>
              <w:tab/>
            </w:r>
            <w:r w:rsidR="00FA6B4A" w:rsidRPr="00B93243">
              <w:rPr>
                <w:rFonts w:ascii="Arial" w:hAnsi="Arial" w:cs="Arial"/>
                <w:b/>
                <w:spacing w:val="-1"/>
                <w:sz w:val="22"/>
                <w:szCs w:val="22"/>
              </w:rPr>
              <w:t>Acting on behalf of local residents</w:t>
            </w:r>
          </w:p>
        </w:tc>
      </w:tr>
      <w:tr w:rsidR="00FA6B4A" w:rsidRPr="00B93243" w14:paraId="74E52088" w14:textId="77777777" w:rsidTr="002C6072">
        <w:trPr>
          <w:trHeight w:val="393"/>
        </w:trPr>
        <w:tc>
          <w:tcPr>
            <w:tcW w:w="992" w:type="dxa"/>
          </w:tcPr>
          <w:p w14:paraId="1DB8D3B8" w14:textId="77777777" w:rsidR="00FA6B4A" w:rsidRPr="00B93243" w:rsidRDefault="00FA6B4A" w:rsidP="002C6072">
            <w:pPr>
              <w:rPr>
                <w:rFonts w:ascii="Arial" w:eastAsia="Arial" w:hAnsi="Arial" w:cs="Arial"/>
              </w:rPr>
            </w:pPr>
          </w:p>
        </w:tc>
        <w:tc>
          <w:tcPr>
            <w:tcW w:w="7938" w:type="dxa"/>
          </w:tcPr>
          <w:p w14:paraId="569F072B" w14:textId="77777777" w:rsidR="00FA6B4A" w:rsidRPr="00B93243" w:rsidRDefault="00FA6B4A" w:rsidP="00B93243">
            <w:pPr>
              <w:pStyle w:val="NormalWeb"/>
              <w:spacing w:after="0"/>
              <w:ind w:left="743"/>
              <w:jc w:val="both"/>
              <w:rPr>
                <w:rFonts w:ascii="Arial" w:hAnsi="Arial" w:cs="Arial"/>
                <w:spacing w:val="-1"/>
                <w:sz w:val="22"/>
                <w:szCs w:val="22"/>
              </w:rPr>
            </w:pPr>
            <w:r w:rsidRPr="00B93243">
              <w:rPr>
                <w:rFonts w:ascii="Arial" w:hAnsi="Arial" w:cs="Arial"/>
                <w:spacing w:val="-1"/>
                <w:sz w:val="22"/>
                <w:szCs w:val="22"/>
              </w:rPr>
              <w:t>Staff do not, generally,</w:t>
            </w:r>
            <w:r w:rsidRPr="00B93243">
              <w:rPr>
                <w:rFonts w:ascii="Arial" w:hAnsi="Arial" w:cs="Arial"/>
                <w:spacing w:val="-2"/>
                <w:sz w:val="22"/>
                <w:szCs w:val="22"/>
              </w:rPr>
              <w:t xml:space="preserve"> </w:t>
            </w:r>
            <w:r w:rsidRPr="00B93243">
              <w:rPr>
                <w:rFonts w:ascii="Arial" w:hAnsi="Arial" w:cs="Arial"/>
                <w:spacing w:val="-1"/>
                <w:sz w:val="22"/>
                <w:szCs w:val="22"/>
              </w:rPr>
              <w:t xml:space="preserve">need </w:t>
            </w:r>
            <w:r w:rsidRPr="00B93243">
              <w:rPr>
                <w:rFonts w:ascii="Arial" w:hAnsi="Arial" w:cs="Arial"/>
                <w:sz w:val="22"/>
                <w:szCs w:val="22"/>
              </w:rPr>
              <w:t>to</w:t>
            </w:r>
            <w:r w:rsidRPr="00B93243">
              <w:rPr>
                <w:rFonts w:ascii="Arial" w:hAnsi="Arial" w:cs="Arial"/>
                <w:spacing w:val="-1"/>
                <w:sz w:val="22"/>
                <w:szCs w:val="22"/>
              </w:rPr>
              <w:t xml:space="preserve"> obtain</w:t>
            </w:r>
            <w:r w:rsidRPr="00B93243">
              <w:rPr>
                <w:rFonts w:ascii="Arial" w:hAnsi="Arial" w:cs="Arial"/>
                <w:spacing w:val="1"/>
                <w:sz w:val="22"/>
                <w:szCs w:val="22"/>
              </w:rPr>
              <w:t xml:space="preserve"> </w:t>
            </w:r>
            <w:r w:rsidRPr="00B93243">
              <w:rPr>
                <w:rFonts w:ascii="Arial" w:hAnsi="Arial" w:cs="Arial"/>
                <w:spacing w:val="-1"/>
                <w:sz w:val="22"/>
                <w:szCs w:val="22"/>
              </w:rPr>
              <w:t>the individuals</w:t>
            </w:r>
            <w:r w:rsidRPr="00B93243">
              <w:rPr>
                <w:rFonts w:ascii="Arial" w:hAnsi="Arial" w:cs="Arial"/>
                <w:spacing w:val="2"/>
                <w:sz w:val="22"/>
                <w:szCs w:val="22"/>
              </w:rPr>
              <w:t xml:space="preserve"> </w:t>
            </w:r>
            <w:r w:rsidRPr="00B93243">
              <w:rPr>
                <w:rFonts w:ascii="Arial" w:hAnsi="Arial" w:cs="Arial"/>
                <w:spacing w:val="-1"/>
                <w:sz w:val="22"/>
                <w:szCs w:val="22"/>
              </w:rPr>
              <w:t>consent</w:t>
            </w:r>
            <w:r w:rsidRPr="00B93243">
              <w:rPr>
                <w:rFonts w:ascii="Arial" w:hAnsi="Arial" w:cs="Arial"/>
                <w:spacing w:val="1"/>
                <w:sz w:val="22"/>
                <w:szCs w:val="22"/>
              </w:rPr>
              <w:t xml:space="preserve"> </w:t>
            </w:r>
            <w:r w:rsidRPr="00B93243">
              <w:rPr>
                <w:rFonts w:ascii="Arial" w:hAnsi="Arial" w:cs="Arial"/>
                <w:sz w:val="22"/>
                <w:szCs w:val="22"/>
              </w:rPr>
              <w:t>to</w:t>
            </w:r>
            <w:r w:rsidRPr="00B93243">
              <w:rPr>
                <w:rFonts w:ascii="Arial" w:hAnsi="Arial" w:cs="Arial"/>
                <w:spacing w:val="-1"/>
                <w:sz w:val="22"/>
                <w:szCs w:val="22"/>
              </w:rPr>
              <w:t xml:space="preserve"> disclose their</w:t>
            </w:r>
            <w:r w:rsidRPr="00B93243">
              <w:rPr>
                <w:rFonts w:ascii="Arial" w:hAnsi="Arial" w:cs="Arial"/>
                <w:sz w:val="22"/>
                <w:szCs w:val="22"/>
              </w:rPr>
              <w:t xml:space="preserve"> </w:t>
            </w:r>
            <w:r w:rsidRPr="00B93243">
              <w:rPr>
                <w:rFonts w:ascii="Arial" w:hAnsi="Arial" w:cs="Arial"/>
                <w:spacing w:val="-1"/>
                <w:sz w:val="22"/>
                <w:szCs w:val="22"/>
              </w:rPr>
              <w:t>Personal Data</w:t>
            </w:r>
            <w:r w:rsidRPr="00B93243">
              <w:rPr>
                <w:rFonts w:ascii="Arial" w:hAnsi="Arial" w:cs="Arial"/>
                <w:spacing w:val="89"/>
                <w:sz w:val="22"/>
                <w:szCs w:val="22"/>
              </w:rPr>
              <w:t xml:space="preserve"> </w:t>
            </w:r>
            <w:r w:rsidRPr="00B93243">
              <w:rPr>
                <w:rFonts w:ascii="Arial" w:hAnsi="Arial" w:cs="Arial"/>
                <w:sz w:val="22"/>
                <w:szCs w:val="22"/>
              </w:rPr>
              <w:t>to</w:t>
            </w:r>
            <w:r w:rsidRPr="00B93243">
              <w:rPr>
                <w:rFonts w:ascii="Arial" w:hAnsi="Arial" w:cs="Arial"/>
                <w:spacing w:val="-1"/>
                <w:sz w:val="22"/>
                <w:szCs w:val="22"/>
              </w:rPr>
              <w:t xml:space="preserve"> </w:t>
            </w:r>
            <w:r w:rsidRPr="00B93243">
              <w:rPr>
                <w:rFonts w:ascii="Arial" w:hAnsi="Arial" w:cs="Arial"/>
                <w:sz w:val="22"/>
                <w:szCs w:val="22"/>
              </w:rPr>
              <w:t>a</w:t>
            </w:r>
            <w:r w:rsidRPr="00B93243">
              <w:rPr>
                <w:rFonts w:ascii="Arial" w:hAnsi="Arial" w:cs="Arial"/>
                <w:spacing w:val="-1"/>
                <w:sz w:val="22"/>
                <w:szCs w:val="22"/>
              </w:rPr>
              <w:t xml:space="preserve"> Member</w:t>
            </w:r>
            <w:r w:rsidRPr="00B93243">
              <w:rPr>
                <w:rFonts w:ascii="Arial" w:hAnsi="Arial" w:cs="Arial"/>
                <w:sz w:val="22"/>
                <w:szCs w:val="22"/>
              </w:rPr>
              <w:t xml:space="preserve"> </w:t>
            </w:r>
            <w:r w:rsidRPr="00B93243">
              <w:rPr>
                <w:rFonts w:ascii="Arial" w:hAnsi="Arial" w:cs="Arial"/>
                <w:spacing w:val="-1"/>
                <w:sz w:val="22"/>
                <w:szCs w:val="22"/>
              </w:rPr>
              <w:t>if:</w:t>
            </w:r>
          </w:p>
          <w:p w14:paraId="2DE2E7D8" w14:textId="77777777" w:rsidR="00FA6B4A" w:rsidRPr="00B93243" w:rsidRDefault="00FA6B4A" w:rsidP="00FA6B4A">
            <w:pPr>
              <w:pStyle w:val="NormalWeb"/>
              <w:spacing w:after="0"/>
              <w:ind w:left="743"/>
              <w:jc w:val="both"/>
              <w:rPr>
                <w:rFonts w:ascii="Arial" w:hAnsi="Arial" w:cs="Arial"/>
                <w:spacing w:val="-1"/>
                <w:sz w:val="22"/>
                <w:szCs w:val="22"/>
              </w:rPr>
            </w:pPr>
          </w:p>
        </w:tc>
      </w:tr>
      <w:tr w:rsidR="00FA6B4A" w:rsidRPr="00B93243" w14:paraId="7654EC82" w14:textId="77777777" w:rsidTr="002C6072">
        <w:trPr>
          <w:trHeight w:val="393"/>
        </w:trPr>
        <w:tc>
          <w:tcPr>
            <w:tcW w:w="992" w:type="dxa"/>
          </w:tcPr>
          <w:p w14:paraId="151E0429" w14:textId="77777777" w:rsidR="00FA6B4A" w:rsidRPr="00B93243" w:rsidRDefault="00FA6B4A" w:rsidP="002C6072">
            <w:pPr>
              <w:rPr>
                <w:rFonts w:ascii="Arial" w:eastAsia="Arial" w:hAnsi="Arial" w:cs="Arial"/>
              </w:rPr>
            </w:pPr>
          </w:p>
        </w:tc>
        <w:tc>
          <w:tcPr>
            <w:tcW w:w="7938" w:type="dxa"/>
          </w:tcPr>
          <w:p w14:paraId="3B924B06" w14:textId="77777777" w:rsidR="00FA6B4A" w:rsidRPr="00B93243" w:rsidRDefault="00FA6B4A" w:rsidP="00B93243">
            <w:pPr>
              <w:pStyle w:val="NormalWeb"/>
              <w:numPr>
                <w:ilvl w:val="0"/>
                <w:numId w:val="31"/>
              </w:numPr>
              <w:spacing w:after="0"/>
              <w:ind w:left="1168"/>
              <w:jc w:val="both"/>
              <w:rPr>
                <w:rFonts w:ascii="Arial" w:hAnsi="Arial" w:cs="Arial"/>
                <w:spacing w:val="-1"/>
                <w:sz w:val="22"/>
                <w:szCs w:val="22"/>
              </w:rPr>
            </w:pPr>
            <w:r w:rsidRPr="00B93243">
              <w:rPr>
                <w:rFonts w:ascii="Arial" w:hAnsi="Arial" w:cs="Arial"/>
                <w:spacing w:val="-1"/>
                <w:sz w:val="22"/>
                <w:szCs w:val="22"/>
              </w:rPr>
              <w:t>The Member</w:t>
            </w:r>
            <w:r w:rsidRPr="00B93243">
              <w:rPr>
                <w:rFonts w:ascii="Arial" w:hAnsi="Arial" w:cs="Arial"/>
                <w:sz w:val="22"/>
                <w:szCs w:val="22"/>
              </w:rPr>
              <w:t xml:space="preserve"> </w:t>
            </w:r>
            <w:r w:rsidRPr="00B93243">
              <w:rPr>
                <w:rFonts w:ascii="Arial" w:hAnsi="Arial" w:cs="Arial"/>
                <w:spacing w:val="-1"/>
                <w:sz w:val="22"/>
                <w:szCs w:val="22"/>
              </w:rPr>
              <w:t>represents</w:t>
            </w:r>
            <w:r w:rsidRPr="00B93243">
              <w:rPr>
                <w:rFonts w:ascii="Arial" w:hAnsi="Arial" w:cs="Arial"/>
                <w:sz w:val="22"/>
                <w:szCs w:val="22"/>
              </w:rPr>
              <w:t xml:space="preserve"> </w:t>
            </w:r>
            <w:r w:rsidRPr="00B93243">
              <w:rPr>
                <w:rFonts w:ascii="Arial" w:hAnsi="Arial" w:cs="Arial"/>
                <w:spacing w:val="-1"/>
                <w:sz w:val="22"/>
                <w:szCs w:val="22"/>
              </w:rPr>
              <w:t>the</w:t>
            </w:r>
            <w:r w:rsidRPr="00B93243">
              <w:rPr>
                <w:rFonts w:ascii="Arial" w:hAnsi="Arial" w:cs="Arial"/>
                <w:spacing w:val="2"/>
                <w:sz w:val="22"/>
                <w:szCs w:val="22"/>
              </w:rPr>
              <w:t xml:space="preserve"> </w:t>
            </w:r>
            <w:r w:rsidRPr="00B93243">
              <w:rPr>
                <w:rFonts w:ascii="Arial" w:hAnsi="Arial" w:cs="Arial"/>
                <w:spacing w:val="-2"/>
                <w:sz w:val="22"/>
                <w:szCs w:val="22"/>
              </w:rPr>
              <w:t>ward</w:t>
            </w:r>
            <w:r w:rsidRPr="00B93243">
              <w:rPr>
                <w:rFonts w:ascii="Arial" w:hAnsi="Arial" w:cs="Arial"/>
                <w:spacing w:val="-1"/>
                <w:sz w:val="22"/>
                <w:szCs w:val="22"/>
              </w:rPr>
              <w:t xml:space="preserve"> in</w:t>
            </w:r>
            <w:r w:rsidRPr="00B93243">
              <w:rPr>
                <w:rFonts w:ascii="Arial" w:hAnsi="Arial" w:cs="Arial"/>
                <w:spacing w:val="2"/>
                <w:sz w:val="22"/>
                <w:szCs w:val="22"/>
              </w:rPr>
              <w:t xml:space="preserve"> </w:t>
            </w:r>
            <w:r w:rsidRPr="00B93243">
              <w:rPr>
                <w:rFonts w:ascii="Arial" w:hAnsi="Arial" w:cs="Arial"/>
                <w:spacing w:val="-1"/>
                <w:sz w:val="22"/>
                <w:szCs w:val="22"/>
              </w:rPr>
              <w:t>which the individual lives;</w:t>
            </w:r>
            <w:r w:rsidRPr="00B93243">
              <w:rPr>
                <w:rFonts w:ascii="Arial" w:hAnsi="Arial" w:cs="Arial"/>
                <w:spacing w:val="7"/>
                <w:sz w:val="22"/>
                <w:szCs w:val="22"/>
              </w:rPr>
              <w:t xml:space="preserve"> </w:t>
            </w:r>
            <w:r w:rsidRPr="00B93243">
              <w:rPr>
                <w:rFonts w:ascii="Arial" w:hAnsi="Arial" w:cs="Arial"/>
                <w:spacing w:val="-1"/>
                <w:sz w:val="22"/>
                <w:szCs w:val="22"/>
                <w:u w:val="single" w:color="000000"/>
              </w:rPr>
              <w:t>and</w:t>
            </w:r>
          </w:p>
        </w:tc>
      </w:tr>
      <w:tr w:rsidR="00FA6B4A" w:rsidRPr="00B93243" w14:paraId="528A22AD" w14:textId="77777777" w:rsidTr="002C6072">
        <w:trPr>
          <w:trHeight w:val="393"/>
        </w:trPr>
        <w:tc>
          <w:tcPr>
            <w:tcW w:w="992" w:type="dxa"/>
          </w:tcPr>
          <w:p w14:paraId="3302346F" w14:textId="77777777" w:rsidR="00FA6B4A" w:rsidRPr="00B93243" w:rsidRDefault="00FA6B4A" w:rsidP="002C6072">
            <w:pPr>
              <w:rPr>
                <w:rFonts w:ascii="Arial" w:eastAsia="Arial" w:hAnsi="Arial" w:cs="Arial"/>
              </w:rPr>
            </w:pPr>
          </w:p>
        </w:tc>
        <w:tc>
          <w:tcPr>
            <w:tcW w:w="7938" w:type="dxa"/>
          </w:tcPr>
          <w:p w14:paraId="76A24DE1" w14:textId="77777777" w:rsidR="00FA6B4A" w:rsidRPr="00381268" w:rsidRDefault="00FA6B4A" w:rsidP="00381268">
            <w:pPr>
              <w:pStyle w:val="BodyText"/>
              <w:numPr>
                <w:ilvl w:val="2"/>
                <w:numId w:val="31"/>
              </w:numPr>
              <w:ind w:left="1168"/>
              <w:jc w:val="both"/>
              <w:rPr>
                <w:rFonts w:cs="Arial"/>
                <w:spacing w:val="-1"/>
                <w:sz w:val="22"/>
                <w:szCs w:val="22"/>
              </w:rPr>
            </w:pPr>
            <w:r w:rsidRPr="00B93243">
              <w:rPr>
                <w:rFonts w:cs="Arial"/>
                <w:spacing w:val="-1"/>
                <w:sz w:val="22"/>
                <w:szCs w:val="22"/>
              </w:rPr>
              <w:t>The Member</w:t>
            </w:r>
            <w:r w:rsidRPr="00B93243">
              <w:rPr>
                <w:rFonts w:cs="Arial"/>
                <w:spacing w:val="-2"/>
                <w:sz w:val="22"/>
                <w:szCs w:val="22"/>
              </w:rPr>
              <w:t xml:space="preserve"> </w:t>
            </w:r>
            <w:r w:rsidRPr="00B93243">
              <w:rPr>
                <w:rFonts w:cs="Arial"/>
                <w:sz w:val="22"/>
                <w:szCs w:val="22"/>
              </w:rPr>
              <w:t xml:space="preserve">makes </w:t>
            </w:r>
            <w:r w:rsidRPr="00B93243">
              <w:rPr>
                <w:rFonts w:cs="Arial"/>
                <w:spacing w:val="-1"/>
                <w:sz w:val="22"/>
                <w:szCs w:val="22"/>
              </w:rPr>
              <w:t>it</w:t>
            </w:r>
            <w:r w:rsidRPr="00B93243">
              <w:rPr>
                <w:rFonts w:cs="Arial"/>
                <w:spacing w:val="-2"/>
                <w:sz w:val="22"/>
                <w:szCs w:val="22"/>
              </w:rPr>
              <w:t xml:space="preserve"> </w:t>
            </w:r>
            <w:r w:rsidRPr="00B93243">
              <w:rPr>
                <w:rFonts w:cs="Arial"/>
                <w:spacing w:val="-1"/>
                <w:sz w:val="22"/>
                <w:szCs w:val="22"/>
              </w:rPr>
              <w:t>clear</w:t>
            </w:r>
            <w:r w:rsidRPr="00B93243">
              <w:rPr>
                <w:rFonts w:cs="Arial"/>
                <w:sz w:val="22"/>
                <w:szCs w:val="22"/>
              </w:rPr>
              <w:t xml:space="preserve"> </w:t>
            </w:r>
            <w:r w:rsidRPr="00B93243">
              <w:rPr>
                <w:rFonts w:cs="Arial"/>
                <w:spacing w:val="-1"/>
                <w:sz w:val="22"/>
                <w:szCs w:val="22"/>
              </w:rPr>
              <w:t>that</w:t>
            </w:r>
            <w:r w:rsidRPr="00B93243">
              <w:rPr>
                <w:rFonts w:cs="Arial"/>
                <w:spacing w:val="4"/>
                <w:sz w:val="22"/>
                <w:szCs w:val="22"/>
              </w:rPr>
              <w:t xml:space="preserve"> </w:t>
            </w:r>
            <w:r w:rsidRPr="00B93243">
              <w:rPr>
                <w:rFonts w:cs="Arial"/>
                <w:spacing w:val="-1"/>
                <w:sz w:val="22"/>
                <w:szCs w:val="22"/>
              </w:rPr>
              <w:t>they</w:t>
            </w:r>
            <w:r w:rsidRPr="00B93243">
              <w:rPr>
                <w:rFonts w:cs="Arial"/>
                <w:spacing w:val="-2"/>
                <w:sz w:val="22"/>
                <w:szCs w:val="22"/>
              </w:rPr>
              <w:t xml:space="preserve"> </w:t>
            </w:r>
            <w:r w:rsidRPr="00B93243">
              <w:rPr>
                <w:rFonts w:cs="Arial"/>
                <w:spacing w:val="-1"/>
                <w:sz w:val="22"/>
                <w:szCs w:val="22"/>
              </w:rPr>
              <w:t>are representing the individual</w:t>
            </w:r>
            <w:r w:rsidRPr="00B93243">
              <w:rPr>
                <w:rFonts w:cs="Arial"/>
                <w:spacing w:val="2"/>
                <w:sz w:val="22"/>
                <w:szCs w:val="22"/>
              </w:rPr>
              <w:t xml:space="preserve"> </w:t>
            </w:r>
            <w:r w:rsidRPr="00B93243">
              <w:rPr>
                <w:rFonts w:cs="Arial"/>
                <w:spacing w:val="-1"/>
                <w:sz w:val="22"/>
                <w:szCs w:val="22"/>
              </w:rPr>
              <w:t>when requesting</w:t>
            </w:r>
            <w:r w:rsidRPr="00B93243">
              <w:rPr>
                <w:rFonts w:cs="Arial"/>
                <w:spacing w:val="71"/>
                <w:sz w:val="22"/>
                <w:szCs w:val="22"/>
              </w:rPr>
              <w:t xml:space="preserve"> </w:t>
            </w:r>
            <w:r w:rsidRPr="00B93243">
              <w:rPr>
                <w:rFonts w:cs="Arial"/>
                <w:spacing w:val="-1"/>
                <w:sz w:val="22"/>
                <w:szCs w:val="22"/>
              </w:rPr>
              <w:t>the Personal Data;</w:t>
            </w:r>
            <w:r w:rsidRPr="00B93243">
              <w:rPr>
                <w:rFonts w:cs="Arial"/>
                <w:spacing w:val="3"/>
                <w:sz w:val="22"/>
                <w:szCs w:val="22"/>
              </w:rPr>
              <w:t xml:space="preserve"> </w:t>
            </w:r>
            <w:r w:rsidRPr="00B93243">
              <w:rPr>
                <w:rFonts w:cs="Arial"/>
                <w:spacing w:val="-1"/>
                <w:sz w:val="22"/>
                <w:szCs w:val="22"/>
                <w:u w:val="single" w:color="000000"/>
              </w:rPr>
              <w:t>and</w:t>
            </w:r>
          </w:p>
          <w:p w14:paraId="4B929C7C" w14:textId="77777777" w:rsidR="00381268" w:rsidRPr="00B93243" w:rsidRDefault="00381268" w:rsidP="00381268">
            <w:pPr>
              <w:pStyle w:val="BodyText"/>
              <w:numPr>
                <w:ilvl w:val="2"/>
                <w:numId w:val="31"/>
              </w:numPr>
              <w:ind w:left="1168"/>
              <w:jc w:val="both"/>
              <w:rPr>
                <w:rFonts w:cs="Arial"/>
                <w:spacing w:val="-1"/>
                <w:sz w:val="22"/>
                <w:szCs w:val="22"/>
              </w:rPr>
            </w:pPr>
            <w:r w:rsidRPr="00B93243">
              <w:rPr>
                <w:rFonts w:cs="Arial"/>
                <w:spacing w:val="-1"/>
                <w:sz w:val="22"/>
                <w:szCs w:val="22"/>
              </w:rPr>
              <w:t>The information is</w:t>
            </w:r>
            <w:r w:rsidRPr="00B93243">
              <w:rPr>
                <w:rFonts w:cs="Arial"/>
                <w:sz w:val="22"/>
                <w:szCs w:val="22"/>
              </w:rPr>
              <w:t xml:space="preserve"> </w:t>
            </w:r>
            <w:r w:rsidRPr="00B93243">
              <w:rPr>
                <w:rFonts w:cs="Arial"/>
                <w:spacing w:val="-1"/>
                <w:sz w:val="22"/>
                <w:szCs w:val="22"/>
              </w:rPr>
              <w:t>necessary</w:t>
            </w:r>
            <w:r w:rsidRPr="00B93243">
              <w:rPr>
                <w:rFonts w:cs="Arial"/>
                <w:spacing w:val="-2"/>
                <w:sz w:val="22"/>
                <w:szCs w:val="22"/>
              </w:rPr>
              <w:t xml:space="preserve"> </w:t>
            </w:r>
            <w:r w:rsidRPr="00B93243">
              <w:rPr>
                <w:rFonts w:cs="Arial"/>
                <w:sz w:val="22"/>
                <w:szCs w:val="22"/>
              </w:rPr>
              <w:t>to</w:t>
            </w:r>
            <w:r w:rsidRPr="00B93243">
              <w:rPr>
                <w:rFonts w:cs="Arial"/>
                <w:spacing w:val="-1"/>
                <w:sz w:val="22"/>
                <w:szCs w:val="22"/>
              </w:rPr>
              <w:t xml:space="preserve"> respond </w:t>
            </w:r>
            <w:r w:rsidRPr="00B93243">
              <w:rPr>
                <w:rFonts w:cs="Arial"/>
                <w:sz w:val="22"/>
                <w:szCs w:val="22"/>
              </w:rPr>
              <w:t>to</w:t>
            </w:r>
            <w:r w:rsidRPr="00B93243">
              <w:rPr>
                <w:rFonts w:cs="Arial"/>
                <w:spacing w:val="-1"/>
                <w:sz w:val="22"/>
                <w:szCs w:val="22"/>
              </w:rPr>
              <w:t xml:space="preserve"> the individual’s</w:t>
            </w:r>
            <w:r w:rsidRPr="00B93243">
              <w:rPr>
                <w:rFonts w:cs="Arial"/>
                <w:sz w:val="22"/>
                <w:szCs w:val="22"/>
              </w:rPr>
              <w:t xml:space="preserve"> </w:t>
            </w:r>
            <w:r w:rsidRPr="00B93243">
              <w:rPr>
                <w:rFonts w:cs="Arial"/>
                <w:spacing w:val="-1"/>
                <w:sz w:val="22"/>
                <w:szCs w:val="22"/>
              </w:rPr>
              <w:t>complaint</w:t>
            </w:r>
            <w:r w:rsidRPr="00B93243">
              <w:rPr>
                <w:rFonts w:cs="Arial"/>
                <w:spacing w:val="1"/>
                <w:sz w:val="22"/>
                <w:szCs w:val="22"/>
              </w:rPr>
              <w:t xml:space="preserve"> </w:t>
            </w:r>
            <w:r w:rsidRPr="00B93243">
              <w:rPr>
                <w:rFonts w:cs="Arial"/>
                <w:spacing w:val="-1"/>
                <w:sz w:val="22"/>
                <w:szCs w:val="22"/>
              </w:rPr>
              <w:t>or</w:t>
            </w:r>
            <w:r w:rsidRPr="00B93243">
              <w:rPr>
                <w:rFonts w:cs="Arial"/>
                <w:sz w:val="22"/>
                <w:szCs w:val="22"/>
              </w:rPr>
              <w:t xml:space="preserve"> </w:t>
            </w:r>
            <w:r w:rsidRPr="00B93243">
              <w:rPr>
                <w:rFonts w:cs="Arial"/>
                <w:spacing w:val="-1"/>
                <w:sz w:val="22"/>
                <w:szCs w:val="22"/>
              </w:rPr>
              <w:t>requests</w:t>
            </w:r>
          </w:p>
        </w:tc>
      </w:tr>
    </w:tbl>
    <w:p w14:paraId="18613AB1" w14:textId="77777777" w:rsidR="00B2122C" w:rsidRDefault="00B2122C"/>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tblGrid>
      <w:tr w:rsidR="00FA6B4A" w:rsidRPr="00B93243" w14:paraId="05CABB81" w14:textId="77777777" w:rsidTr="002C6072">
        <w:trPr>
          <w:trHeight w:val="393"/>
        </w:trPr>
        <w:tc>
          <w:tcPr>
            <w:tcW w:w="992" w:type="dxa"/>
          </w:tcPr>
          <w:p w14:paraId="651544BB" w14:textId="77777777" w:rsidR="00FA6B4A" w:rsidRPr="00B93243" w:rsidRDefault="00FA6B4A" w:rsidP="002C6072">
            <w:pPr>
              <w:rPr>
                <w:rFonts w:ascii="Arial" w:eastAsia="Arial" w:hAnsi="Arial" w:cs="Arial"/>
              </w:rPr>
            </w:pPr>
          </w:p>
        </w:tc>
        <w:tc>
          <w:tcPr>
            <w:tcW w:w="7938" w:type="dxa"/>
          </w:tcPr>
          <w:p w14:paraId="7BFAAF1E" w14:textId="77777777" w:rsidR="00FA6B4A" w:rsidRPr="00B93243" w:rsidRDefault="00B93243" w:rsidP="00B93243">
            <w:pPr>
              <w:pStyle w:val="NormalWeb"/>
              <w:spacing w:after="0"/>
              <w:ind w:left="743"/>
              <w:jc w:val="both"/>
              <w:rPr>
                <w:rFonts w:ascii="Arial" w:hAnsi="Arial" w:cs="Arial"/>
                <w:spacing w:val="-1"/>
                <w:sz w:val="22"/>
                <w:szCs w:val="22"/>
              </w:rPr>
            </w:pPr>
            <w:r w:rsidRPr="00B93243">
              <w:rPr>
                <w:rFonts w:ascii="Arial" w:hAnsi="Arial" w:cs="Arial"/>
                <w:spacing w:val="-1"/>
                <w:sz w:val="22"/>
                <w:szCs w:val="22"/>
              </w:rPr>
              <w:t>Otherwise,</w:t>
            </w:r>
            <w:r w:rsidRPr="00B93243">
              <w:rPr>
                <w:rFonts w:ascii="Arial" w:hAnsi="Arial" w:cs="Arial"/>
                <w:spacing w:val="1"/>
                <w:sz w:val="22"/>
                <w:szCs w:val="22"/>
              </w:rPr>
              <w:t xml:space="preserve"> </w:t>
            </w:r>
            <w:r w:rsidRPr="00B93243">
              <w:rPr>
                <w:rFonts w:ascii="Arial" w:hAnsi="Arial" w:cs="Arial"/>
                <w:sz w:val="22"/>
                <w:szCs w:val="22"/>
              </w:rPr>
              <w:t>Members</w:t>
            </w:r>
            <w:r w:rsidRPr="00B93243">
              <w:rPr>
                <w:rFonts w:ascii="Arial" w:hAnsi="Arial" w:cs="Arial"/>
                <w:spacing w:val="-2"/>
                <w:sz w:val="22"/>
                <w:szCs w:val="22"/>
              </w:rPr>
              <w:t xml:space="preserve"> </w:t>
            </w:r>
            <w:r w:rsidRPr="00B93243">
              <w:rPr>
                <w:rFonts w:ascii="Arial" w:hAnsi="Arial" w:cs="Arial"/>
                <w:spacing w:val="-1"/>
                <w:sz w:val="22"/>
                <w:szCs w:val="22"/>
              </w:rPr>
              <w:t>must</w:t>
            </w:r>
            <w:r w:rsidRPr="00B93243">
              <w:rPr>
                <w:rFonts w:ascii="Arial" w:hAnsi="Arial" w:cs="Arial"/>
                <w:spacing w:val="1"/>
                <w:sz w:val="22"/>
                <w:szCs w:val="22"/>
              </w:rPr>
              <w:t xml:space="preserve"> </w:t>
            </w:r>
            <w:r w:rsidRPr="00B93243">
              <w:rPr>
                <w:rFonts w:ascii="Arial" w:hAnsi="Arial" w:cs="Arial"/>
                <w:spacing w:val="-1"/>
                <w:sz w:val="22"/>
                <w:szCs w:val="22"/>
              </w:rPr>
              <w:t>obtain consent</w:t>
            </w:r>
            <w:r w:rsidRPr="00B93243">
              <w:rPr>
                <w:rFonts w:ascii="Arial" w:hAnsi="Arial" w:cs="Arial"/>
                <w:spacing w:val="1"/>
                <w:sz w:val="22"/>
                <w:szCs w:val="22"/>
              </w:rPr>
              <w:t xml:space="preserve"> </w:t>
            </w:r>
            <w:r w:rsidRPr="00B93243">
              <w:rPr>
                <w:rFonts w:ascii="Arial" w:hAnsi="Arial" w:cs="Arial"/>
                <w:spacing w:val="-1"/>
                <w:sz w:val="22"/>
                <w:szCs w:val="22"/>
              </w:rPr>
              <w:t>from</w:t>
            </w:r>
            <w:r w:rsidRPr="00B93243">
              <w:rPr>
                <w:rFonts w:ascii="Arial" w:hAnsi="Arial" w:cs="Arial"/>
                <w:sz w:val="22"/>
                <w:szCs w:val="22"/>
              </w:rPr>
              <w:t xml:space="preserve"> </w:t>
            </w:r>
            <w:r w:rsidRPr="00B93243">
              <w:rPr>
                <w:rFonts w:ascii="Arial" w:hAnsi="Arial" w:cs="Arial"/>
                <w:spacing w:val="-1"/>
                <w:sz w:val="22"/>
                <w:szCs w:val="22"/>
              </w:rPr>
              <w:t>the Data Subject</w:t>
            </w:r>
            <w:r w:rsidRPr="00B93243">
              <w:rPr>
                <w:rFonts w:ascii="Arial" w:hAnsi="Arial" w:cs="Arial"/>
                <w:spacing w:val="1"/>
                <w:sz w:val="22"/>
                <w:szCs w:val="22"/>
              </w:rPr>
              <w:t xml:space="preserve"> </w:t>
            </w:r>
            <w:r w:rsidRPr="00B93243">
              <w:rPr>
                <w:rFonts w:ascii="Arial" w:hAnsi="Arial" w:cs="Arial"/>
                <w:sz w:val="22"/>
                <w:szCs w:val="22"/>
              </w:rPr>
              <w:t>before</w:t>
            </w:r>
            <w:r w:rsidRPr="00B93243">
              <w:rPr>
                <w:rFonts w:ascii="Arial" w:hAnsi="Arial" w:cs="Arial"/>
                <w:spacing w:val="-1"/>
                <w:sz w:val="22"/>
                <w:szCs w:val="22"/>
              </w:rPr>
              <w:t xml:space="preserve"> </w:t>
            </w:r>
            <w:r w:rsidRPr="00B93243">
              <w:rPr>
                <w:rFonts w:ascii="Arial" w:hAnsi="Arial" w:cs="Arial"/>
                <w:sz w:val="22"/>
                <w:szCs w:val="22"/>
              </w:rPr>
              <w:t>any</w:t>
            </w:r>
            <w:r w:rsidRPr="00B93243">
              <w:rPr>
                <w:rFonts w:ascii="Arial" w:hAnsi="Arial" w:cs="Arial"/>
                <w:spacing w:val="-2"/>
                <w:sz w:val="22"/>
                <w:szCs w:val="22"/>
              </w:rPr>
              <w:t xml:space="preserve"> </w:t>
            </w:r>
            <w:r w:rsidRPr="00B93243">
              <w:rPr>
                <w:rFonts w:ascii="Arial" w:hAnsi="Arial" w:cs="Arial"/>
                <w:spacing w:val="-1"/>
                <w:sz w:val="22"/>
                <w:szCs w:val="22"/>
              </w:rPr>
              <w:t>Personal Data is released.</w:t>
            </w:r>
          </w:p>
          <w:p w14:paraId="5B1D1565" w14:textId="77777777" w:rsidR="00B93243" w:rsidRPr="00B93243" w:rsidRDefault="00B93243" w:rsidP="00B93243">
            <w:pPr>
              <w:pStyle w:val="NormalWeb"/>
              <w:spacing w:after="0"/>
              <w:ind w:left="743"/>
              <w:jc w:val="both"/>
              <w:rPr>
                <w:rFonts w:ascii="Arial" w:hAnsi="Arial" w:cs="Arial"/>
                <w:spacing w:val="-1"/>
                <w:sz w:val="22"/>
                <w:szCs w:val="22"/>
              </w:rPr>
            </w:pPr>
          </w:p>
        </w:tc>
      </w:tr>
      <w:tr w:rsidR="00B93243" w:rsidRPr="00B93243" w14:paraId="1C89E05E" w14:textId="77777777" w:rsidTr="002C6072">
        <w:trPr>
          <w:trHeight w:val="393"/>
        </w:trPr>
        <w:tc>
          <w:tcPr>
            <w:tcW w:w="992" w:type="dxa"/>
          </w:tcPr>
          <w:p w14:paraId="4D880859" w14:textId="77777777" w:rsidR="00B93243" w:rsidRPr="00B93243" w:rsidRDefault="00B93243" w:rsidP="002C6072">
            <w:pPr>
              <w:rPr>
                <w:rFonts w:ascii="Arial" w:eastAsia="Arial" w:hAnsi="Arial" w:cs="Arial"/>
              </w:rPr>
            </w:pPr>
          </w:p>
        </w:tc>
        <w:tc>
          <w:tcPr>
            <w:tcW w:w="7938" w:type="dxa"/>
          </w:tcPr>
          <w:p w14:paraId="76B518EB" w14:textId="77777777" w:rsidR="00B93243" w:rsidRPr="00B93243" w:rsidRDefault="00B93243" w:rsidP="00B93243">
            <w:pPr>
              <w:pStyle w:val="NormalWeb"/>
              <w:spacing w:after="0"/>
              <w:ind w:left="34"/>
              <w:jc w:val="both"/>
              <w:rPr>
                <w:rFonts w:ascii="Arial" w:hAnsi="Arial" w:cs="Arial"/>
                <w:spacing w:val="-1"/>
                <w:sz w:val="22"/>
                <w:szCs w:val="22"/>
              </w:rPr>
            </w:pPr>
            <w:r>
              <w:rPr>
                <w:rFonts w:ascii="Arial" w:hAnsi="Arial" w:cs="Arial"/>
                <w:spacing w:val="-1"/>
                <w:sz w:val="22"/>
                <w:szCs w:val="22"/>
              </w:rPr>
              <w:t>3.</w:t>
            </w:r>
            <w:r>
              <w:rPr>
                <w:rFonts w:ascii="Arial" w:hAnsi="Arial" w:cs="Arial"/>
                <w:spacing w:val="-1"/>
                <w:sz w:val="22"/>
                <w:szCs w:val="22"/>
              </w:rPr>
              <w:tab/>
            </w:r>
            <w:r w:rsidRPr="00B93243">
              <w:rPr>
                <w:rFonts w:ascii="Arial" w:hAnsi="Arial" w:cs="Arial"/>
                <w:b/>
                <w:spacing w:val="-1"/>
                <w:sz w:val="22"/>
                <w:szCs w:val="22"/>
              </w:rPr>
              <w:t>Acting for political purposes</w:t>
            </w:r>
          </w:p>
        </w:tc>
      </w:tr>
      <w:tr w:rsidR="00B93243" w:rsidRPr="00B93243" w14:paraId="2EB0028C" w14:textId="77777777" w:rsidTr="002C6072">
        <w:trPr>
          <w:trHeight w:val="393"/>
        </w:trPr>
        <w:tc>
          <w:tcPr>
            <w:tcW w:w="992" w:type="dxa"/>
          </w:tcPr>
          <w:p w14:paraId="70712653" w14:textId="77777777" w:rsidR="00B93243" w:rsidRPr="00B93243" w:rsidRDefault="00B93243" w:rsidP="002C6072">
            <w:pPr>
              <w:rPr>
                <w:rFonts w:ascii="Arial" w:eastAsia="Arial" w:hAnsi="Arial" w:cs="Arial"/>
              </w:rPr>
            </w:pPr>
          </w:p>
        </w:tc>
        <w:tc>
          <w:tcPr>
            <w:tcW w:w="7938" w:type="dxa"/>
          </w:tcPr>
          <w:p w14:paraId="3FD8367D" w14:textId="77777777" w:rsidR="00B93243" w:rsidRPr="00B93243" w:rsidRDefault="00B93243" w:rsidP="00B93243">
            <w:pPr>
              <w:pStyle w:val="BodyText"/>
              <w:spacing w:before="71"/>
              <w:ind w:left="743"/>
              <w:jc w:val="both"/>
              <w:rPr>
                <w:rFonts w:cs="Arial"/>
                <w:sz w:val="22"/>
                <w:szCs w:val="22"/>
              </w:rPr>
            </w:pPr>
            <w:r w:rsidRPr="00B93243">
              <w:rPr>
                <w:rFonts w:cs="Arial"/>
                <w:spacing w:val="-1"/>
                <w:sz w:val="22"/>
                <w:szCs w:val="22"/>
              </w:rPr>
              <w:t>Personal Data</w:t>
            </w:r>
            <w:r w:rsidRPr="00B93243">
              <w:rPr>
                <w:rFonts w:cs="Arial"/>
                <w:spacing w:val="1"/>
                <w:sz w:val="22"/>
                <w:szCs w:val="22"/>
              </w:rPr>
              <w:t xml:space="preserve"> </w:t>
            </w:r>
            <w:r w:rsidRPr="00B93243">
              <w:rPr>
                <w:rFonts w:cs="Arial"/>
                <w:spacing w:val="-1"/>
                <w:sz w:val="22"/>
                <w:szCs w:val="22"/>
                <w:u w:val="single" w:color="000000"/>
              </w:rPr>
              <w:t>should not</w:t>
            </w:r>
            <w:r w:rsidRPr="00B93243">
              <w:rPr>
                <w:rFonts w:cs="Arial"/>
                <w:spacing w:val="2"/>
                <w:sz w:val="22"/>
                <w:szCs w:val="22"/>
                <w:u w:val="single" w:color="000000"/>
              </w:rPr>
              <w:t xml:space="preserve"> </w:t>
            </w:r>
            <w:r w:rsidRPr="00B93243">
              <w:rPr>
                <w:rFonts w:cs="Arial"/>
                <w:spacing w:val="-1"/>
                <w:sz w:val="22"/>
                <w:szCs w:val="22"/>
              </w:rPr>
              <w:t xml:space="preserve">be released </w:t>
            </w:r>
            <w:r w:rsidRPr="00B93243">
              <w:rPr>
                <w:rFonts w:cs="Arial"/>
                <w:sz w:val="22"/>
                <w:szCs w:val="22"/>
              </w:rPr>
              <w:t>for</w:t>
            </w:r>
            <w:r w:rsidRPr="00B93243">
              <w:rPr>
                <w:rFonts w:cs="Arial"/>
                <w:spacing w:val="-2"/>
                <w:sz w:val="22"/>
                <w:szCs w:val="22"/>
              </w:rPr>
              <w:t xml:space="preserve"> </w:t>
            </w:r>
            <w:r w:rsidRPr="00B93243">
              <w:rPr>
                <w:rFonts w:cs="Arial"/>
                <w:spacing w:val="-1"/>
                <w:sz w:val="22"/>
                <w:szCs w:val="22"/>
              </w:rPr>
              <w:t>political purposes</w:t>
            </w:r>
            <w:r w:rsidRPr="00B93243">
              <w:rPr>
                <w:rFonts w:cs="Arial"/>
                <w:spacing w:val="3"/>
                <w:sz w:val="22"/>
                <w:szCs w:val="22"/>
              </w:rPr>
              <w:t xml:space="preserve"> </w:t>
            </w:r>
            <w:r w:rsidRPr="00B93243">
              <w:rPr>
                <w:rFonts w:cs="Arial"/>
                <w:spacing w:val="-1"/>
                <w:sz w:val="22"/>
                <w:szCs w:val="22"/>
              </w:rPr>
              <w:t>without</w:t>
            </w:r>
            <w:r w:rsidRPr="00B93243">
              <w:rPr>
                <w:rFonts w:cs="Arial"/>
                <w:spacing w:val="1"/>
                <w:sz w:val="22"/>
                <w:szCs w:val="22"/>
              </w:rPr>
              <w:t xml:space="preserve"> </w:t>
            </w:r>
            <w:r w:rsidRPr="00B93243">
              <w:rPr>
                <w:rFonts w:cs="Arial"/>
                <w:spacing w:val="-1"/>
                <w:sz w:val="22"/>
                <w:szCs w:val="22"/>
              </w:rPr>
              <w:t>the individual’s</w:t>
            </w:r>
            <w:r w:rsidRPr="00B93243">
              <w:rPr>
                <w:rFonts w:cs="Arial"/>
                <w:spacing w:val="85"/>
                <w:sz w:val="22"/>
                <w:szCs w:val="22"/>
              </w:rPr>
              <w:t xml:space="preserve"> </w:t>
            </w:r>
            <w:r w:rsidRPr="00B93243">
              <w:rPr>
                <w:rFonts w:cs="Arial"/>
                <w:spacing w:val="-1"/>
                <w:sz w:val="22"/>
                <w:szCs w:val="22"/>
              </w:rPr>
              <w:t>consent.  Exceptions</w:t>
            </w:r>
            <w:r w:rsidRPr="00B93243">
              <w:rPr>
                <w:rFonts w:cs="Arial"/>
                <w:sz w:val="22"/>
                <w:szCs w:val="22"/>
              </w:rPr>
              <w:t xml:space="preserve"> to</w:t>
            </w:r>
            <w:r w:rsidRPr="00B93243">
              <w:rPr>
                <w:rFonts w:cs="Arial"/>
                <w:spacing w:val="3"/>
                <w:sz w:val="22"/>
                <w:szCs w:val="22"/>
              </w:rPr>
              <w:t xml:space="preserve"> </w:t>
            </w:r>
            <w:r w:rsidRPr="00B93243">
              <w:rPr>
                <w:rFonts w:cs="Arial"/>
                <w:spacing w:val="-1"/>
                <w:sz w:val="22"/>
                <w:szCs w:val="22"/>
              </w:rPr>
              <w:t>this:</w:t>
            </w:r>
          </w:p>
          <w:p w14:paraId="64AF2875" w14:textId="77777777" w:rsidR="00B93243" w:rsidRPr="00B93243" w:rsidRDefault="00B93243" w:rsidP="00B93243">
            <w:pPr>
              <w:pStyle w:val="NormalWeb"/>
              <w:spacing w:after="0"/>
              <w:ind w:left="743"/>
              <w:jc w:val="both"/>
              <w:rPr>
                <w:rFonts w:ascii="Arial" w:hAnsi="Arial" w:cs="Arial"/>
                <w:spacing w:val="-1"/>
                <w:sz w:val="22"/>
                <w:szCs w:val="22"/>
              </w:rPr>
            </w:pPr>
          </w:p>
        </w:tc>
      </w:tr>
      <w:tr w:rsidR="00B93243" w:rsidRPr="00B93243" w14:paraId="192BC4BB" w14:textId="77777777" w:rsidTr="002C6072">
        <w:trPr>
          <w:trHeight w:val="393"/>
        </w:trPr>
        <w:tc>
          <w:tcPr>
            <w:tcW w:w="992" w:type="dxa"/>
          </w:tcPr>
          <w:p w14:paraId="315E79DF" w14:textId="77777777" w:rsidR="00B93243" w:rsidRPr="00B93243" w:rsidRDefault="00B93243" w:rsidP="002C6072">
            <w:pPr>
              <w:rPr>
                <w:rFonts w:ascii="Arial" w:eastAsia="Arial" w:hAnsi="Arial" w:cs="Arial"/>
              </w:rPr>
            </w:pPr>
          </w:p>
        </w:tc>
        <w:tc>
          <w:tcPr>
            <w:tcW w:w="7938" w:type="dxa"/>
          </w:tcPr>
          <w:p w14:paraId="10761EA8" w14:textId="77777777" w:rsidR="00B93243" w:rsidRDefault="00B93243" w:rsidP="00B93243">
            <w:pPr>
              <w:pStyle w:val="NormalWeb"/>
              <w:spacing w:after="0"/>
              <w:ind w:left="743"/>
              <w:jc w:val="both"/>
              <w:rPr>
                <w:rFonts w:ascii="Arial" w:hAnsi="Arial" w:cs="Arial"/>
                <w:spacing w:val="-1"/>
                <w:sz w:val="22"/>
                <w:szCs w:val="22"/>
              </w:rPr>
            </w:pPr>
            <w:r w:rsidRPr="00B93243">
              <w:rPr>
                <w:rFonts w:ascii="Arial" w:hAnsi="Arial" w:cs="Arial"/>
                <w:spacing w:val="-1"/>
                <w:sz w:val="22"/>
                <w:szCs w:val="22"/>
              </w:rPr>
              <w:t>Personal Data</w:t>
            </w:r>
            <w:r w:rsidRPr="00B93243">
              <w:rPr>
                <w:rFonts w:ascii="Arial" w:hAnsi="Arial" w:cs="Arial"/>
                <w:spacing w:val="2"/>
                <w:sz w:val="22"/>
                <w:szCs w:val="22"/>
              </w:rPr>
              <w:t xml:space="preserve"> </w:t>
            </w:r>
            <w:r w:rsidRPr="00B93243">
              <w:rPr>
                <w:rFonts w:ascii="Arial" w:hAnsi="Arial" w:cs="Arial"/>
                <w:spacing w:val="-2"/>
                <w:sz w:val="22"/>
                <w:szCs w:val="22"/>
              </w:rPr>
              <w:t>which</w:t>
            </w:r>
            <w:r w:rsidRPr="00B93243">
              <w:rPr>
                <w:rFonts w:ascii="Arial" w:hAnsi="Arial" w:cs="Arial"/>
                <w:spacing w:val="-1"/>
                <w:sz w:val="22"/>
                <w:szCs w:val="22"/>
              </w:rPr>
              <w:t xml:space="preserve"> the Council is</w:t>
            </w:r>
            <w:r w:rsidRPr="00B93243">
              <w:rPr>
                <w:rFonts w:ascii="Arial" w:hAnsi="Arial" w:cs="Arial"/>
                <w:sz w:val="22"/>
                <w:szCs w:val="22"/>
              </w:rPr>
              <w:t xml:space="preserve"> </w:t>
            </w:r>
            <w:r w:rsidRPr="00B93243">
              <w:rPr>
                <w:rFonts w:ascii="Arial" w:hAnsi="Arial" w:cs="Arial"/>
                <w:spacing w:val="-1"/>
                <w:sz w:val="22"/>
                <w:szCs w:val="22"/>
              </w:rPr>
              <w:t>required by</w:t>
            </w:r>
            <w:r w:rsidRPr="00B93243">
              <w:rPr>
                <w:rFonts w:ascii="Arial" w:hAnsi="Arial" w:cs="Arial"/>
                <w:spacing w:val="-2"/>
                <w:sz w:val="22"/>
                <w:szCs w:val="22"/>
              </w:rPr>
              <w:t xml:space="preserve"> </w:t>
            </w:r>
            <w:r w:rsidRPr="00B93243">
              <w:rPr>
                <w:rFonts w:ascii="Arial" w:hAnsi="Arial" w:cs="Arial"/>
                <w:sz w:val="22"/>
                <w:szCs w:val="22"/>
              </w:rPr>
              <w:t>law</w:t>
            </w:r>
            <w:r w:rsidRPr="00B93243">
              <w:rPr>
                <w:rFonts w:ascii="Arial" w:hAnsi="Arial" w:cs="Arial"/>
                <w:spacing w:val="-5"/>
                <w:sz w:val="22"/>
                <w:szCs w:val="22"/>
              </w:rPr>
              <w:t xml:space="preserve"> </w:t>
            </w:r>
            <w:r w:rsidRPr="00B93243">
              <w:rPr>
                <w:rFonts w:ascii="Arial" w:hAnsi="Arial" w:cs="Arial"/>
                <w:sz w:val="22"/>
                <w:szCs w:val="22"/>
              </w:rPr>
              <w:t>to</w:t>
            </w:r>
            <w:r w:rsidRPr="00B93243">
              <w:rPr>
                <w:rFonts w:ascii="Arial" w:hAnsi="Arial" w:cs="Arial"/>
                <w:spacing w:val="-1"/>
                <w:sz w:val="22"/>
                <w:szCs w:val="22"/>
              </w:rPr>
              <w:t xml:space="preserve"> </w:t>
            </w:r>
            <w:r w:rsidRPr="00B93243">
              <w:rPr>
                <w:rFonts w:ascii="Arial" w:hAnsi="Arial" w:cs="Arial"/>
                <w:sz w:val="22"/>
                <w:szCs w:val="22"/>
              </w:rPr>
              <w:t>make</w:t>
            </w:r>
            <w:r w:rsidRPr="00B93243">
              <w:rPr>
                <w:rFonts w:ascii="Arial" w:hAnsi="Arial" w:cs="Arial"/>
                <w:spacing w:val="-1"/>
                <w:sz w:val="22"/>
                <w:szCs w:val="22"/>
              </w:rPr>
              <w:t xml:space="preserve"> public for that purpose</w:t>
            </w:r>
            <w:r>
              <w:rPr>
                <w:rFonts w:ascii="Arial" w:hAnsi="Arial" w:cs="Arial"/>
                <w:spacing w:val="-1"/>
                <w:sz w:val="22"/>
                <w:szCs w:val="22"/>
              </w:rPr>
              <w:t>.</w:t>
            </w:r>
          </w:p>
          <w:p w14:paraId="1E82C0D1" w14:textId="77777777" w:rsidR="00B93243" w:rsidRPr="00B93243" w:rsidRDefault="00B93243" w:rsidP="00B93243">
            <w:pPr>
              <w:pStyle w:val="NormalWeb"/>
              <w:spacing w:after="0"/>
              <w:ind w:left="743"/>
              <w:jc w:val="both"/>
              <w:rPr>
                <w:rFonts w:ascii="Arial" w:hAnsi="Arial" w:cs="Arial"/>
                <w:spacing w:val="-1"/>
                <w:sz w:val="22"/>
                <w:szCs w:val="22"/>
              </w:rPr>
            </w:pPr>
          </w:p>
        </w:tc>
      </w:tr>
      <w:tr w:rsidR="00B93243" w:rsidRPr="00B93243" w14:paraId="16355678" w14:textId="77777777" w:rsidTr="002C6072">
        <w:trPr>
          <w:trHeight w:val="393"/>
        </w:trPr>
        <w:tc>
          <w:tcPr>
            <w:tcW w:w="992" w:type="dxa"/>
          </w:tcPr>
          <w:p w14:paraId="3F26F341" w14:textId="77777777" w:rsidR="00B93243" w:rsidRPr="00B93243" w:rsidRDefault="00B93243" w:rsidP="002C6072">
            <w:pPr>
              <w:rPr>
                <w:rFonts w:ascii="Arial" w:eastAsia="Arial" w:hAnsi="Arial" w:cs="Arial"/>
              </w:rPr>
            </w:pPr>
          </w:p>
        </w:tc>
        <w:tc>
          <w:tcPr>
            <w:tcW w:w="7938" w:type="dxa"/>
          </w:tcPr>
          <w:p w14:paraId="544EDCBA" w14:textId="77777777" w:rsidR="00B93243" w:rsidRDefault="00B93243" w:rsidP="00B93243">
            <w:pPr>
              <w:pStyle w:val="NormalWeb"/>
              <w:spacing w:after="0"/>
              <w:ind w:left="743"/>
              <w:jc w:val="both"/>
              <w:rPr>
                <w:rFonts w:ascii="Arial" w:hAnsi="Arial" w:cs="Arial"/>
                <w:spacing w:val="-1"/>
                <w:sz w:val="22"/>
                <w:szCs w:val="22"/>
              </w:rPr>
            </w:pPr>
            <w:r w:rsidRPr="00B93243">
              <w:rPr>
                <w:rFonts w:ascii="Arial" w:hAnsi="Arial" w:cs="Arial"/>
                <w:spacing w:val="-1"/>
                <w:sz w:val="22"/>
                <w:szCs w:val="22"/>
              </w:rPr>
              <w:t xml:space="preserve">Personal Data presented in </w:t>
            </w:r>
            <w:r w:rsidRPr="00B93243">
              <w:rPr>
                <w:rFonts w:ascii="Arial" w:hAnsi="Arial" w:cs="Arial"/>
                <w:sz w:val="22"/>
                <w:szCs w:val="22"/>
              </w:rPr>
              <w:t>a</w:t>
            </w:r>
            <w:r w:rsidRPr="00B93243">
              <w:rPr>
                <w:rFonts w:ascii="Arial" w:hAnsi="Arial" w:cs="Arial"/>
                <w:spacing w:val="-1"/>
                <w:sz w:val="22"/>
                <w:szCs w:val="22"/>
              </w:rPr>
              <w:t xml:space="preserve"> form</w:t>
            </w:r>
            <w:r w:rsidRPr="00B93243">
              <w:rPr>
                <w:rFonts w:ascii="Arial" w:hAnsi="Arial" w:cs="Arial"/>
                <w:spacing w:val="2"/>
                <w:sz w:val="22"/>
                <w:szCs w:val="22"/>
              </w:rPr>
              <w:t xml:space="preserve"> </w:t>
            </w:r>
            <w:r w:rsidRPr="00B93243">
              <w:rPr>
                <w:rFonts w:ascii="Arial" w:hAnsi="Arial" w:cs="Arial"/>
                <w:spacing w:val="-2"/>
                <w:sz w:val="22"/>
                <w:szCs w:val="22"/>
              </w:rPr>
              <w:t>which</w:t>
            </w:r>
            <w:r w:rsidRPr="00B93243">
              <w:rPr>
                <w:rFonts w:ascii="Arial" w:hAnsi="Arial" w:cs="Arial"/>
                <w:spacing w:val="1"/>
                <w:sz w:val="22"/>
                <w:szCs w:val="22"/>
              </w:rPr>
              <w:t xml:space="preserve"> </w:t>
            </w:r>
            <w:r w:rsidRPr="00B93243">
              <w:rPr>
                <w:rFonts w:ascii="Arial" w:hAnsi="Arial" w:cs="Arial"/>
                <w:spacing w:val="-1"/>
                <w:sz w:val="22"/>
                <w:szCs w:val="22"/>
              </w:rPr>
              <w:t>does</w:t>
            </w:r>
            <w:r w:rsidRPr="00B93243">
              <w:rPr>
                <w:rFonts w:ascii="Arial" w:hAnsi="Arial" w:cs="Arial"/>
                <w:sz w:val="22"/>
                <w:szCs w:val="22"/>
              </w:rPr>
              <w:t xml:space="preserve"> </w:t>
            </w:r>
            <w:r w:rsidRPr="00B93243">
              <w:rPr>
                <w:rFonts w:ascii="Arial" w:hAnsi="Arial" w:cs="Arial"/>
                <w:spacing w:val="-1"/>
                <w:sz w:val="22"/>
                <w:szCs w:val="22"/>
              </w:rPr>
              <w:t>not</w:t>
            </w:r>
            <w:r w:rsidRPr="00B93243">
              <w:rPr>
                <w:rFonts w:ascii="Arial" w:hAnsi="Arial" w:cs="Arial"/>
                <w:spacing w:val="1"/>
                <w:sz w:val="22"/>
                <w:szCs w:val="22"/>
              </w:rPr>
              <w:t xml:space="preserve"> </w:t>
            </w:r>
            <w:r w:rsidRPr="00B93243">
              <w:rPr>
                <w:rFonts w:ascii="Arial" w:hAnsi="Arial" w:cs="Arial"/>
                <w:spacing w:val="-1"/>
                <w:sz w:val="22"/>
                <w:szCs w:val="22"/>
              </w:rPr>
              <w:t>identify</w:t>
            </w:r>
            <w:r w:rsidRPr="00B93243">
              <w:rPr>
                <w:rFonts w:ascii="Arial" w:hAnsi="Arial" w:cs="Arial"/>
                <w:spacing w:val="-2"/>
                <w:sz w:val="22"/>
                <w:szCs w:val="22"/>
              </w:rPr>
              <w:t xml:space="preserve"> </w:t>
            </w:r>
            <w:r w:rsidRPr="00B93243">
              <w:rPr>
                <w:rFonts w:ascii="Arial" w:hAnsi="Arial" w:cs="Arial"/>
                <w:sz w:val="22"/>
                <w:szCs w:val="22"/>
              </w:rPr>
              <w:t>any</w:t>
            </w:r>
            <w:r w:rsidRPr="00B93243">
              <w:rPr>
                <w:rFonts w:ascii="Arial" w:hAnsi="Arial" w:cs="Arial"/>
                <w:spacing w:val="-2"/>
                <w:sz w:val="22"/>
                <w:szCs w:val="22"/>
              </w:rPr>
              <w:t xml:space="preserve"> </w:t>
            </w:r>
            <w:r w:rsidRPr="00B93243">
              <w:rPr>
                <w:rFonts w:ascii="Arial" w:hAnsi="Arial" w:cs="Arial"/>
                <w:spacing w:val="-1"/>
                <w:sz w:val="22"/>
                <w:szCs w:val="22"/>
              </w:rPr>
              <w:t>living individuals,</w:t>
            </w:r>
            <w:r w:rsidRPr="00B93243">
              <w:rPr>
                <w:rFonts w:ascii="Arial" w:hAnsi="Arial" w:cs="Arial"/>
                <w:spacing w:val="87"/>
                <w:sz w:val="22"/>
                <w:szCs w:val="22"/>
              </w:rPr>
              <w:t xml:space="preserve"> </w:t>
            </w:r>
            <w:r w:rsidRPr="00B93243">
              <w:rPr>
                <w:rFonts w:ascii="Arial" w:hAnsi="Arial" w:cs="Arial"/>
                <w:sz w:val="22"/>
                <w:szCs w:val="22"/>
              </w:rPr>
              <w:t>for</w:t>
            </w:r>
            <w:r w:rsidRPr="00B93243">
              <w:rPr>
                <w:rFonts w:ascii="Arial" w:hAnsi="Arial" w:cs="Arial"/>
                <w:spacing w:val="-2"/>
                <w:sz w:val="22"/>
                <w:szCs w:val="22"/>
              </w:rPr>
              <w:t xml:space="preserve"> </w:t>
            </w:r>
            <w:r w:rsidRPr="00B93243">
              <w:rPr>
                <w:rFonts w:ascii="Arial" w:hAnsi="Arial" w:cs="Arial"/>
                <w:spacing w:val="-1"/>
                <w:sz w:val="22"/>
                <w:szCs w:val="22"/>
              </w:rPr>
              <w:t>example statistical information or</w:t>
            </w:r>
            <w:r w:rsidRPr="00B93243">
              <w:rPr>
                <w:rFonts w:ascii="Arial" w:hAnsi="Arial" w:cs="Arial"/>
                <w:spacing w:val="4"/>
                <w:sz w:val="22"/>
                <w:szCs w:val="22"/>
              </w:rPr>
              <w:t xml:space="preserve"> </w:t>
            </w:r>
            <w:r w:rsidRPr="00B93243">
              <w:rPr>
                <w:rFonts w:ascii="Arial" w:hAnsi="Arial" w:cs="Arial"/>
                <w:spacing w:val="-1"/>
                <w:sz w:val="22"/>
                <w:szCs w:val="22"/>
              </w:rPr>
              <w:t>Council tax</w:t>
            </w:r>
            <w:r w:rsidRPr="00B93243">
              <w:rPr>
                <w:rFonts w:ascii="Arial" w:hAnsi="Arial" w:cs="Arial"/>
                <w:spacing w:val="-2"/>
                <w:sz w:val="22"/>
                <w:szCs w:val="22"/>
              </w:rPr>
              <w:t xml:space="preserve"> </w:t>
            </w:r>
            <w:r w:rsidRPr="00B93243">
              <w:rPr>
                <w:rFonts w:ascii="Arial" w:hAnsi="Arial" w:cs="Arial"/>
                <w:spacing w:val="-1"/>
                <w:sz w:val="22"/>
                <w:szCs w:val="22"/>
              </w:rPr>
              <w:t>band information and any</w:t>
            </w:r>
            <w:r w:rsidRPr="00B93243">
              <w:rPr>
                <w:rFonts w:ascii="Arial" w:hAnsi="Arial" w:cs="Arial"/>
                <w:spacing w:val="-2"/>
                <w:sz w:val="22"/>
                <w:szCs w:val="22"/>
              </w:rPr>
              <w:t xml:space="preserve"> </w:t>
            </w:r>
            <w:r w:rsidRPr="00B93243">
              <w:rPr>
                <w:rFonts w:ascii="Arial" w:hAnsi="Arial" w:cs="Arial"/>
                <w:spacing w:val="-1"/>
                <w:sz w:val="22"/>
                <w:szCs w:val="22"/>
              </w:rPr>
              <w:t>other</w:t>
            </w:r>
            <w:r w:rsidRPr="00B93243">
              <w:rPr>
                <w:rFonts w:ascii="Arial" w:hAnsi="Arial" w:cs="Arial"/>
                <w:spacing w:val="81"/>
                <w:sz w:val="22"/>
                <w:szCs w:val="22"/>
              </w:rPr>
              <w:t xml:space="preserve"> </w:t>
            </w:r>
            <w:r w:rsidRPr="00B93243">
              <w:rPr>
                <w:rFonts w:ascii="Arial" w:hAnsi="Arial" w:cs="Arial"/>
                <w:spacing w:val="-1"/>
                <w:sz w:val="22"/>
                <w:szCs w:val="22"/>
              </w:rPr>
              <w:t>information that</w:t>
            </w:r>
            <w:r w:rsidRPr="00B93243">
              <w:rPr>
                <w:rFonts w:ascii="Arial" w:hAnsi="Arial" w:cs="Arial"/>
                <w:spacing w:val="1"/>
                <w:sz w:val="22"/>
                <w:szCs w:val="22"/>
              </w:rPr>
              <w:t xml:space="preserve"> </w:t>
            </w:r>
            <w:r w:rsidRPr="00B93243">
              <w:rPr>
                <w:rFonts w:ascii="Arial" w:hAnsi="Arial" w:cs="Arial"/>
                <w:spacing w:val="-1"/>
                <w:sz w:val="22"/>
                <w:szCs w:val="22"/>
              </w:rPr>
              <w:t>cannot</w:t>
            </w:r>
            <w:r w:rsidRPr="00B93243">
              <w:rPr>
                <w:rFonts w:ascii="Arial" w:hAnsi="Arial" w:cs="Arial"/>
                <w:spacing w:val="1"/>
                <w:sz w:val="22"/>
                <w:szCs w:val="22"/>
              </w:rPr>
              <w:t xml:space="preserve"> </w:t>
            </w:r>
            <w:r w:rsidRPr="00B93243">
              <w:rPr>
                <w:rFonts w:ascii="Arial" w:hAnsi="Arial" w:cs="Arial"/>
                <w:spacing w:val="-1"/>
                <w:sz w:val="22"/>
                <w:szCs w:val="22"/>
              </w:rPr>
              <w:t xml:space="preserve">be linked </w:t>
            </w:r>
            <w:r w:rsidRPr="00B93243">
              <w:rPr>
                <w:rFonts w:ascii="Arial" w:hAnsi="Arial" w:cs="Arial"/>
                <w:sz w:val="22"/>
                <w:szCs w:val="22"/>
              </w:rPr>
              <w:t>to</w:t>
            </w:r>
            <w:r w:rsidRPr="00B93243">
              <w:rPr>
                <w:rFonts w:ascii="Arial" w:hAnsi="Arial" w:cs="Arial"/>
                <w:spacing w:val="-1"/>
                <w:sz w:val="22"/>
                <w:szCs w:val="22"/>
              </w:rPr>
              <w:t xml:space="preserve"> the individual concerned,</w:t>
            </w:r>
            <w:r w:rsidRPr="00B93243">
              <w:rPr>
                <w:rFonts w:ascii="Arial" w:hAnsi="Arial" w:cs="Arial"/>
                <w:spacing w:val="1"/>
                <w:sz w:val="22"/>
                <w:szCs w:val="22"/>
              </w:rPr>
              <w:t xml:space="preserve"> </w:t>
            </w:r>
            <w:r w:rsidRPr="00B93243">
              <w:rPr>
                <w:rFonts w:ascii="Arial" w:hAnsi="Arial" w:cs="Arial"/>
                <w:sz w:val="22"/>
                <w:szCs w:val="22"/>
              </w:rPr>
              <w:t xml:space="preserve">for </w:t>
            </w:r>
            <w:r w:rsidRPr="00B93243">
              <w:rPr>
                <w:rFonts w:ascii="Arial" w:hAnsi="Arial" w:cs="Arial"/>
                <w:spacing w:val="-2"/>
                <w:sz w:val="22"/>
                <w:szCs w:val="22"/>
              </w:rPr>
              <w:t>example</w:t>
            </w:r>
            <w:r w:rsidRPr="00B93243">
              <w:rPr>
                <w:rFonts w:ascii="Arial" w:hAnsi="Arial" w:cs="Arial"/>
                <w:spacing w:val="-1"/>
                <w:sz w:val="22"/>
                <w:szCs w:val="22"/>
              </w:rPr>
              <w:t xml:space="preserve"> </w:t>
            </w:r>
            <w:r w:rsidRPr="00B93243">
              <w:rPr>
                <w:rFonts w:ascii="Arial" w:hAnsi="Arial" w:cs="Arial"/>
                <w:sz w:val="22"/>
                <w:szCs w:val="22"/>
              </w:rPr>
              <w:t>by</w:t>
            </w:r>
            <w:r w:rsidRPr="00B93243">
              <w:rPr>
                <w:rFonts w:ascii="Arial" w:hAnsi="Arial" w:cs="Arial"/>
                <w:spacing w:val="-2"/>
                <w:sz w:val="22"/>
                <w:szCs w:val="22"/>
              </w:rPr>
              <w:t xml:space="preserve"> </w:t>
            </w:r>
            <w:r w:rsidRPr="00B93243">
              <w:rPr>
                <w:rFonts w:ascii="Arial" w:hAnsi="Arial" w:cs="Arial"/>
                <w:spacing w:val="-1"/>
                <w:sz w:val="22"/>
                <w:szCs w:val="22"/>
              </w:rPr>
              <w:t>comparing</w:t>
            </w:r>
            <w:r w:rsidRPr="00B93243">
              <w:rPr>
                <w:rFonts w:ascii="Arial" w:hAnsi="Arial" w:cs="Arial"/>
                <w:spacing w:val="85"/>
                <w:sz w:val="22"/>
                <w:szCs w:val="22"/>
              </w:rPr>
              <w:t xml:space="preserve"> </w:t>
            </w:r>
            <w:r w:rsidRPr="00B93243">
              <w:rPr>
                <w:rFonts w:ascii="Arial" w:hAnsi="Arial" w:cs="Arial"/>
                <w:spacing w:val="-1"/>
                <w:sz w:val="22"/>
                <w:szCs w:val="22"/>
              </w:rPr>
              <w:t xml:space="preserve">data </w:t>
            </w:r>
            <w:r w:rsidRPr="00B93243">
              <w:rPr>
                <w:rFonts w:ascii="Arial" w:hAnsi="Arial" w:cs="Arial"/>
                <w:sz w:val="22"/>
                <w:szCs w:val="22"/>
              </w:rPr>
              <w:t>to</w:t>
            </w:r>
            <w:r w:rsidRPr="00B93243">
              <w:rPr>
                <w:rFonts w:ascii="Arial" w:hAnsi="Arial" w:cs="Arial"/>
                <w:spacing w:val="-1"/>
                <w:sz w:val="22"/>
                <w:szCs w:val="22"/>
              </w:rPr>
              <w:t xml:space="preserve"> the electoral register</w:t>
            </w:r>
            <w:r>
              <w:rPr>
                <w:rFonts w:ascii="Arial" w:hAnsi="Arial" w:cs="Arial"/>
                <w:spacing w:val="-1"/>
                <w:sz w:val="22"/>
                <w:szCs w:val="22"/>
              </w:rPr>
              <w:t>.</w:t>
            </w:r>
          </w:p>
          <w:p w14:paraId="7076BCC9" w14:textId="77777777" w:rsidR="00B93243" w:rsidRPr="00B93243" w:rsidRDefault="00B93243" w:rsidP="00B93243">
            <w:pPr>
              <w:pStyle w:val="NormalWeb"/>
              <w:spacing w:after="0"/>
              <w:ind w:left="743"/>
              <w:jc w:val="both"/>
              <w:rPr>
                <w:rFonts w:ascii="Arial" w:hAnsi="Arial" w:cs="Arial"/>
                <w:spacing w:val="-1"/>
                <w:sz w:val="22"/>
                <w:szCs w:val="22"/>
              </w:rPr>
            </w:pPr>
          </w:p>
        </w:tc>
      </w:tr>
      <w:tr w:rsidR="00B93243" w:rsidRPr="00265DB2" w14:paraId="57F1E754" w14:textId="77777777" w:rsidTr="002C6072">
        <w:trPr>
          <w:trHeight w:val="393"/>
        </w:trPr>
        <w:tc>
          <w:tcPr>
            <w:tcW w:w="992" w:type="dxa"/>
          </w:tcPr>
          <w:p w14:paraId="1742FF5B" w14:textId="77777777" w:rsidR="00B93243" w:rsidRPr="00265DB2" w:rsidRDefault="00B93243" w:rsidP="002C6072">
            <w:pPr>
              <w:rPr>
                <w:rFonts w:ascii="Arial" w:eastAsia="Arial" w:hAnsi="Arial" w:cs="Arial"/>
              </w:rPr>
            </w:pPr>
          </w:p>
        </w:tc>
        <w:tc>
          <w:tcPr>
            <w:tcW w:w="7938" w:type="dxa"/>
          </w:tcPr>
          <w:p w14:paraId="004AFDA9" w14:textId="77777777" w:rsidR="00B93243" w:rsidRPr="00265DB2" w:rsidRDefault="00B93243" w:rsidP="00FA6B4A">
            <w:pPr>
              <w:pStyle w:val="NormalWeb"/>
              <w:spacing w:after="0"/>
              <w:ind w:left="743" w:hanging="709"/>
              <w:jc w:val="both"/>
              <w:rPr>
                <w:rFonts w:ascii="Arial" w:hAnsi="Arial" w:cs="Arial"/>
                <w:b/>
                <w:spacing w:val="-1"/>
                <w:sz w:val="22"/>
                <w:szCs w:val="22"/>
              </w:rPr>
            </w:pPr>
            <w:r w:rsidRPr="00265DB2">
              <w:rPr>
                <w:rFonts w:ascii="Arial" w:hAnsi="Arial" w:cs="Arial"/>
                <w:b/>
                <w:spacing w:val="-1"/>
                <w:sz w:val="22"/>
                <w:szCs w:val="22"/>
              </w:rPr>
              <w:t>Disposal of Personal Data</w:t>
            </w:r>
          </w:p>
        </w:tc>
      </w:tr>
      <w:tr w:rsidR="00B93243" w:rsidRPr="00265DB2" w14:paraId="44465316" w14:textId="77777777" w:rsidTr="002C6072">
        <w:trPr>
          <w:trHeight w:val="393"/>
        </w:trPr>
        <w:tc>
          <w:tcPr>
            <w:tcW w:w="992" w:type="dxa"/>
          </w:tcPr>
          <w:p w14:paraId="76445E6D" w14:textId="77777777" w:rsidR="00B93243" w:rsidRPr="00265DB2" w:rsidRDefault="00B93243" w:rsidP="002C6072">
            <w:pPr>
              <w:rPr>
                <w:rFonts w:ascii="Arial" w:eastAsia="Arial" w:hAnsi="Arial" w:cs="Arial"/>
              </w:rPr>
            </w:pPr>
            <w:r w:rsidRPr="00265DB2">
              <w:rPr>
                <w:rFonts w:ascii="Arial" w:eastAsia="Arial" w:hAnsi="Arial" w:cs="Arial"/>
              </w:rPr>
              <w:t>5.13</w:t>
            </w:r>
          </w:p>
        </w:tc>
        <w:tc>
          <w:tcPr>
            <w:tcW w:w="7938" w:type="dxa"/>
          </w:tcPr>
          <w:p w14:paraId="37E76CD1" w14:textId="77777777" w:rsidR="00B93243" w:rsidRPr="00265DB2" w:rsidRDefault="00B93243" w:rsidP="00FA6B4A">
            <w:pPr>
              <w:pStyle w:val="NormalWeb"/>
              <w:spacing w:after="0"/>
              <w:ind w:left="743" w:hanging="709"/>
              <w:jc w:val="both"/>
              <w:rPr>
                <w:rFonts w:ascii="Arial" w:hAnsi="Arial" w:cs="Arial"/>
                <w:spacing w:val="-1"/>
                <w:sz w:val="22"/>
                <w:szCs w:val="22"/>
              </w:rPr>
            </w:pPr>
            <w:r w:rsidRPr="00265DB2">
              <w:rPr>
                <w:rFonts w:ascii="Arial" w:hAnsi="Arial" w:cs="Arial"/>
                <w:spacing w:val="-1"/>
                <w:sz w:val="22"/>
                <w:szCs w:val="22"/>
              </w:rPr>
              <w:t>Personal Data</w:t>
            </w:r>
            <w:r w:rsidRPr="00265DB2">
              <w:rPr>
                <w:rFonts w:ascii="Arial" w:hAnsi="Arial" w:cs="Arial"/>
                <w:spacing w:val="-3"/>
                <w:sz w:val="22"/>
                <w:szCs w:val="22"/>
              </w:rPr>
              <w:t xml:space="preserve"> </w:t>
            </w:r>
            <w:r w:rsidRPr="00265DB2">
              <w:rPr>
                <w:rFonts w:ascii="Arial" w:hAnsi="Arial" w:cs="Arial"/>
                <w:sz w:val="22"/>
                <w:szCs w:val="22"/>
              </w:rPr>
              <w:t>must</w:t>
            </w:r>
            <w:r w:rsidRPr="00265DB2">
              <w:rPr>
                <w:rFonts w:ascii="Arial" w:hAnsi="Arial" w:cs="Arial"/>
                <w:spacing w:val="1"/>
                <w:sz w:val="22"/>
                <w:szCs w:val="22"/>
              </w:rPr>
              <w:t xml:space="preserve"> </w:t>
            </w:r>
            <w:r w:rsidRPr="00265DB2">
              <w:rPr>
                <w:rFonts w:ascii="Arial" w:hAnsi="Arial" w:cs="Arial"/>
                <w:spacing w:val="-1"/>
                <w:sz w:val="22"/>
                <w:szCs w:val="22"/>
              </w:rPr>
              <w:t>be disposed of</w:t>
            </w:r>
            <w:r w:rsidRPr="00265DB2">
              <w:rPr>
                <w:rFonts w:ascii="Arial" w:hAnsi="Arial" w:cs="Arial"/>
                <w:spacing w:val="1"/>
                <w:sz w:val="22"/>
                <w:szCs w:val="22"/>
              </w:rPr>
              <w:t xml:space="preserve"> </w:t>
            </w:r>
            <w:r w:rsidRPr="00265DB2">
              <w:rPr>
                <w:rFonts w:ascii="Arial" w:hAnsi="Arial" w:cs="Arial"/>
                <w:spacing w:val="-1"/>
                <w:sz w:val="22"/>
                <w:szCs w:val="22"/>
              </w:rPr>
              <w:t>securely.</w:t>
            </w:r>
          </w:p>
        </w:tc>
      </w:tr>
      <w:tr w:rsidR="00B93243" w:rsidRPr="00265DB2" w14:paraId="46A6AFDF" w14:textId="77777777" w:rsidTr="002C6072">
        <w:trPr>
          <w:trHeight w:val="393"/>
        </w:trPr>
        <w:tc>
          <w:tcPr>
            <w:tcW w:w="992" w:type="dxa"/>
          </w:tcPr>
          <w:p w14:paraId="58EE3F91" w14:textId="77777777" w:rsidR="00B93243" w:rsidRPr="00265DB2" w:rsidRDefault="00265DB2" w:rsidP="002C6072">
            <w:pPr>
              <w:rPr>
                <w:rFonts w:ascii="Arial" w:eastAsia="Arial" w:hAnsi="Arial" w:cs="Arial"/>
              </w:rPr>
            </w:pPr>
            <w:r w:rsidRPr="00265DB2">
              <w:rPr>
                <w:rFonts w:ascii="Arial" w:eastAsia="Arial" w:hAnsi="Arial" w:cs="Arial"/>
              </w:rPr>
              <w:t>5.14</w:t>
            </w:r>
          </w:p>
        </w:tc>
        <w:tc>
          <w:tcPr>
            <w:tcW w:w="7938" w:type="dxa"/>
          </w:tcPr>
          <w:p w14:paraId="47098FF1" w14:textId="77777777" w:rsidR="00B93243"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b/>
                <w:spacing w:val="-1"/>
                <w:sz w:val="22"/>
                <w:szCs w:val="22"/>
              </w:rPr>
              <w:t>Paper records</w:t>
            </w:r>
            <w:r w:rsidRPr="00265DB2">
              <w:rPr>
                <w:rFonts w:ascii="Arial" w:hAnsi="Arial" w:cs="Arial"/>
                <w:spacing w:val="-1"/>
                <w:sz w:val="22"/>
                <w:szCs w:val="22"/>
              </w:rPr>
              <w:t xml:space="preserve"> </w:t>
            </w:r>
            <w:r w:rsidRPr="00265DB2">
              <w:rPr>
                <w:rFonts w:ascii="Arial" w:hAnsi="Arial" w:cs="Arial"/>
                <w:sz w:val="22"/>
                <w:szCs w:val="22"/>
              </w:rPr>
              <w:t>must</w:t>
            </w:r>
            <w:r w:rsidRPr="00265DB2">
              <w:rPr>
                <w:rFonts w:ascii="Arial" w:hAnsi="Arial" w:cs="Arial"/>
                <w:spacing w:val="1"/>
                <w:sz w:val="22"/>
                <w:szCs w:val="22"/>
              </w:rPr>
              <w:t xml:space="preserve"> </w:t>
            </w:r>
            <w:r w:rsidRPr="00265DB2">
              <w:rPr>
                <w:rFonts w:ascii="Arial" w:hAnsi="Arial" w:cs="Arial"/>
                <w:spacing w:val="-1"/>
                <w:sz w:val="22"/>
                <w:szCs w:val="22"/>
              </w:rPr>
              <w:t>be</w:t>
            </w:r>
            <w:r w:rsidRPr="00265DB2">
              <w:rPr>
                <w:rFonts w:ascii="Arial" w:hAnsi="Arial" w:cs="Arial"/>
                <w:spacing w:val="-3"/>
                <w:sz w:val="22"/>
                <w:szCs w:val="22"/>
              </w:rPr>
              <w:t xml:space="preserve"> </w:t>
            </w:r>
            <w:r w:rsidRPr="00265DB2">
              <w:rPr>
                <w:rFonts w:ascii="Arial" w:hAnsi="Arial" w:cs="Arial"/>
                <w:spacing w:val="-1"/>
                <w:sz w:val="22"/>
                <w:szCs w:val="22"/>
              </w:rPr>
              <w:t>shredded.</w:t>
            </w:r>
            <w:r w:rsidRPr="00265DB2">
              <w:rPr>
                <w:rFonts w:ascii="Arial" w:hAnsi="Arial" w:cs="Arial"/>
                <w:spacing w:val="1"/>
                <w:sz w:val="22"/>
                <w:szCs w:val="22"/>
              </w:rPr>
              <w:t xml:space="preserve"> </w:t>
            </w:r>
            <w:r w:rsidRPr="00265DB2">
              <w:rPr>
                <w:rFonts w:ascii="Arial" w:hAnsi="Arial" w:cs="Arial"/>
                <w:spacing w:val="-1"/>
                <w:sz w:val="22"/>
                <w:szCs w:val="22"/>
              </w:rPr>
              <w:t>If</w:t>
            </w:r>
            <w:r w:rsidRPr="00265DB2">
              <w:rPr>
                <w:rFonts w:ascii="Arial" w:hAnsi="Arial" w:cs="Arial"/>
                <w:spacing w:val="3"/>
                <w:sz w:val="22"/>
                <w:szCs w:val="22"/>
              </w:rPr>
              <w:t xml:space="preserve"> </w:t>
            </w:r>
            <w:r w:rsidRPr="00265DB2">
              <w:rPr>
                <w:rFonts w:ascii="Arial" w:hAnsi="Arial" w:cs="Arial"/>
                <w:spacing w:val="-1"/>
                <w:sz w:val="22"/>
                <w:szCs w:val="22"/>
              </w:rPr>
              <w:t>an outside company</w:t>
            </w:r>
            <w:r w:rsidRPr="00265DB2">
              <w:rPr>
                <w:rFonts w:ascii="Arial" w:hAnsi="Arial" w:cs="Arial"/>
                <w:spacing w:val="-2"/>
                <w:sz w:val="22"/>
                <w:szCs w:val="22"/>
              </w:rPr>
              <w:t xml:space="preserve"> </w:t>
            </w:r>
            <w:r w:rsidRPr="00265DB2">
              <w:rPr>
                <w:rFonts w:ascii="Arial" w:hAnsi="Arial" w:cs="Arial"/>
                <w:spacing w:val="-1"/>
                <w:sz w:val="22"/>
                <w:szCs w:val="22"/>
              </w:rPr>
              <w:t>is</w:t>
            </w:r>
            <w:r w:rsidRPr="00265DB2">
              <w:rPr>
                <w:rFonts w:ascii="Arial" w:hAnsi="Arial" w:cs="Arial"/>
                <w:sz w:val="22"/>
                <w:szCs w:val="22"/>
              </w:rPr>
              <w:t xml:space="preserve"> </w:t>
            </w:r>
            <w:r w:rsidRPr="00265DB2">
              <w:rPr>
                <w:rFonts w:ascii="Arial" w:hAnsi="Arial" w:cs="Arial"/>
                <w:spacing w:val="-1"/>
                <w:sz w:val="22"/>
                <w:szCs w:val="22"/>
              </w:rPr>
              <w:t xml:space="preserve">used </w:t>
            </w:r>
            <w:r w:rsidRPr="00265DB2">
              <w:rPr>
                <w:rFonts w:ascii="Arial" w:hAnsi="Arial" w:cs="Arial"/>
                <w:sz w:val="22"/>
                <w:szCs w:val="22"/>
              </w:rPr>
              <w:t>they must</w:t>
            </w:r>
            <w:r w:rsidRPr="00265DB2">
              <w:rPr>
                <w:rFonts w:ascii="Arial" w:hAnsi="Arial" w:cs="Arial"/>
                <w:spacing w:val="-2"/>
                <w:sz w:val="22"/>
                <w:szCs w:val="22"/>
              </w:rPr>
              <w:t xml:space="preserve"> </w:t>
            </w:r>
            <w:r w:rsidRPr="00265DB2">
              <w:rPr>
                <w:rFonts w:ascii="Arial" w:hAnsi="Arial" w:cs="Arial"/>
                <w:spacing w:val="-1"/>
                <w:sz w:val="22"/>
                <w:szCs w:val="22"/>
              </w:rPr>
              <w:t>be Data</w:t>
            </w:r>
            <w:r w:rsidRPr="00265DB2">
              <w:rPr>
                <w:rFonts w:ascii="Arial" w:hAnsi="Arial" w:cs="Arial"/>
                <w:spacing w:val="61"/>
                <w:sz w:val="22"/>
                <w:szCs w:val="22"/>
              </w:rPr>
              <w:t xml:space="preserve"> </w:t>
            </w:r>
            <w:r w:rsidRPr="00265DB2">
              <w:rPr>
                <w:rFonts w:ascii="Arial" w:hAnsi="Arial" w:cs="Arial"/>
                <w:spacing w:val="-1"/>
                <w:sz w:val="22"/>
                <w:szCs w:val="22"/>
              </w:rPr>
              <w:t>Protection compliant</w:t>
            </w:r>
            <w:r w:rsidRPr="00265DB2">
              <w:rPr>
                <w:rFonts w:ascii="Arial" w:hAnsi="Arial" w:cs="Arial"/>
                <w:spacing w:val="1"/>
                <w:sz w:val="22"/>
                <w:szCs w:val="22"/>
              </w:rPr>
              <w:t xml:space="preserve"> </w:t>
            </w:r>
            <w:r w:rsidRPr="00265DB2">
              <w:rPr>
                <w:rFonts w:ascii="Arial" w:hAnsi="Arial" w:cs="Arial"/>
                <w:sz w:val="22"/>
                <w:szCs w:val="22"/>
              </w:rPr>
              <w:t>and</w:t>
            </w:r>
            <w:r w:rsidRPr="00265DB2">
              <w:rPr>
                <w:rFonts w:ascii="Arial" w:hAnsi="Arial" w:cs="Arial"/>
                <w:spacing w:val="-1"/>
                <w:sz w:val="22"/>
                <w:szCs w:val="22"/>
              </w:rPr>
              <w:t xml:space="preserve"> </w:t>
            </w:r>
            <w:r w:rsidRPr="00265DB2">
              <w:rPr>
                <w:rFonts w:ascii="Arial" w:hAnsi="Arial" w:cs="Arial"/>
                <w:sz w:val="22"/>
                <w:szCs w:val="22"/>
              </w:rPr>
              <w:t>a</w:t>
            </w:r>
            <w:r w:rsidRPr="00265DB2">
              <w:rPr>
                <w:rFonts w:ascii="Arial" w:hAnsi="Arial" w:cs="Arial"/>
                <w:spacing w:val="-1"/>
                <w:sz w:val="22"/>
                <w:szCs w:val="22"/>
              </w:rPr>
              <w:t xml:space="preserve"> certificate </w:t>
            </w:r>
            <w:r w:rsidRPr="00265DB2">
              <w:rPr>
                <w:rFonts w:ascii="Arial" w:hAnsi="Arial" w:cs="Arial"/>
                <w:spacing w:val="-2"/>
                <w:sz w:val="22"/>
                <w:szCs w:val="22"/>
              </w:rPr>
              <w:t>of</w:t>
            </w:r>
            <w:r w:rsidRPr="00265DB2">
              <w:rPr>
                <w:rFonts w:ascii="Arial" w:hAnsi="Arial" w:cs="Arial"/>
                <w:spacing w:val="1"/>
                <w:sz w:val="22"/>
                <w:szCs w:val="22"/>
              </w:rPr>
              <w:t xml:space="preserve"> </w:t>
            </w:r>
            <w:r w:rsidRPr="00265DB2">
              <w:rPr>
                <w:rFonts w:ascii="Arial" w:hAnsi="Arial" w:cs="Arial"/>
                <w:spacing w:val="-1"/>
                <w:sz w:val="22"/>
                <w:szCs w:val="22"/>
              </w:rPr>
              <w:t>shredding</w:t>
            </w:r>
            <w:r w:rsidRPr="00265DB2">
              <w:rPr>
                <w:rFonts w:ascii="Arial" w:hAnsi="Arial" w:cs="Arial"/>
                <w:spacing w:val="-3"/>
                <w:sz w:val="22"/>
                <w:szCs w:val="22"/>
              </w:rPr>
              <w:t xml:space="preserve"> </w:t>
            </w:r>
            <w:r w:rsidRPr="00265DB2">
              <w:rPr>
                <w:rFonts w:ascii="Arial" w:hAnsi="Arial" w:cs="Arial"/>
                <w:sz w:val="22"/>
                <w:szCs w:val="22"/>
              </w:rPr>
              <w:t>must</w:t>
            </w:r>
            <w:r w:rsidRPr="00265DB2">
              <w:rPr>
                <w:rFonts w:ascii="Arial" w:hAnsi="Arial" w:cs="Arial"/>
                <w:spacing w:val="1"/>
                <w:sz w:val="22"/>
                <w:szCs w:val="22"/>
              </w:rPr>
              <w:t xml:space="preserve"> </w:t>
            </w:r>
            <w:r w:rsidRPr="00265DB2">
              <w:rPr>
                <w:rFonts w:ascii="Arial" w:hAnsi="Arial" w:cs="Arial"/>
                <w:spacing w:val="-1"/>
                <w:sz w:val="22"/>
                <w:szCs w:val="22"/>
              </w:rPr>
              <w:t>be obtained</w:t>
            </w:r>
            <w:r w:rsidRPr="00265DB2">
              <w:rPr>
                <w:rFonts w:ascii="Arial" w:hAnsi="Arial" w:cs="Arial"/>
                <w:spacing w:val="2"/>
                <w:sz w:val="22"/>
                <w:szCs w:val="22"/>
              </w:rPr>
              <w:t xml:space="preserve"> </w:t>
            </w:r>
            <w:r w:rsidRPr="00265DB2">
              <w:rPr>
                <w:rFonts w:ascii="Arial" w:hAnsi="Arial" w:cs="Arial"/>
                <w:spacing w:val="-1"/>
                <w:sz w:val="22"/>
                <w:szCs w:val="22"/>
              </w:rPr>
              <w:t>when the information is</w:t>
            </w:r>
            <w:r w:rsidRPr="00265DB2">
              <w:rPr>
                <w:rFonts w:ascii="Arial" w:hAnsi="Arial" w:cs="Arial"/>
                <w:spacing w:val="81"/>
                <w:sz w:val="22"/>
                <w:szCs w:val="22"/>
              </w:rPr>
              <w:t xml:space="preserve"> </w:t>
            </w:r>
            <w:r w:rsidRPr="00265DB2">
              <w:rPr>
                <w:rFonts w:ascii="Arial" w:hAnsi="Arial" w:cs="Arial"/>
                <w:spacing w:val="-1"/>
                <w:sz w:val="22"/>
                <w:szCs w:val="22"/>
              </w:rPr>
              <w:t>shredded.</w:t>
            </w:r>
          </w:p>
          <w:p w14:paraId="54E3EA77" w14:textId="77777777" w:rsidR="00265DB2" w:rsidRPr="00265DB2" w:rsidRDefault="00265DB2" w:rsidP="00265DB2">
            <w:pPr>
              <w:pStyle w:val="NormalWeb"/>
              <w:spacing w:after="0"/>
              <w:ind w:left="34"/>
              <w:jc w:val="both"/>
              <w:rPr>
                <w:rFonts w:ascii="Arial" w:hAnsi="Arial" w:cs="Arial"/>
                <w:spacing w:val="-1"/>
                <w:sz w:val="22"/>
                <w:szCs w:val="22"/>
              </w:rPr>
            </w:pPr>
          </w:p>
        </w:tc>
      </w:tr>
      <w:tr w:rsidR="00265DB2" w:rsidRPr="00265DB2" w14:paraId="50DBA67D" w14:textId="77777777" w:rsidTr="002C6072">
        <w:trPr>
          <w:trHeight w:val="393"/>
        </w:trPr>
        <w:tc>
          <w:tcPr>
            <w:tcW w:w="992" w:type="dxa"/>
          </w:tcPr>
          <w:p w14:paraId="03B5D349" w14:textId="77777777" w:rsidR="00265DB2" w:rsidRPr="00265DB2" w:rsidRDefault="00265DB2" w:rsidP="002C6072">
            <w:pPr>
              <w:rPr>
                <w:rFonts w:ascii="Arial" w:eastAsia="Arial" w:hAnsi="Arial" w:cs="Arial"/>
              </w:rPr>
            </w:pPr>
            <w:r w:rsidRPr="00265DB2">
              <w:rPr>
                <w:rFonts w:ascii="Arial" w:eastAsia="Arial" w:hAnsi="Arial" w:cs="Arial"/>
              </w:rPr>
              <w:t>5.15</w:t>
            </w:r>
          </w:p>
        </w:tc>
        <w:tc>
          <w:tcPr>
            <w:tcW w:w="7938" w:type="dxa"/>
          </w:tcPr>
          <w:p w14:paraId="71773FC1" w14:textId="77777777" w:rsidR="00265DB2"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b/>
                <w:spacing w:val="-1"/>
                <w:sz w:val="22"/>
                <w:szCs w:val="22"/>
              </w:rPr>
              <w:t>Electronic records</w:t>
            </w:r>
            <w:r w:rsidRPr="00265DB2">
              <w:rPr>
                <w:rFonts w:ascii="Arial" w:hAnsi="Arial" w:cs="Arial"/>
                <w:spacing w:val="-1"/>
                <w:sz w:val="22"/>
                <w:szCs w:val="22"/>
              </w:rPr>
              <w:t xml:space="preserve"> </w:t>
            </w:r>
            <w:r w:rsidRPr="00265DB2">
              <w:rPr>
                <w:rFonts w:ascii="Arial" w:hAnsi="Arial" w:cs="Arial"/>
                <w:sz w:val="22"/>
                <w:szCs w:val="22"/>
              </w:rPr>
              <w:t>must</w:t>
            </w:r>
            <w:r w:rsidRPr="00265DB2">
              <w:rPr>
                <w:rFonts w:ascii="Arial" w:hAnsi="Arial" w:cs="Arial"/>
                <w:spacing w:val="-2"/>
                <w:sz w:val="22"/>
                <w:szCs w:val="22"/>
              </w:rPr>
              <w:t xml:space="preserve"> </w:t>
            </w:r>
            <w:r w:rsidRPr="00265DB2">
              <w:rPr>
                <w:rFonts w:ascii="Arial" w:hAnsi="Arial" w:cs="Arial"/>
                <w:spacing w:val="-1"/>
                <w:sz w:val="22"/>
                <w:szCs w:val="22"/>
              </w:rPr>
              <w:t>be removed permanently.</w:t>
            </w:r>
            <w:r w:rsidRPr="00265DB2">
              <w:rPr>
                <w:rFonts w:ascii="Arial" w:hAnsi="Arial" w:cs="Arial"/>
                <w:sz w:val="22"/>
                <w:szCs w:val="22"/>
              </w:rPr>
              <w:t xml:space="preserve"> </w:t>
            </w:r>
            <w:r w:rsidRPr="00265DB2">
              <w:rPr>
                <w:rFonts w:ascii="Arial" w:hAnsi="Arial" w:cs="Arial"/>
                <w:spacing w:val="1"/>
                <w:sz w:val="22"/>
                <w:szCs w:val="22"/>
              </w:rPr>
              <w:t xml:space="preserve"> </w:t>
            </w:r>
            <w:r w:rsidRPr="00265DB2">
              <w:rPr>
                <w:rFonts w:ascii="Arial" w:hAnsi="Arial" w:cs="Arial"/>
                <w:spacing w:val="-1"/>
                <w:sz w:val="22"/>
                <w:szCs w:val="22"/>
              </w:rPr>
              <w:t>Just</w:t>
            </w:r>
            <w:r w:rsidRPr="00265DB2">
              <w:rPr>
                <w:rFonts w:ascii="Arial" w:hAnsi="Arial" w:cs="Arial"/>
                <w:spacing w:val="1"/>
                <w:sz w:val="22"/>
                <w:szCs w:val="22"/>
              </w:rPr>
              <w:t xml:space="preserve"> </w:t>
            </w:r>
            <w:r w:rsidRPr="00265DB2">
              <w:rPr>
                <w:rFonts w:ascii="Arial" w:hAnsi="Arial" w:cs="Arial"/>
                <w:spacing w:val="-1"/>
                <w:sz w:val="22"/>
                <w:szCs w:val="22"/>
              </w:rPr>
              <w:t>because it</w:t>
            </w:r>
            <w:r w:rsidRPr="00265DB2">
              <w:rPr>
                <w:rFonts w:ascii="Arial" w:hAnsi="Arial" w:cs="Arial"/>
                <w:spacing w:val="1"/>
                <w:sz w:val="22"/>
                <w:szCs w:val="22"/>
              </w:rPr>
              <w:t xml:space="preserve"> </w:t>
            </w:r>
            <w:r w:rsidRPr="00265DB2">
              <w:rPr>
                <w:rFonts w:ascii="Arial" w:hAnsi="Arial" w:cs="Arial"/>
                <w:spacing w:val="-1"/>
                <w:sz w:val="22"/>
                <w:szCs w:val="22"/>
              </w:rPr>
              <w:t>is</w:t>
            </w:r>
            <w:r w:rsidRPr="00265DB2">
              <w:rPr>
                <w:rFonts w:ascii="Arial" w:hAnsi="Arial" w:cs="Arial"/>
                <w:sz w:val="22"/>
                <w:szCs w:val="22"/>
              </w:rPr>
              <w:t xml:space="preserve"> </w:t>
            </w:r>
            <w:r w:rsidRPr="00265DB2">
              <w:rPr>
                <w:rFonts w:ascii="Arial" w:hAnsi="Arial" w:cs="Arial"/>
                <w:spacing w:val="-1"/>
                <w:sz w:val="22"/>
                <w:szCs w:val="22"/>
              </w:rPr>
              <w:t>not</w:t>
            </w:r>
            <w:r w:rsidRPr="00265DB2">
              <w:rPr>
                <w:rFonts w:ascii="Arial" w:hAnsi="Arial" w:cs="Arial"/>
                <w:spacing w:val="1"/>
                <w:sz w:val="22"/>
                <w:szCs w:val="22"/>
              </w:rPr>
              <w:t xml:space="preserve"> </w:t>
            </w:r>
            <w:r w:rsidRPr="00265DB2">
              <w:rPr>
                <w:rFonts w:ascii="Arial" w:hAnsi="Arial" w:cs="Arial"/>
                <w:sz w:val="22"/>
                <w:szCs w:val="22"/>
              </w:rPr>
              <w:t>visible</w:t>
            </w:r>
            <w:r w:rsidRPr="00265DB2">
              <w:rPr>
                <w:rFonts w:ascii="Arial" w:hAnsi="Arial" w:cs="Arial"/>
                <w:spacing w:val="-1"/>
                <w:sz w:val="22"/>
                <w:szCs w:val="22"/>
              </w:rPr>
              <w:t xml:space="preserve"> on the screen</w:t>
            </w:r>
            <w:r w:rsidRPr="00265DB2">
              <w:rPr>
                <w:rFonts w:ascii="Arial" w:hAnsi="Arial" w:cs="Arial"/>
                <w:spacing w:val="77"/>
                <w:sz w:val="22"/>
                <w:szCs w:val="22"/>
              </w:rPr>
              <w:t xml:space="preserve"> </w:t>
            </w:r>
            <w:r w:rsidRPr="00265DB2">
              <w:rPr>
                <w:rFonts w:ascii="Arial" w:hAnsi="Arial" w:cs="Arial"/>
                <w:spacing w:val="-1"/>
                <w:sz w:val="22"/>
                <w:szCs w:val="22"/>
              </w:rPr>
              <w:t>does</w:t>
            </w:r>
            <w:r w:rsidRPr="00265DB2">
              <w:rPr>
                <w:rFonts w:ascii="Arial" w:hAnsi="Arial" w:cs="Arial"/>
                <w:sz w:val="22"/>
                <w:szCs w:val="22"/>
              </w:rPr>
              <w:t xml:space="preserve"> </w:t>
            </w:r>
            <w:r w:rsidRPr="00265DB2">
              <w:rPr>
                <w:rFonts w:ascii="Arial" w:hAnsi="Arial" w:cs="Arial"/>
                <w:spacing w:val="-1"/>
                <w:sz w:val="22"/>
                <w:szCs w:val="22"/>
              </w:rPr>
              <w:t>not</w:t>
            </w:r>
            <w:r w:rsidRPr="00265DB2">
              <w:rPr>
                <w:rFonts w:ascii="Arial" w:hAnsi="Arial" w:cs="Arial"/>
                <w:spacing w:val="-2"/>
                <w:sz w:val="22"/>
                <w:szCs w:val="22"/>
              </w:rPr>
              <w:t xml:space="preserve"> </w:t>
            </w:r>
            <w:r w:rsidRPr="00265DB2">
              <w:rPr>
                <w:rFonts w:ascii="Arial" w:hAnsi="Arial" w:cs="Arial"/>
                <w:sz w:val="22"/>
                <w:szCs w:val="22"/>
              </w:rPr>
              <w:t>mean</w:t>
            </w:r>
            <w:r w:rsidRPr="00265DB2">
              <w:rPr>
                <w:rFonts w:ascii="Arial" w:hAnsi="Arial" w:cs="Arial"/>
                <w:spacing w:val="-1"/>
                <w:sz w:val="22"/>
                <w:szCs w:val="22"/>
              </w:rPr>
              <w:t xml:space="preserve"> it</w:t>
            </w:r>
            <w:r w:rsidRPr="00265DB2">
              <w:rPr>
                <w:rFonts w:ascii="Arial" w:hAnsi="Arial" w:cs="Arial"/>
                <w:spacing w:val="1"/>
                <w:sz w:val="22"/>
                <w:szCs w:val="22"/>
              </w:rPr>
              <w:t xml:space="preserve"> </w:t>
            </w:r>
            <w:r w:rsidRPr="00265DB2">
              <w:rPr>
                <w:rFonts w:ascii="Arial" w:hAnsi="Arial" w:cs="Arial"/>
                <w:spacing w:val="-1"/>
                <w:sz w:val="22"/>
                <w:szCs w:val="22"/>
              </w:rPr>
              <w:t>is</w:t>
            </w:r>
            <w:r w:rsidRPr="00265DB2">
              <w:rPr>
                <w:rFonts w:ascii="Arial" w:hAnsi="Arial" w:cs="Arial"/>
                <w:sz w:val="22"/>
                <w:szCs w:val="22"/>
              </w:rPr>
              <w:t xml:space="preserve"> </w:t>
            </w:r>
            <w:r w:rsidRPr="00265DB2">
              <w:rPr>
                <w:rFonts w:ascii="Arial" w:hAnsi="Arial" w:cs="Arial"/>
                <w:spacing w:val="-1"/>
                <w:sz w:val="22"/>
                <w:szCs w:val="22"/>
              </w:rPr>
              <w:t>not</w:t>
            </w:r>
            <w:r w:rsidRPr="00265DB2">
              <w:rPr>
                <w:rFonts w:ascii="Arial" w:hAnsi="Arial" w:cs="Arial"/>
                <w:spacing w:val="-2"/>
                <w:sz w:val="22"/>
                <w:szCs w:val="22"/>
              </w:rPr>
              <w:t xml:space="preserve"> </w:t>
            </w:r>
            <w:r w:rsidRPr="00265DB2">
              <w:rPr>
                <w:rFonts w:ascii="Arial" w:hAnsi="Arial" w:cs="Arial"/>
                <w:spacing w:val="-1"/>
                <w:sz w:val="22"/>
                <w:szCs w:val="22"/>
              </w:rPr>
              <w:t>still recoverable.</w:t>
            </w:r>
            <w:r w:rsidRPr="00265DB2">
              <w:rPr>
                <w:rFonts w:ascii="Arial" w:hAnsi="Arial" w:cs="Arial"/>
                <w:spacing w:val="5"/>
                <w:sz w:val="22"/>
                <w:szCs w:val="22"/>
              </w:rPr>
              <w:t xml:space="preserve"> </w:t>
            </w:r>
          </w:p>
          <w:p w14:paraId="06D5BDB6" w14:textId="77777777" w:rsidR="00265DB2" w:rsidRPr="00265DB2" w:rsidRDefault="00265DB2" w:rsidP="00265DB2">
            <w:pPr>
              <w:pStyle w:val="NormalWeb"/>
              <w:spacing w:after="0"/>
              <w:ind w:left="34"/>
              <w:jc w:val="both"/>
              <w:rPr>
                <w:rFonts w:ascii="Arial" w:hAnsi="Arial" w:cs="Arial"/>
                <w:spacing w:val="-1"/>
                <w:sz w:val="22"/>
                <w:szCs w:val="22"/>
              </w:rPr>
            </w:pPr>
          </w:p>
        </w:tc>
      </w:tr>
      <w:tr w:rsidR="00265DB2" w:rsidRPr="00265DB2" w14:paraId="39BAF3FB" w14:textId="77777777" w:rsidTr="002C6072">
        <w:trPr>
          <w:trHeight w:val="393"/>
        </w:trPr>
        <w:tc>
          <w:tcPr>
            <w:tcW w:w="992" w:type="dxa"/>
          </w:tcPr>
          <w:p w14:paraId="158EEC2B" w14:textId="77777777" w:rsidR="00265DB2" w:rsidRPr="00265DB2" w:rsidRDefault="00265DB2" w:rsidP="002C6072">
            <w:pPr>
              <w:rPr>
                <w:rFonts w:ascii="Arial" w:eastAsia="Arial" w:hAnsi="Arial" w:cs="Arial"/>
              </w:rPr>
            </w:pPr>
            <w:r w:rsidRPr="00265DB2">
              <w:rPr>
                <w:rFonts w:ascii="Arial" w:eastAsia="Arial" w:hAnsi="Arial" w:cs="Arial"/>
              </w:rPr>
              <w:t>5.16</w:t>
            </w:r>
          </w:p>
        </w:tc>
        <w:tc>
          <w:tcPr>
            <w:tcW w:w="7938" w:type="dxa"/>
          </w:tcPr>
          <w:p w14:paraId="2706F089" w14:textId="77777777" w:rsidR="00265DB2"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spacing w:val="-1"/>
                <w:sz w:val="22"/>
                <w:szCs w:val="22"/>
              </w:rPr>
              <w:t>Information Asset Owners are responsible for ensuring staff follow</w:t>
            </w:r>
            <w:r w:rsidRPr="00265DB2">
              <w:rPr>
                <w:rFonts w:ascii="Arial" w:hAnsi="Arial" w:cs="Arial"/>
                <w:spacing w:val="-3"/>
                <w:sz w:val="22"/>
                <w:szCs w:val="22"/>
              </w:rPr>
              <w:t xml:space="preserve"> </w:t>
            </w:r>
            <w:r w:rsidRPr="00265DB2">
              <w:rPr>
                <w:rFonts w:ascii="Arial" w:hAnsi="Arial" w:cs="Arial"/>
                <w:spacing w:val="-1"/>
                <w:sz w:val="22"/>
                <w:szCs w:val="22"/>
              </w:rPr>
              <w:t>their</w:t>
            </w:r>
            <w:r w:rsidRPr="00265DB2">
              <w:rPr>
                <w:rFonts w:ascii="Arial" w:hAnsi="Arial" w:cs="Arial"/>
                <w:spacing w:val="3"/>
                <w:sz w:val="22"/>
                <w:szCs w:val="22"/>
              </w:rPr>
              <w:t xml:space="preserve"> </w:t>
            </w:r>
            <w:r w:rsidRPr="00265DB2">
              <w:rPr>
                <w:rFonts w:ascii="Arial" w:hAnsi="Arial" w:cs="Arial"/>
                <w:spacing w:val="-1"/>
                <w:sz w:val="22"/>
                <w:szCs w:val="22"/>
              </w:rPr>
              <w:t>retention schedule</w:t>
            </w:r>
            <w:r w:rsidRPr="00265DB2">
              <w:rPr>
                <w:rFonts w:ascii="Arial" w:hAnsi="Arial" w:cs="Arial"/>
                <w:spacing w:val="2"/>
                <w:sz w:val="22"/>
                <w:szCs w:val="22"/>
              </w:rPr>
              <w:t xml:space="preserve"> </w:t>
            </w:r>
            <w:r w:rsidRPr="00265DB2">
              <w:rPr>
                <w:rFonts w:ascii="Arial" w:hAnsi="Arial" w:cs="Arial"/>
                <w:spacing w:val="-2"/>
                <w:sz w:val="22"/>
                <w:szCs w:val="22"/>
              </w:rPr>
              <w:t>when</w:t>
            </w:r>
            <w:r w:rsidRPr="00265DB2">
              <w:rPr>
                <w:rFonts w:ascii="Arial" w:hAnsi="Arial" w:cs="Arial"/>
                <w:spacing w:val="-1"/>
                <w:sz w:val="22"/>
                <w:szCs w:val="22"/>
              </w:rPr>
              <w:t xml:space="preserve"> disposing of</w:t>
            </w:r>
            <w:r w:rsidRPr="00265DB2">
              <w:rPr>
                <w:rFonts w:ascii="Arial" w:hAnsi="Arial" w:cs="Arial"/>
                <w:spacing w:val="3"/>
                <w:sz w:val="22"/>
                <w:szCs w:val="22"/>
              </w:rPr>
              <w:t xml:space="preserve"> </w:t>
            </w:r>
            <w:r w:rsidRPr="00265DB2">
              <w:rPr>
                <w:rFonts w:ascii="Arial" w:hAnsi="Arial" w:cs="Arial"/>
                <w:spacing w:val="-1"/>
                <w:sz w:val="22"/>
                <w:szCs w:val="22"/>
              </w:rPr>
              <w:t>Personal Data.</w:t>
            </w:r>
          </w:p>
          <w:p w14:paraId="5046731D" w14:textId="77777777" w:rsidR="00265DB2" w:rsidRPr="00265DB2" w:rsidRDefault="00265DB2" w:rsidP="00265DB2">
            <w:pPr>
              <w:pStyle w:val="NormalWeb"/>
              <w:spacing w:after="0"/>
              <w:ind w:left="34"/>
              <w:jc w:val="both"/>
              <w:rPr>
                <w:rFonts w:ascii="Arial" w:hAnsi="Arial" w:cs="Arial"/>
                <w:spacing w:val="-1"/>
                <w:sz w:val="22"/>
                <w:szCs w:val="22"/>
              </w:rPr>
            </w:pPr>
          </w:p>
        </w:tc>
      </w:tr>
      <w:tr w:rsidR="00265DB2" w:rsidRPr="00265DB2" w14:paraId="26508BE1" w14:textId="77777777" w:rsidTr="002C6072">
        <w:trPr>
          <w:trHeight w:val="393"/>
        </w:trPr>
        <w:tc>
          <w:tcPr>
            <w:tcW w:w="992" w:type="dxa"/>
          </w:tcPr>
          <w:p w14:paraId="542EB2DB" w14:textId="77777777" w:rsidR="00265DB2" w:rsidRPr="00265DB2" w:rsidRDefault="00265DB2" w:rsidP="002C6072">
            <w:pPr>
              <w:rPr>
                <w:rFonts w:ascii="Arial" w:eastAsia="Arial" w:hAnsi="Arial" w:cs="Arial"/>
              </w:rPr>
            </w:pPr>
          </w:p>
        </w:tc>
        <w:tc>
          <w:tcPr>
            <w:tcW w:w="7938" w:type="dxa"/>
          </w:tcPr>
          <w:p w14:paraId="1E907120" w14:textId="77777777" w:rsidR="00265DB2" w:rsidRPr="00265DB2" w:rsidRDefault="00265DB2" w:rsidP="00265DB2">
            <w:pPr>
              <w:pStyle w:val="NormalWeb"/>
              <w:spacing w:after="0"/>
              <w:ind w:left="34"/>
              <w:jc w:val="both"/>
              <w:rPr>
                <w:rFonts w:ascii="Arial" w:hAnsi="Arial" w:cs="Arial"/>
                <w:b/>
                <w:spacing w:val="-1"/>
                <w:sz w:val="22"/>
                <w:szCs w:val="22"/>
              </w:rPr>
            </w:pPr>
            <w:r w:rsidRPr="00265DB2">
              <w:rPr>
                <w:rFonts w:ascii="Arial" w:hAnsi="Arial" w:cs="Arial"/>
                <w:b/>
                <w:spacing w:val="-1"/>
                <w:sz w:val="22"/>
                <w:szCs w:val="22"/>
              </w:rPr>
              <w:t>Dealing with Data Subject Requests</w:t>
            </w:r>
          </w:p>
        </w:tc>
      </w:tr>
      <w:tr w:rsidR="00265DB2" w:rsidRPr="00265DB2" w14:paraId="3CD85F8F" w14:textId="77777777" w:rsidTr="002C6072">
        <w:trPr>
          <w:trHeight w:val="393"/>
        </w:trPr>
        <w:tc>
          <w:tcPr>
            <w:tcW w:w="992" w:type="dxa"/>
          </w:tcPr>
          <w:p w14:paraId="7B12F380" w14:textId="77777777" w:rsidR="00265DB2" w:rsidRPr="00265DB2" w:rsidRDefault="00265DB2" w:rsidP="002C6072">
            <w:pPr>
              <w:rPr>
                <w:rFonts w:ascii="Arial" w:eastAsia="Arial" w:hAnsi="Arial" w:cs="Arial"/>
              </w:rPr>
            </w:pPr>
            <w:r w:rsidRPr="00265DB2">
              <w:rPr>
                <w:rFonts w:ascii="Arial" w:eastAsia="Arial" w:hAnsi="Arial" w:cs="Arial"/>
              </w:rPr>
              <w:t>5.17</w:t>
            </w:r>
          </w:p>
        </w:tc>
        <w:tc>
          <w:tcPr>
            <w:tcW w:w="7938" w:type="dxa"/>
          </w:tcPr>
          <w:p w14:paraId="2114819E" w14:textId="77777777" w:rsidR="00265DB2"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spacing w:val="-1"/>
                <w:sz w:val="22"/>
                <w:szCs w:val="22"/>
              </w:rPr>
              <w:t>Individuals</w:t>
            </w:r>
            <w:r w:rsidRPr="00265DB2">
              <w:rPr>
                <w:rFonts w:ascii="Arial" w:hAnsi="Arial" w:cs="Arial"/>
                <w:sz w:val="22"/>
                <w:szCs w:val="22"/>
              </w:rPr>
              <w:t xml:space="preserve"> </w:t>
            </w:r>
            <w:r w:rsidRPr="00265DB2">
              <w:rPr>
                <w:rFonts w:ascii="Arial" w:hAnsi="Arial" w:cs="Arial"/>
                <w:spacing w:val="-1"/>
                <w:sz w:val="22"/>
                <w:szCs w:val="22"/>
              </w:rPr>
              <w:t>(Data Subjects)</w:t>
            </w:r>
            <w:r w:rsidRPr="00265DB2">
              <w:rPr>
                <w:rFonts w:ascii="Arial" w:hAnsi="Arial" w:cs="Arial"/>
                <w:spacing w:val="3"/>
                <w:sz w:val="22"/>
                <w:szCs w:val="22"/>
              </w:rPr>
              <w:t xml:space="preserve"> have </w:t>
            </w:r>
            <w:r w:rsidRPr="00265DB2">
              <w:rPr>
                <w:rFonts w:ascii="Arial" w:hAnsi="Arial" w:cs="Arial"/>
                <w:spacing w:val="-1"/>
                <w:sz w:val="22"/>
                <w:szCs w:val="22"/>
              </w:rPr>
              <w:t>rights</w:t>
            </w:r>
            <w:r w:rsidRPr="00265DB2">
              <w:rPr>
                <w:rFonts w:ascii="Arial" w:hAnsi="Arial" w:cs="Arial"/>
                <w:spacing w:val="1"/>
                <w:sz w:val="22"/>
                <w:szCs w:val="22"/>
              </w:rPr>
              <w:t xml:space="preserve"> </w:t>
            </w:r>
            <w:r w:rsidRPr="00265DB2">
              <w:rPr>
                <w:rFonts w:ascii="Arial" w:hAnsi="Arial" w:cs="Arial"/>
                <w:sz w:val="22"/>
                <w:szCs w:val="22"/>
              </w:rPr>
              <w:t>over their</w:t>
            </w:r>
            <w:r w:rsidRPr="00265DB2">
              <w:rPr>
                <w:rFonts w:ascii="Arial" w:hAnsi="Arial" w:cs="Arial"/>
                <w:spacing w:val="1"/>
                <w:sz w:val="22"/>
                <w:szCs w:val="22"/>
              </w:rPr>
              <w:t xml:space="preserve"> </w:t>
            </w:r>
            <w:r w:rsidRPr="00265DB2">
              <w:rPr>
                <w:rFonts w:ascii="Arial" w:hAnsi="Arial" w:cs="Arial"/>
                <w:spacing w:val="-1"/>
                <w:sz w:val="22"/>
                <w:szCs w:val="22"/>
              </w:rPr>
              <w:t>Personal Data held</w:t>
            </w:r>
            <w:r w:rsidRPr="00265DB2">
              <w:rPr>
                <w:rFonts w:ascii="Arial" w:hAnsi="Arial" w:cs="Arial"/>
                <w:spacing w:val="1"/>
                <w:sz w:val="22"/>
                <w:szCs w:val="22"/>
              </w:rPr>
              <w:t xml:space="preserve"> </w:t>
            </w:r>
            <w:r w:rsidRPr="00265DB2">
              <w:rPr>
                <w:rFonts w:ascii="Arial" w:hAnsi="Arial" w:cs="Arial"/>
                <w:spacing w:val="-1"/>
                <w:sz w:val="22"/>
                <w:szCs w:val="22"/>
              </w:rPr>
              <w:t>by</w:t>
            </w:r>
            <w:r w:rsidRPr="00265DB2">
              <w:rPr>
                <w:rFonts w:ascii="Arial" w:hAnsi="Arial" w:cs="Arial"/>
                <w:spacing w:val="-2"/>
                <w:sz w:val="22"/>
                <w:szCs w:val="22"/>
              </w:rPr>
              <w:t xml:space="preserve"> </w:t>
            </w:r>
            <w:r w:rsidRPr="00265DB2">
              <w:rPr>
                <w:rFonts w:ascii="Arial" w:hAnsi="Arial" w:cs="Arial"/>
                <w:spacing w:val="-1"/>
                <w:sz w:val="22"/>
                <w:szCs w:val="22"/>
              </w:rPr>
              <w:t xml:space="preserve">the Council on </w:t>
            </w:r>
            <w:r w:rsidRPr="00265DB2">
              <w:rPr>
                <w:rFonts w:ascii="Arial" w:hAnsi="Arial" w:cs="Arial"/>
                <w:sz w:val="22"/>
                <w:szCs w:val="22"/>
              </w:rPr>
              <w:t>computer</w:t>
            </w:r>
            <w:r w:rsidRPr="00265DB2">
              <w:rPr>
                <w:rFonts w:ascii="Arial" w:hAnsi="Arial" w:cs="Arial"/>
                <w:spacing w:val="-2"/>
                <w:sz w:val="22"/>
                <w:szCs w:val="22"/>
              </w:rPr>
              <w:t xml:space="preserve"> </w:t>
            </w:r>
            <w:r w:rsidRPr="00265DB2">
              <w:rPr>
                <w:rFonts w:ascii="Arial" w:hAnsi="Arial" w:cs="Arial"/>
                <w:spacing w:val="-1"/>
                <w:sz w:val="22"/>
                <w:szCs w:val="22"/>
              </w:rPr>
              <w:t>and paper</w:t>
            </w:r>
            <w:r w:rsidRPr="00265DB2">
              <w:rPr>
                <w:rFonts w:ascii="Arial" w:hAnsi="Arial" w:cs="Arial"/>
                <w:sz w:val="22"/>
                <w:szCs w:val="22"/>
              </w:rPr>
              <w:t xml:space="preserve"> </w:t>
            </w:r>
            <w:r w:rsidRPr="00265DB2">
              <w:rPr>
                <w:rFonts w:ascii="Arial" w:hAnsi="Arial" w:cs="Arial"/>
                <w:spacing w:val="-1"/>
                <w:sz w:val="22"/>
                <w:szCs w:val="22"/>
              </w:rPr>
              <w:t>records.</w:t>
            </w:r>
          </w:p>
          <w:p w14:paraId="2ABD57A7" w14:textId="77777777" w:rsidR="00265DB2" w:rsidRPr="00265DB2" w:rsidRDefault="00265DB2" w:rsidP="00265DB2">
            <w:pPr>
              <w:pStyle w:val="NormalWeb"/>
              <w:spacing w:after="0"/>
              <w:ind w:left="34"/>
              <w:jc w:val="both"/>
              <w:rPr>
                <w:rFonts w:ascii="Arial" w:hAnsi="Arial" w:cs="Arial"/>
                <w:b/>
                <w:spacing w:val="-1"/>
                <w:sz w:val="22"/>
                <w:szCs w:val="22"/>
              </w:rPr>
            </w:pPr>
          </w:p>
        </w:tc>
      </w:tr>
      <w:tr w:rsidR="00265DB2" w:rsidRPr="00265DB2" w14:paraId="3CDA5982" w14:textId="77777777" w:rsidTr="002C6072">
        <w:trPr>
          <w:trHeight w:val="393"/>
        </w:trPr>
        <w:tc>
          <w:tcPr>
            <w:tcW w:w="992" w:type="dxa"/>
          </w:tcPr>
          <w:p w14:paraId="53D6CC23" w14:textId="77777777" w:rsidR="00265DB2" w:rsidRPr="00265DB2" w:rsidRDefault="00265DB2" w:rsidP="002C6072">
            <w:pPr>
              <w:rPr>
                <w:rFonts w:ascii="Arial" w:eastAsia="Arial" w:hAnsi="Arial" w:cs="Arial"/>
              </w:rPr>
            </w:pPr>
            <w:r w:rsidRPr="00265DB2">
              <w:rPr>
                <w:rFonts w:ascii="Arial" w:eastAsia="Arial" w:hAnsi="Arial" w:cs="Arial"/>
              </w:rPr>
              <w:t>5.18</w:t>
            </w:r>
          </w:p>
        </w:tc>
        <w:tc>
          <w:tcPr>
            <w:tcW w:w="7938" w:type="dxa"/>
          </w:tcPr>
          <w:p w14:paraId="726236B9" w14:textId="77777777" w:rsidR="00265DB2"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spacing w:val="-1"/>
                <w:sz w:val="22"/>
                <w:szCs w:val="22"/>
              </w:rPr>
              <w:t>Data Subjects are entitled</w:t>
            </w:r>
          </w:p>
        </w:tc>
      </w:tr>
      <w:tr w:rsidR="00265DB2" w:rsidRPr="00265DB2" w14:paraId="5CE52838" w14:textId="77777777" w:rsidTr="002C6072">
        <w:trPr>
          <w:trHeight w:val="393"/>
        </w:trPr>
        <w:tc>
          <w:tcPr>
            <w:tcW w:w="992" w:type="dxa"/>
          </w:tcPr>
          <w:p w14:paraId="1FA8A546" w14:textId="77777777" w:rsidR="00265DB2" w:rsidRPr="00265DB2" w:rsidRDefault="00265DB2" w:rsidP="002C6072">
            <w:pPr>
              <w:rPr>
                <w:rFonts w:ascii="Arial" w:eastAsia="Arial" w:hAnsi="Arial" w:cs="Arial"/>
              </w:rPr>
            </w:pPr>
          </w:p>
        </w:tc>
        <w:tc>
          <w:tcPr>
            <w:tcW w:w="7938" w:type="dxa"/>
          </w:tcPr>
          <w:p w14:paraId="23D92820" w14:textId="77777777" w:rsidR="00265DB2" w:rsidRPr="00265DB2" w:rsidRDefault="00265DB2" w:rsidP="00265DB2">
            <w:pPr>
              <w:pStyle w:val="BodyText"/>
              <w:numPr>
                <w:ilvl w:val="0"/>
                <w:numId w:val="26"/>
              </w:numPr>
              <w:spacing w:line="264" w:lineRule="exact"/>
              <w:ind w:left="318"/>
              <w:jc w:val="both"/>
              <w:rPr>
                <w:rFonts w:cs="Arial"/>
                <w:b/>
                <w:spacing w:val="-1"/>
                <w:sz w:val="22"/>
                <w:szCs w:val="22"/>
              </w:rPr>
            </w:pPr>
            <w:r w:rsidRPr="00265DB2">
              <w:rPr>
                <w:rFonts w:cs="Arial"/>
                <w:spacing w:val="-1"/>
                <w:sz w:val="22"/>
                <w:szCs w:val="22"/>
                <w:lang w:val="en-GB"/>
              </w:rPr>
              <w:t>To know what information is being processed and why</w:t>
            </w:r>
          </w:p>
        </w:tc>
      </w:tr>
      <w:tr w:rsidR="00265DB2" w:rsidRPr="00265DB2" w14:paraId="586328BB" w14:textId="77777777" w:rsidTr="002C6072">
        <w:trPr>
          <w:trHeight w:val="393"/>
        </w:trPr>
        <w:tc>
          <w:tcPr>
            <w:tcW w:w="992" w:type="dxa"/>
          </w:tcPr>
          <w:p w14:paraId="5E44C8F4" w14:textId="77777777" w:rsidR="00265DB2" w:rsidRPr="00265DB2" w:rsidRDefault="00265DB2" w:rsidP="002C6072">
            <w:pPr>
              <w:rPr>
                <w:rFonts w:ascii="Arial" w:eastAsia="Arial" w:hAnsi="Arial" w:cs="Arial"/>
              </w:rPr>
            </w:pPr>
          </w:p>
        </w:tc>
        <w:tc>
          <w:tcPr>
            <w:tcW w:w="7938" w:type="dxa"/>
          </w:tcPr>
          <w:p w14:paraId="0FDE25F7" w14:textId="77777777" w:rsidR="00265DB2" w:rsidRPr="00265DB2" w:rsidRDefault="00265DB2" w:rsidP="00265DB2">
            <w:pPr>
              <w:pStyle w:val="NormalWeb"/>
              <w:numPr>
                <w:ilvl w:val="0"/>
                <w:numId w:val="26"/>
              </w:numPr>
              <w:spacing w:after="0"/>
              <w:ind w:left="318"/>
              <w:jc w:val="both"/>
              <w:rPr>
                <w:rFonts w:ascii="Arial" w:hAnsi="Arial" w:cs="Arial"/>
                <w:b/>
                <w:spacing w:val="-1"/>
                <w:sz w:val="22"/>
                <w:szCs w:val="22"/>
              </w:rPr>
            </w:pPr>
            <w:r w:rsidRPr="00265DB2">
              <w:rPr>
                <w:rFonts w:ascii="Arial" w:hAnsi="Arial" w:cs="Arial"/>
                <w:spacing w:val="-1"/>
                <w:sz w:val="22"/>
                <w:szCs w:val="22"/>
              </w:rPr>
              <w:t>To have information about them erased (be forgotten)</w:t>
            </w:r>
          </w:p>
        </w:tc>
      </w:tr>
      <w:tr w:rsidR="00265DB2" w:rsidRPr="00265DB2" w14:paraId="3E4B9E0E" w14:textId="77777777" w:rsidTr="002C6072">
        <w:trPr>
          <w:trHeight w:val="393"/>
        </w:trPr>
        <w:tc>
          <w:tcPr>
            <w:tcW w:w="992" w:type="dxa"/>
          </w:tcPr>
          <w:p w14:paraId="6F1E6A05" w14:textId="77777777" w:rsidR="00265DB2" w:rsidRPr="00265DB2" w:rsidRDefault="00265DB2" w:rsidP="002C6072">
            <w:pPr>
              <w:rPr>
                <w:rFonts w:ascii="Arial" w:eastAsia="Arial" w:hAnsi="Arial" w:cs="Arial"/>
              </w:rPr>
            </w:pPr>
          </w:p>
        </w:tc>
        <w:tc>
          <w:tcPr>
            <w:tcW w:w="7938" w:type="dxa"/>
          </w:tcPr>
          <w:p w14:paraId="7CD624B8" w14:textId="77777777" w:rsidR="00265DB2" w:rsidRPr="00265DB2" w:rsidRDefault="00265DB2" w:rsidP="00265DB2">
            <w:pPr>
              <w:pStyle w:val="NormalWeb"/>
              <w:numPr>
                <w:ilvl w:val="0"/>
                <w:numId w:val="26"/>
              </w:numPr>
              <w:spacing w:after="0"/>
              <w:ind w:left="318"/>
              <w:jc w:val="both"/>
              <w:rPr>
                <w:rFonts w:ascii="Arial" w:hAnsi="Arial" w:cs="Arial"/>
                <w:b/>
                <w:spacing w:val="-1"/>
                <w:sz w:val="22"/>
                <w:szCs w:val="22"/>
              </w:rPr>
            </w:pPr>
            <w:r w:rsidRPr="00265DB2">
              <w:rPr>
                <w:rFonts w:ascii="Arial" w:hAnsi="Arial" w:cs="Arial"/>
                <w:spacing w:val="-1"/>
                <w:sz w:val="22"/>
                <w:szCs w:val="22"/>
              </w:rPr>
              <w:t>To object to direct marketing and automated decisions</w:t>
            </w:r>
          </w:p>
        </w:tc>
      </w:tr>
      <w:tr w:rsidR="00265DB2" w:rsidRPr="00265DB2" w14:paraId="498DB08B" w14:textId="77777777" w:rsidTr="002C6072">
        <w:trPr>
          <w:trHeight w:val="393"/>
        </w:trPr>
        <w:tc>
          <w:tcPr>
            <w:tcW w:w="992" w:type="dxa"/>
          </w:tcPr>
          <w:p w14:paraId="75FB589F" w14:textId="77777777" w:rsidR="00265DB2" w:rsidRPr="00265DB2" w:rsidRDefault="00265DB2" w:rsidP="002C6072">
            <w:pPr>
              <w:rPr>
                <w:rFonts w:ascii="Arial" w:eastAsia="Arial" w:hAnsi="Arial" w:cs="Arial"/>
              </w:rPr>
            </w:pPr>
          </w:p>
        </w:tc>
        <w:tc>
          <w:tcPr>
            <w:tcW w:w="7938" w:type="dxa"/>
          </w:tcPr>
          <w:p w14:paraId="4683CE49"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be told about automated profiling</w:t>
            </w:r>
          </w:p>
        </w:tc>
      </w:tr>
      <w:tr w:rsidR="00265DB2" w:rsidRPr="00265DB2" w14:paraId="2F70E932" w14:textId="77777777" w:rsidTr="002C6072">
        <w:trPr>
          <w:trHeight w:val="393"/>
        </w:trPr>
        <w:tc>
          <w:tcPr>
            <w:tcW w:w="992" w:type="dxa"/>
          </w:tcPr>
          <w:p w14:paraId="5BBA9F28" w14:textId="77777777" w:rsidR="00265DB2" w:rsidRPr="00265DB2" w:rsidRDefault="00265DB2" w:rsidP="002C6072">
            <w:pPr>
              <w:rPr>
                <w:rFonts w:ascii="Arial" w:eastAsia="Arial" w:hAnsi="Arial" w:cs="Arial"/>
              </w:rPr>
            </w:pPr>
          </w:p>
        </w:tc>
        <w:tc>
          <w:tcPr>
            <w:tcW w:w="7938" w:type="dxa"/>
          </w:tcPr>
          <w:p w14:paraId="2178B97E"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obtain information about decision making</w:t>
            </w:r>
          </w:p>
        </w:tc>
      </w:tr>
      <w:tr w:rsidR="00265DB2" w:rsidRPr="00265DB2" w14:paraId="66409297" w14:textId="77777777" w:rsidTr="002C6072">
        <w:trPr>
          <w:trHeight w:val="393"/>
        </w:trPr>
        <w:tc>
          <w:tcPr>
            <w:tcW w:w="992" w:type="dxa"/>
          </w:tcPr>
          <w:p w14:paraId="19AEF583" w14:textId="77777777" w:rsidR="00265DB2" w:rsidRPr="00265DB2" w:rsidRDefault="00265DB2" w:rsidP="002C6072">
            <w:pPr>
              <w:rPr>
                <w:rFonts w:ascii="Arial" w:eastAsia="Arial" w:hAnsi="Arial" w:cs="Arial"/>
              </w:rPr>
            </w:pPr>
          </w:p>
        </w:tc>
        <w:tc>
          <w:tcPr>
            <w:tcW w:w="7938" w:type="dxa"/>
          </w:tcPr>
          <w:p w14:paraId="680D6DF7"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data portability – consent or contract</w:t>
            </w:r>
          </w:p>
        </w:tc>
      </w:tr>
    </w:tbl>
    <w:p w14:paraId="5644A058" w14:textId="77777777" w:rsidR="00654A69" w:rsidRDefault="00654A69"/>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tblGrid>
      <w:tr w:rsidR="00265DB2" w:rsidRPr="00265DB2" w14:paraId="04E47DE7" w14:textId="77777777" w:rsidTr="002C6072">
        <w:trPr>
          <w:trHeight w:val="393"/>
        </w:trPr>
        <w:tc>
          <w:tcPr>
            <w:tcW w:w="992" w:type="dxa"/>
          </w:tcPr>
          <w:p w14:paraId="21C8229E" w14:textId="77777777" w:rsidR="00265DB2" w:rsidRPr="00265DB2" w:rsidRDefault="00265DB2" w:rsidP="002C6072">
            <w:pPr>
              <w:rPr>
                <w:rFonts w:ascii="Arial" w:eastAsia="Arial" w:hAnsi="Arial" w:cs="Arial"/>
              </w:rPr>
            </w:pPr>
          </w:p>
        </w:tc>
        <w:tc>
          <w:tcPr>
            <w:tcW w:w="7938" w:type="dxa"/>
          </w:tcPr>
          <w:p w14:paraId="15E4C84A"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have information about them rectified – if inaccurate</w:t>
            </w:r>
          </w:p>
        </w:tc>
      </w:tr>
      <w:tr w:rsidR="00265DB2" w:rsidRPr="00265DB2" w14:paraId="75B7969F" w14:textId="77777777" w:rsidTr="002C6072">
        <w:trPr>
          <w:trHeight w:val="393"/>
        </w:trPr>
        <w:tc>
          <w:tcPr>
            <w:tcW w:w="992" w:type="dxa"/>
          </w:tcPr>
          <w:p w14:paraId="4CBEB12D" w14:textId="77777777" w:rsidR="00265DB2" w:rsidRPr="00265DB2" w:rsidRDefault="00265DB2" w:rsidP="002C6072">
            <w:pPr>
              <w:rPr>
                <w:rFonts w:ascii="Arial" w:eastAsia="Arial" w:hAnsi="Arial" w:cs="Arial"/>
              </w:rPr>
            </w:pPr>
          </w:p>
        </w:tc>
        <w:tc>
          <w:tcPr>
            <w:tcW w:w="7938" w:type="dxa"/>
          </w:tcPr>
          <w:p w14:paraId="4A9FF645"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the right to restrict or object to processing – inaccurate/unlawful</w:t>
            </w:r>
          </w:p>
        </w:tc>
      </w:tr>
      <w:tr w:rsidR="00265DB2" w:rsidRPr="00265DB2" w14:paraId="07576AE4" w14:textId="77777777" w:rsidTr="002C6072">
        <w:trPr>
          <w:trHeight w:val="393"/>
        </w:trPr>
        <w:tc>
          <w:tcPr>
            <w:tcW w:w="992" w:type="dxa"/>
          </w:tcPr>
          <w:p w14:paraId="1F1A3EA3" w14:textId="77777777" w:rsidR="00265DB2" w:rsidRPr="00265DB2" w:rsidRDefault="00265DB2" w:rsidP="002C6072">
            <w:pPr>
              <w:rPr>
                <w:rFonts w:ascii="Arial" w:eastAsia="Arial" w:hAnsi="Arial" w:cs="Arial"/>
              </w:rPr>
            </w:pPr>
          </w:p>
        </w:tc>
        <w:tc>
          <w:tcPr>
            <w:tcW w:w="7938" w:type="dxa"/>
          </w:tcPr>
          <w:p w14:paraId="4CE1A3D8" w14:textId="77777777" w:rsidR="00265DB2" w:rsidRPr="00265DB2" w:rsidRDefault="00265DB2" w:rsidP="00265DB2">
            <w:pPr>
              <w:pStyle w:val="NormalWeb"/>
              <w:numPr>
                <w:ilvl w:val="0"/>
                <w:numId w:val="26"/>
              </w:numPr>
              <w:spacing w:after="0"/>
              <w:ind w:left="318"/>
              <w:jc w:val="both"/>
              <w:rPr>
                <w:rFonts w:ascii="Arial" w:hAnsi="Arial" w:cs="Arial"/>
                <w:spacing w:val="-1"/>
                <w:sz w:val="22"/>
                <w:szCs w:val="22"/>
              </w:rPr>
            </w:pPr>
            <w:r w:rsidRPr="00265DB2">
              <w:rPr>
                <w:rFonts w:ascii="Arial" w:hAnsi="Arial" w:cs="Arial"/>
                <w:spacing w:val="-1"/>
                <w:sz w:val="22"/>
                <w:szCs w:val="22"/>
              </w:rPr>
              <w:t>To the right to withdraw consent</w:t>
            </w:r>
          </w:p>
        </w:tc>
      </w:tr>
      <w:tr w:rsidR="00265DB2" w:rsidRPr="00265DB2" w14:paraId="3ECD546C" w14:textId="77777777" w:rsidTr="002C6072">
        <w:trPr>
          <w:trHeight w:val="393"/>
        </w:trPr>
        <w:tc>
          <w:tcPr>
            <w:tcW w:w="992" w:type="dxa"/>
          </w:tcPr>
          <w:p w14:paraId="3FAC6300" w14:textId="77777777" w:rsidR="00265DB2" w:rsidRPr="00265DB2" w:rsidRDefault="00265DB2" w:rsidP="002C6072">
            <w:pPr>
              <w:rPr>
                <w:rFonts w:ascii="Arial" w:eastAsia="Arial" w:hAnsi="Arial" w:cs="Arial"/>
              </w:rPr>
            </w:pPr>
            <w:r w:rsidRPr="00265DB2">
              <w:rPr>
                <w:rFonts w:ascii="Arial" w:eastAsia="Arial" w:hAnsi="Arial" w:cs="Arial"/>
              </w:rPr>
              <w:t>5.18</w:t>
            </w:r>
          </w:p>
        </w:tc>
        <w:tc>
          <w:tcPr>
            <w:tcW w:w="7938" w:type="dxa"/>
          </w:tcPr>
          <w:p w14:paraId="535EDD5A" w14:textId="77777777" w:rsidR="00265DB2" w:rsidRPr="00265DB2" w:rsidRDefault="00265DB2" w:rsidP="00265DB2">
            <w:pPr>
              <w:pStyle w:val="NormalWeb"/>
              <w:spacing w:after="0"/>
              <w:ind w:left="34"/>
              <w:jc w:val="both"/>
              <w:rPr>
                <w:rFonts w:ascii="Arial" w:hAnsi="Arial" w:cs="Arial"/>
                <w:spacing w:val="-1"/>
                <w:sz w:val="22"/>
                <w:szCs w:val="22"/>
              </w:rPr>
            </w:pPr>
            <w:r w:rsidRPr="00265DB2">
              <w:rPr>
                <w:rFonts w:ascii="Arial" w:hAnsi="Arial" w:cs="Arial"/>
                <w:spacing w:val="-1"/>
                <w:sz w:val="22"/>
                <w:szCs w:val="22"/>
              </w:rPr>
              <w:t xml:space="preserve">The Council shall </w:t>
            </w:r>
            <w:r w:rsidRPr="00265DB2">
              <w:rPr>
                <w:rFonts w:ascii="Arial" w:hAnsi="Arial" w:cs="Arial"/>
                <w:sz w:val="22"/>
                <w:szCs w:val="22"/>
              </w:rPr>
              <w:t>respond</w:t>
            </w:r>
            <w:r w:rsidRPr="00265DB2">
              <w:rPr>
                <w:rFonts w:ascii="Arial" w:hAnsi="Arial" w:cs="Arial"/>
                <w:spacing w:val="-1"/>
                <w:sz w:val="22"/>
                <w:szCs w:val="22"/>
              </w:rPr>
              <w:t xml:space="preserve"> </w:t>
            </w:r>
            <w:r w:rsidRPr="00265DB2">
              <w:rPr>
                <w:rFonts w:ascii="Arial" w:hAnsi="Arial" w:cs="Arial"/>
                <w:sz w:val="22"/>
                <w:szCs w:val="22"/>
              </w:rPr>
              <w:t>to</w:t>
            </w:r>
            <w:r w:rsidRPr="00265DB2">
              <w:rPr>
                <w:rFonts w:ascii="Arial" w:hAnsi="Arial" w:cs="Arial"/>
                <w:spacing w:val="-1"/>
                <w:sz w:val="22"/>
                <w:szCs w:val="22"/>
              </w:rPr>
              <w:t xml:space="preserve"> Data Subject</w:t>
            </w:r>
            <w:r w:rsidRPr="00265DB2">
              <w:rPr>
                <w:rFonts w:ascii="Arial" w:hAnsi="Arial" w:cs="Arial"/>
                <w:spacing w:val="1"/>
                <w:sz w:val="22"/>
                <w:szCs w:val="22"/>
              </w:rPr>
              <w:t xml:space="preserve"> </w:t>
            </w:r>
            <w:r w:rsidRPr="00265DB2">
              <w:rPr>
                <w:rFonts w:ascii="Arial" w:hAnsi="Arial" w:cs="Arial"/>
                <w:spacing w:val="-1"/>
                <w:sz w:val="22"/>
                <w:szCs w:val="22"/>
              </w:rPr>
              <w:t>request</w:t>
            </w:r>
            <w:r w:rsidRPr="00265DB2">
              <w:rPr>
                <w:rFonts w:ascii="Arial" w:hAnsi="Arial" w:cs="Arial"/>
                <w:spacing w:val="3"/>
                <w:sz w:val="22"/>
                <w:szCs w:val="22"/>
              </w:rPr>
              <w:t xml:space="preserve"> as soon as possible and at the latest </w:t>
            </w:r>
            <w:r w:rsidRPr="00265DB2">
              <w:rPr>
                <w:rFonts w:ascii="Arial" w:hAnsi="Arial" w:cs="Arial"/>
                <w:spacing w:val="-1"/>
                <w:sz w:val="22"/>
                <w:szCs w:val="22"/>
              </w:rPr>
              <w:t>within one month.</w:t>
            </w:r>
          </w:p>
          <w:p w14:paraId="795EA42D" w14:textId="77777777" w:rsidR="00265DB2" w:rsidRPr="00265DB2" w:rsidRDefault="00265DB2" w:rsidP="00265DB2">
            <w:pPr>
              <w:pStyle w:val="NormalWeb"/>
              <w:spacing w:after="0"/>
              <w:ind w:left="34"/>
              <w:jc w:val="both"/>
              <w:rPr>
                <w:rFonts w:ascii="Arial" w:hAnsi="Arial" w:cs="Arial"/>
                <w:spacing w:val="-1"/>
                <w:sz w:val="22"/>
                <w:szCs w:val="22"/>
              </w:rPr>
            </w:pPr>
          </w:p>
        </w:tc>
      </w:tr>
      <w:tr w:rsidR="00265DB2" w:rsidRPr="0046691C" w14:paraId="78007708" w14:textId="77777777" w:rsidTr="002C6072">
        <w:trPr>
          <w:trHeight w:val="393"/>
        </w:trPr>
        <w:tc>
          <w:tcPr>
            <w:tcW w:w="992" w:type="dxa"/>
          </w:tcPr>
          <w:p w14:paraId="662C99A9" w14:textId="77777777" w:rsidR="00265DB2" w:rsidRPr="0046691C" w:rsidRDefault="0046691C" w:rsidP="002C6072">
            <w:pPr>
              <w:rPr>
                <w:rFonts w:ascii="Arial" w:eastAsia="Arial" w:hAnsi="Arial" w:cs="Arial"/>
              </w:rPr>
            </w:pPr>
            <w:r w:rsidRPr="0046691C">
              <w:rPr>
                <w:rFonts w:ascii="Arial" w:eastAsia="Arial" w:hAnsi="Arial" w:cs="Arial"/>
              </w:rPr>
              <w:t>5.19</w:t>
            </w:r>
          </w:p>
        </w:tc>
        <w:tc>
          <w:tcPr>
            <w:tcW w:w="7938" w:type="dxa"/>
          </w:tcPr>
          <w:p w14:paraId="580FCDD9" w14:textId="77777777" w:rsidR="00265DB2" w:rsidRPr="0046691C" w:rsidRDefault="0046691C" w:rsidP="00265DB2">
            <w:pPr>
              <w:pStyle w:val="NormalWeb"/>
              <w:spacing w:after="0"/>
              <w:ind w:left="34"/>
              <w:jc w:val="both"/>
              <w:rPr>
                <w:rFonts w:ascii="Arial" w:hAnsi="Arial" w:cs="Arial"/>
                <w:color w:val="000000"/>
                <w:sz w:val="22"/>
                <w:szCs w:val="22"/>
                <w:lang w:val="en"/>
              </w:rPr>
            </w:pPr>
            <w:r w:rsidRPr="0046691C">
              <w:rPr>
                <w:rFonts w:ascii="Arial" w:hAnsi="Arial" w:cs="Arial"/>
                <w:spacing w:val="-1"/>
                <w:sz w:val="22"/>
                <w:szCs w:val="22"/>
              </w:rPr>
              <w:t>In certain circumstance the Council may charge a reasonable fee or refuse a Data Subject Request where it is</w:t>
            </w:r>
            <w:r w:rsidRPr="0046691C">
              <w:rPr>
                <w:rFonts w:ascii="Arial" w:hAnsi="Arial" w:cs="Arial"/>
                <w:color w:val="000000"/>
                <w:sz w:val="22"/>
                <w:szCs w:val="22"/>
                <w:lang w:val="en"/>
              </w:rPr>
              <w:t xml:space="preserve"> manifestly unfounded, excessive or repetitive.</w:t>
            </w:r>
          </w:p>
          <w:p w14:paraId="7158D56C" w14:textId="77777777" w:rsidR="0046691C" w:rsidRPr="0046691C" w:rsidRDefault="0046691C" w:rsidP="00265DB2">
            <w:pPr>
              <w:pStyle w:val="NormalWeb"/>
              <w:spacing w:after="0"/>
              <w:ind w:left="34"/>
              <w:jc w:val="both"/>
              <w:rPr>
                <w:rFonts w:ascii="Arial" w:hAnsi="Arial" w:cs="Arial"/>
                <w:spacing w:val="-1"/>
                <w:sz w:val="22"/>
                <w:szCs w:val="22"/>
              </w:rPr>
            </w:pPr>
          </w:p>
        </w:tc>
      </w:tr>
      <w:tr w:rsidR="0046691C" w:rsidRPr="0046691C" w14:paraId="0D4C38ED" w14:textId="77777777" w:rsidTr="002C6072">
        <w:trPr>
          <w:trHeight w:val="393"/>
        </w:trPr>
        <w:tc>
          <w:tcPr>
            <w:tcW w:w="992" w:type="dxa"/>
          </w:tcPr>
          <w:p w14:paraId="44E37633" w14:textId="77777777" w:rsidR="0046691C" w:rsidRPr="0046691C" w:rsidRDefault="0046691C" w:rsidP="002C6072">
            <w:pPr>
              <w:rPr>
                <w:rFonts w:ascii="Arial" w:eastAsia="Arial" w:hAnsi="Arial" w:cs="Arial"/>
              </w:rPr>
            </w:pPr>
            <w:r w:rsidRPr="0046691C">
              <w:rPr>
                <w:rFonts w:ascii="Arial" w:eastAsia="Arial" w:hAnsi="Arial" w:cs="Arial"/>
              </w:rPr>
              <w:t>5.20</w:t>
            </w:r>
          </w:p>
        </w:tc>
        <w:tc>
          <w:tcPr>
            <w:tcW w:w="7938" w:type="dxa"/>
          </w:tcPr>
          <w:p w14:paraId="653A6BF3" w14:textId="13DD929C" w:rsidR="0046691C" w:rsidRPr="0046691C" w:rsidRDefault="0046691C" w:rsidP="00265DB2">
            <w:pPr>
              <w:pStyle w:val="NormalWeb"/>
              <w:spacing w:after="0"/>
              <w:ind w:left="34"/>
              <w:jc w:val="both"/>
              <w:rPr>
                <w:rFonts w:ascii="Arial" w:hAnsi="Arial" w:cs="Arial"/>
                <w:spacing w:val="-1"/>
                <w:sz w:val="22"/>
                <w:szCs w:val="22"/>
              </w:rPr>
            </w:pPr>
            <w:r w:rsidRPr="00234F2F">
              <w:rPr>
                <w:rFonts w:ascii="Arial" w:hAnsi="Arial" w:cs="Arial"/>
                <w:color w:val="000000" w:themeColor="text1"/>
                <w:spacing w:val="-1"/>
                <w:sz w:val="22"/>
                <w:szCs w:val="22"/>
              </w:rPr>
              <w:t>Data Subject request forms are available on the Council’s</w:t>
            </w:r>
            <w:r w:rsidRPr="00234F2F">
              <w:rPr>
                <w:rFonts w:ascii="Arial" w:hAnsi="Arial" w:cs="Arial"/>
                <w:color w:val="000000" w:themeColor="text1"/>
                <w:spacing w:val="9"/>
                <w:sz w:val="22"/>
                <w:szCs w:val="22"/>
              </w:rPr>
              <w:t xml:space="preserve"> </w:t>
            </w:r>
            <w:hyperlink r:id="rId11">
              <w:r w:rsidRPr="0046691C">
                <w:rPr>
                  <w:rFonts w:ascii="Arial" w:hAnsi="Arial" w:cs="Arial"/>
                  <w:color w:val="0000FF"/>
                  <w:spacing w:val="-1"/>
                  <w:sz w:val="22"/>
                  <w:szCs w:val="22"/>
                  <w:u w:val="single" w:color="0000FF"/>
                </w:rPr>
                <w:t>website</w:t>
              </w:r>
            </w:hyperlink>
          </w:p>
        </w:tc>
      </w:tr>
      <w:tr w:rsidR="0046691C" w:rsidRPr="0046691C" w14:paraId="6932DC91" w14:textId="77777777" w:rsidTr="002C6072">
        <w:trPr>
          <w:trHeight w:val="393"/>
        </w:trPr>
        <w:tc>
          <w:tcPr>
            <w:tcW w:w="992" w:type="dxa"/>
          </w:tcPr>
          <w:p w14:paraId="403081F0" w14:textId="77777777" w:rsidR="0046691C" w:rsidRPr="0046691C" w:rsidRDefault="0046691C" w:rsidP="002C6072">
            <w:pPr>
              <w:rPr>
                <w:rFonts w:ascii="Arial" w:eastAsia="Arial" w:hAnsi="Arial" w:cs="Arial"/>
              </w:rPr>
            </w:pPr>
          </w:p>
        </w:tc>
        <w:tc>
          <w:tcPr>
            <w:tcW w:w="7938" w:type="dxa"/>
          </w:tcPr>
          <w:p w14:paraId="1FF5A39D" w14:textId="77777777" w:rsidR="00381268" w:rsidRDefault="00381268" w:rsidP="00265DB2">
            <w:pPr>
              <w:pStyle w:val="NormalWeb"/>
              <w:spacing w:after="0"/>
              <w:ind w:left="34"/>
              <w:jc w:val="both"/>
              <w:rPr>
                <w:rFonts w:ascii="Arial" w:hAnsi="Arial" w:cs="Arial"/>
                <w:b/>
                <w:spacing w:val="-1"/>
                <w:sz w:val="22"/>
                <w:szCs w:val="22"/>
              </w:rPr>
            </w:pPr>
          </w:p>
          <w:p w14:paraId="3181A320" w14:textId="77777777" w:rsidR="0046691C" w:rsidRDefault="0046691C" w:rsidP="00265DB2">
            <w:pPr>
              <w:pStyle w:val="NormalWeb"/>
              <w:spacing w:after="0"/>
              <w:ind w:left="34"/>
              <w:jc w:val="both"/>
              <w:rPr>
                <w:rFonts w:ascii="Arial" w:hAnsi="Arial" w:cs="Arial"/>
                <w:b/>
                <w:spacing w:val="-1"/>
                <w:sz w:val="22"/>
                <w:szCs w:val="22"/>
              </w:rPr>
            </w:pPr>
            <w:r>
              <w:rPr>
                <w:rFonts w:ascii="Arial" w:hAnsi="Arial" w:cs="Arial"/>
                <w:b/>
                <w:spacing w:val="-1"/>
                <w:sz w:val="22"/>
                <w:szCs w:val="22"/>
              </w:rPr>
              <w:t>Data Protection breaches</w:t>
            </w:r>
          </w:p>
          <w:p w14:paraId="2D928631" w14:textId="77777777" w:rsidR="009910E4" w:rsidRPr="0046691C" w:rsidRDefault="009910E4" w:rsidP="00265DB2">
            <w:pPr>
              <w:pStyle w:val="NormalWeb"/>
              <w:spacing w:after="0"/>
              <w:ind w:left="34"/>
              <w:jc w:val="both"/>
              <w:rPr>
                <w:rFonts w:ascii="Arial" w:hAnsi="Arial" w:cs="Arial"/>
                <w:b/>
                <w:spacing w:val="-1"/>
                <w:sz w:val="22"/>
                <w:szCs w:val="22"/>
              </w:rPr>
            </w:pPr>
          </w:p>
        </w:tc>
      </w:tr>
      <w:tr w:rsidR="0046691C" w:rsidRPr="0046691C" w14:paraId="11956176" w14:textId="77777777" w:rsidTr="002C6072">
        <w:trPr>
          <w:trHeight w:val="393"/>
        </w:trPr>
        <w:tc>
          <w:tcPr>
            <w:tcW w:w="992" w:type="dxa"/>
          </w:tcPr>
          <w:p w14:paraId="5F448D8D" w14:textId="77777777" w:rsidR="0046691C" w:rsidRPr="0046691C" w:rsidRDefault="0046691C" w:rsidP="002C6072">
            <w:pPr>
              <w:rPr>
                <w:rFonts w:ascii="Arial" w:eastAsia="Arial" w:hAnsi="Arial" w:cs="Arial"/>
              </w:rPr>
            </w:pPr>
            <w:r w:rsidRPr="0046691C">
              <w:rPr>
                <w:rFonts w:ascii="Arial" w:eastAsia="Arial" w:hAnsi="Arial" w:cs="Arial"/>
              </w:rPr>
              <w:t>5.21</w:t>
            </w:r>
          </w:p>
        </w:tc>
        <w:tc>
          <w:tcPr>
            <w:tcW w:w="7938" w:type="dxa"/>
          </w:tcPr>
          <w:p w14:paraId="63F7431F" w14:textId="77777777" w:rsidR="0046691C" w:rsidRPr="0046691C" w:rsidRDefault="0046691C" w:rsidP="00265DB2">
            <w:pPr>
              <w:pStyle w:val="NormalWeb"/>
              <w:spacing w:after="0"/>
              <w:ind w:left="34"/>
              <w:jc w:val="both"/>
              <w:rPr>
                <w:rFonts w:ascii="Arial" w:hAnsi="Arial" w:cs="Arial"/>
                <w:spacing w:val="-1"/>
                <w:sz w:val="22"/>
                <w:szCs w:val="22"/>
              </w:rPr>
            </w:pPr>
            <w:r w:rsidRPr="0046691C">
              <w:rPr>
                <w:rFonts w:ascii="Arial" w:hAnsi="Arial" w:cs="Arial"/>
                <w:spacing w:val="-1"/>
                <w:sz w:val="22"/>
                <w:szCs w:val="22"/>
              </w:rPr>
              <w:t>Any</w:t>
            </w:r>
            <w:r w:rsidRPr="0046691C">
              <w:rPr>
                <w:rFonts w:ascii="Arial" w:hAnsi="Arial" w:cs="Arial"/>
                <w:spacing w:val="-2"/>
                <w:sz w:val="22"/>
                <w:szCs w:val="22"/>
              </w:rPr>
              <w:t xml:space="preserve"> </w:t>
            </w:r>
            <w:r w:rsidRPr="0046691C">
              <w:rPr>
                <w:rFonts w:ascii="Arial" w:hAnsi="Arial" w:cs="Arial"/>
                <w:spacing w:val="1"/>
                <w:sz w:val="22"/>
                <w:szCs w:val="22"/>
              </w:rPr>
              <w:t xml:space="preserve"> </w:t>
            </w:r>
            <w:r w:rsidRPr="0046691C">
              <w:rPr>
                <w:rFonts w:ascii="Arial" w:hAnsi="Arial" w:cs="Arial"/>
                <w:b/>
                <w:bCs/>
                <w:spacing w:val="-1"/>
                <w:sz w:val="22"/>
                <w:szCs w:val="22"/>
              </w:rPr>
              <w:t xml:space="preserve">breach of security </w:t>
            </w:r>
            <w:r w:rsidRPr="0046691C">
              <w:rPr>
                <w:rFonts w:ascii="Arial" w:hAnsi="Arial" w:cs="Arial"/>
                <w:spacing w:val="-1"/>
                <w:sz w:val="22"/>
                <w:szCs w:val="22"/>
              </w:rPr>
              <w:t>leading to or which is likely to lead to accidental or unlawful destruction, loss, alteration, unauthorised disclosure of, or access to, Personal Data transmitted, stored or otherwise processed must be reported to your line manager or the Information Asset Owner immediately and the process for breach reporting in the Information Security</w:t>
            </w:r>
            <w:r w:rsidRPr="0046691C">
              <w:rPr>
                <w:rFonts w:ascii="Arial" w:hAnsi="Arial" w:cs="Arial"/>
                <w:spacing w:val="-2"/>
                <w:sz w:val="22"/>
                <w:szCs w:val="22"/>
              </w:rPr>
              <w:t xml:space="preserve"> </w:t>
            </w:r>
            <w:r w:rsidRPr="0046691C">
              <w:rPr>
                <w:rFonts w:ascii="Arial" w:hAnsi="Arial" w:cs="Arial"/>
                <w:spacing w:val="-1"/>
                <w:sz w:val="22"/>
                <w:szCs w:val="22"/>
              </w:rPr>
              <w:t>Policy followed.</w:t>
            </w:r>
          </w:p>
          <w:p w14:paraId="1FD6E17E" w14:textId="77777777" w:rsidR="0046691C" w:rsidRPr="0046691C" w:rsidRDefault="0046691C" w:rsidP="00265DB2">
            <w:pPr>
              <w:pStyle w:val="NormalWeb"/>
              <w:spacing w:after="0"/>
              <w:ind w:left="34"/>
              <w:jc w:val="both"/>
              <w:rPr>
                <w:rFonts w:ascii="Arial" w:hAnsi="Arial" w:cs="Arial"/>
                <w:spacing w:val="-1"/>
                <w:sz w:val="22"/>
                <w:szCs w:val="22"/>
              </w:rPr>
            </w:pPr>
          </w:p>
        </w:tc>
      </w:tr>
      <w:tr w:rsidR="0046691C" w:rsidRPr="0046691C" w14:paraId="38DEFCEE" w14:textId="77777777" w:rsidTr="002C6072">
        <w:trPr>
          <w:trHeight w:val="393"/>
        </w:trPr>
        <w:tc>
          <w:tcPr>
            <w:tcW w:w="992" w:type="dxa"/>
          </w:tcPr>
          <w:p w14:paraId="2AC8B8AC" w14:textId="77777777" w:rsidR="0046691C" w:rsidRPr="0046691C" w:rsidRDefault="0046691C" w:rsidP="002C6072">
            <w:pPr>
              <w:rPr>
                <w:rFonts w:ascii="Arial" w:eastAsia="Arial" w:hAnsi="Arial" w:cs="Arial"/>
              </w:rPr>
            </w:pPr>
            <w:r w:rsidRPr="0046691C">
              <w:rPr>
                <w:rFonts w:ascii="Arial" w:eastAsia="Arial" w:hAnsi="Arial" w:cs="Arial"/>
              </w:rPr>
              <w:t>5.22</w:t>
            </w:r>
          </w:p>
        </w:tc>
        <w:tc>
          <w:tcPr>
            <w:tcW w:w="7938" w:type="dxa"/>
          </w:tcPr>
          <w:p w14:paraId="716158ED" w14:textId="3E36E04F" w:rsidR="0046691C" w:rsidRPr="0046691C" w:rsidRDefault="0046691C" w:rsidP="00265DB2">
            <w:pPr>
              <w:pStyle w:val="NormalWeb"/>
              <w:spacing w:after="0"/>
              <w:ind w:left="34"/>
              <w:jc w:val="both"/>
              <w:rPr>
                <w:rFonts w:ascii="Arial" w:hAnsi="Arial" w:cs="Arial"/>
                <w:spacing w:val="-1"/>
                <w:sz w:val="22"/>
                <w:szCs w:val="22"/>
              </w:rPr>
            </w:pPr>
            <w:r w:rsidRPr="00234F2F">
              <w:rPr>
                <w:rFonts w:ascii="Arial" w:hAnsi="Arial" w:cs="Arial"/>
                <w:color w:val="000000" w:themeColor="text1"/>
                <w:spacing w:val="-1"/>
                <w:sz w:val="22"/>
                <w:szCs w:val="22"/>
              </w:rPr>
              <w:t xml:space="preserve">The Information Security Form </w:t>
            </w:r>
            <w:r w:rsidR="00234F2F">
              <w:rPr>
                <w:rFonts w:ascii="Arial" w:hAnsi="Arial" w:cs="Arial"/>
                <w:spacing w:val="-1"/>
                <w:sz w:val="22"/>
                <w:szCs w:val="22"/>
              </w:rPr>
              <w:t xml:space="preserve">available </w:t>
            </w:r>
            <w:hyperlink r:id="rId12" w:history="1">
              <w:r w:rsidR="00381268" w:rsidRPr="00C0162E">
                <w:rPr>
                  <w:rStyle w:val="Hyperlink"/>
                  <w:rFonts w:ascii="Arial" w:hAnsi="Arial" w:cs="Arial"/>
                  <w:spacing w:val="-1"/>
                  <w:sz w:val="22"/>
                  <w:szCs w:val="22"/>
                </w:rPr>
                <w:t>here</w:t>
              </w:r>
            </w:hyperlink>
            <w:r w:rsidR="00381268">
              <w:rPr>
                <w:rFonts w:ascii="Arial" w:hAnsi="Arial" w:cs="Arial"/>
                <w:spacing w:val="-1"/>
                <w:sz w:val="22"/>
                <w:szCs w:val="22"/>
              </w:rPr>
              <w:t xml:space="preserve"> </w:t>
            </w:r>
            <w:r w:rsidRPr="0046691C">
              <w:rPr>
                <w:rFonts w:ascii="Arial" w:hAnsi="Arial" w:cs="Arial"/>
                <w:spacing w:val="-1"/>
                <w:sz w:val="22"/>
                <w:szCs w:val="22"/>
              </w:rPr>
              <w:t>will be completed by the Information Asset Owner and sent to SIRO. The SIRO in consultation with the Data Protection Officer shall report breaches to the Information Commissioner within 72 hours in accordance with current Data Protection Legislation and any guidance issued by the Information Commissioner or Article 29 Working Party.</w:t>
            </w:r>
          </w:p>
          <w:p w14:paraId="3E9D7003" w14:textId="77777777" w:rsidR="0046691C" w:rsidRPr="0046691C" w:rsidRDefault="0046691C" w:rsidP="00265DB2">
            <w:pPr>
              <w:pStyle w:val="NormalWeb"/>
              <w:spacing w:after="0"/>
              <w:ind w:left="34"/>
              <w:jc w:val="both"/>
              <w:rPr>
                <w:rFonts w:ascii="Arial" w:hAnsi="Arial" w:cs="Arial"/>
                <w:spacing w:val="-1"/>
                <w:sz w:val="22"/>
                <w:szCs w:val="22"/>
              </w:rPr>
            </w:pPr>
          </w:p>
        </w:tc>
      </w:tr>
      <w:tr w:rsidR="0046691C" w:rsidRPr="0046691C" w14:paraId="484C1C40" w14:textId="77777777" w:rsidTr="002C6072">
        <w:trPr>
          <w:trHeight w:val="393"/>
        </w:trPr>
        <w:tc>
          <w:tcPr>
            <w:tcW w:w="992" w:type="dxa"/>
          </w:tcPr>
          <w:p w14:paraId="5D9A0822" w14:textId="77777777" w:rsidR="0046691C" w:rsidRPr="0046691C" w:rsidRDefault="0046691C" w:rsidP="002C6072">
            <w:pPr>
              <w:rPr>
                <w:rFonts w:ascii="Arial" w:eastAsia="Arial" w:hAnsi="Arial" w:cs="Arial"/>
              </w:rPr>
            </w:pPr>
            <w:r w:rsidRPr="0046691C">
              <w:rPr>
                <w:rFonts w:ascii="Arial" w:eastAsia="Arial" w:hAnsi="Arial" w:cs="Arial"/>
              </w:rPr>
              <w:t>5.23</w:t>
            </w:r>
          </w:p>
        </w:tc>
        <w:tc>
          <w:tcPr>
            <w:tcW w:w="7938" w:type="dxa"/>
          </w:tcPr>
          <w:p w14:paraId="7936D9BD" w14:textId="77777777" w:rsidR="0046691C" w:rsidRPr="0046691C" w:rsidRDefault="0046691C" w:rsidP="00265DB2">
            <w:pPr>
              <w:pStyle w:val="NormalWeb"/>
              <w:spacing w:after="0"/>
              <w:ind w:left="34"/>
              <w:jc w:val="both"/>
              <w:rPr>
                <w:rFonts w:ascii="Arial" w:hAnsi="Arial" w:cs="Arial"/>
                <w:spacing w:val="-1"/>
                <w:sz w:val="22"/>
                <w:szCs w:val="22"/>
              </w:rPr>
            </w:pPr>
            <w:r w:rsidRPr="0046691C">
              <w:rPr>
                <w:rFonts w:ascii="Arial" w:hAnsi="Arial" w:cs="Arial"/>
                <w:spacing w:val="-1"/>
                <w:sz w:val="22"/>
                <w:szCs w:val="22"/>
              </w:rPr>
              <w:t>Copies of Incident Breach report forms will be held centrally by the SIRO.</w:t>
            </w:r>
          </w:p>
        </w:tc>
      </w:tr>
      <w:tr w:rsidR="0046691C" w:rsidRPr="0046691C" w14:paraId="186EA61B" w14:textId="77777777" w:rsidTr="00B2122C">
        <w:trPr>
          <w:trHeight w:val="393"/>
        </w:trPr>
        <w:tc>
          <w:tcPr>
            <w:tcW w:w="8930" w:type="dxa"/>
            <w:gridSpan w:val="2"/>
          </w:tcPr>
          <w:p w14:paraId="2AE48F01" w14:textId="77777777" w:rsidR="00381268" w:rsidRDefault="00381268" w:rsidP="00265DB2">
            <w:pPr>
              <w:pStyle w:val="NormalWeb"/>
              <w:spacing w:after="0"/>
              <w:ind w:left="34"/>
              <w:jc w:val="both"/>
              <w:rPr>
                <w:rFonts w:ascii="Arial" w:hAnsi="Arial" w:cs="Arial"/>
                <w:b/>
                <w:spacing w:val="-1"/>
                <w:sz w:val="22"/>
                <w:szCs w:val="22"/>
              </w:rPr>
            </w:pPr>
          </w:p>
          <w:p w14:paraId="1D4EE558" w14:textId="77777777" w:rsidR="00381268" w:rsidRDefault="00381268" w:rsidP="00265DB2">
            <w:pPr>
              <w:pStyle w:val="NormalWeb"/>
              <w:spacing w:after="0"/>
              <w:ind w:left="34"/>
              <w:jc w:val="both"/>
              <w:rPr>
                <w:rFonts w:ascii="Arial" w:hAnsi="Arial" w:cs="Arial"/>
                <w:b/>
                <w:spacing w:val="-1"/>
                <w:sz w:val="22"/>
                <w:szCs w:val="22"/>
              </w:rPr>
            </w:pPr>
          </w:p>
          <w:p w14:paraId="76C11B7C" w14:textId="77777777" w:rsidR="0046691C" w:rsidRPr="0046691C" w:rsidRDefault="0046691C" w:rsidP="00265DB2">
            <w:pPr>
              <w:pStyle w:val="NormalWeb"/>
              <w:spacing w:after="0"/>
              <w:ind w:left="34"/>
              <w:jc w:val="both"/>
              <w:rPr>
                <w:rFonts w:ascii="Arial" w:hAnsi="Arial" w:cs="Arial"/>
                <w:b/>
                <w:spacing w:val="-1"/>
                <w:sz w:val="22"/>
                <w:szCs w:val="22"/>
              </w:rPr>
            </w:pPr>
            <w:r w:rsidRPr="0046691C">
              <w:rPr>
                <w:rFonts w:ascii="Arial" w:hAnsi="Arial" w:cs="Arial"/>
                <w:b/>
                <w:spacing w:val="-1"/>
                <w:sz w:val="22"/>
                <w:szCs w:val="22"/>
              </w:rPr>
              <w:t>SECTION SIX – SHARING PERSONAL DATA AND PROCESSING OF PERSONAL DATA BY THIRD PARTIES</w:t>
            </w:r>
          </w:p>
          <w:p w14:paraId="69485EED" w14:textId="77777777" w:rsidR="0046691C" w:rsidRPr="0046691C" w:rsidRDefault="0046691C" w:rsidP="00265DB2">
            <w:pPr>
              <w:pStyle w:val="NormalWeb"/>
              <w:spacing w:after="0"/>
              <w:ind w:left="34"/>
              <w:jc w:val="both"/>
              <w:rPr>
                <w:rFonts w:ascii="Arial" w:hAnsi="Arial" w:cs="Arial"/>
                <w:b/>
                <w:spacing w:val="-1"/>
                <w:sz w:val="22"/>
                <w:szCs w:val="22"/>
              </w:rPr>
            </w:pPr>
          </w:p>
        </w:tc>
      </w:tr>
      <w:tr w:rsidR="0046691C" w:rsidRPr="00654A69" w14:paraId="4E2335E6" w14:textId="77777777" w:rsidTr="002C6072">
        <w:trPr>
          <w:trHeight w:val="393"/>
        </w:trPr>
        <w:tc>
          <w:tcPr>
            <w:tcW w:w="992" w:type="dxa"/>
          </w:tcPr>
          <w:p w14:paraId="67E724E2" w14:textId="77777777" w:rsidR="0046691C" w:rsidRPr="00654A69" w:rsidRDefault="0046691C" w:rsidP="002C6072">
            <w:pPr>
              <w:rPr>
                <w:rFonts w:ascii="Arial" w:eastAsia="Arial" w:hAnsi="Arial" w:cs="Arial"/>
              </w:rPr>
            </w:pPr>
            <w:r w:rsidRPr="00654A69">
              <w:rPr>
                <w:rFonts w:ascii="Arial" w:eastAsia="Arial" w:hAnsi="Arial" w:cs="Arial"/>
              </w:rPr>
              <w:t>6.1</w:t>
            </w:r>
          </w:p>
        </w:tc>
        <w:tc>
          <w:tcPr>
            <w:tcW w:w="7938" w:type="dxa"/>
          </w:tcPr>
          <w:p w14:paraId="297EF275" w14:textId="77777777" w:rsidR="0046691C" w:rsidRPr="00654A69" w:rsidRDefault="0046691C" w:rsidP="00265DB2">
            <w:pPr>
              <w:pStyle w:val="NormalWeb"/>
              <w:spacing w:after="0"/>
              <w:ind w:left="34"/>
              <w:jc w:val="both"/>
              <w:rPr>
                <w:rFonts w:ascii="Arial" w:hAnsi="Arial" w:cs="Arial"/>
                <w:spacing w:val="-1"/>
                <w:sz w:val="22"/>
                <w:szCs w:val="22"/>
              </w:rPr>
            </w:pPr>
            <w:r w:rsidRPr="00654A69">
              <w:rPr>
                <w:rFonts w:ascii="Arial" w:hAnsi="Arial" w:cs="Arial"/>
                <w:sz w:val="22"/>
                <w:szCs w:val="22"/>
              </w:rPr>
              <w:t>To</w:t>
            </w:r>
            <w:r w:rsidRPr="00654A69">
              <w:rPr>
                <w:rFonts w:ascii="Arial" w:hAnsi="Arial" w:cs="Arial"/>
                <w:spacing w:val="-1"/>
                <w:sz w:val="22"/>
                <w:szCs w:val="22"/>
              </w:rPr>
              <w:t xml:space="preserve"> share Personal Data </w:t>
            </w:r>
            <w:r w:rsidRPr="00654A69">
              <w:rPr>
                <w:rFonts w:ascii="Arial" w:hAnsi="Arial" w:cs="Arial"/>
                <w:sz w:val="22"/>
                <w:szCs w:val="22"/>
              </w:rPr>
              <w:t>and/or</w:t>
            </w:r>
            <w:r w:rsidRPr="00654A69">
              <w:rPr>
                <w:rFonts w:ascii="Arial" w:hAnsi="Arial" w:cs="Arial"/>
                <w:spacing w:val="2"/>
                <w:sz w:val="22"/>
                <w:szCs w:val="22"/>
              </w:rPr>
              <w:t xml:space="preserve"> </w:t>
            </w:r>
            <w:r w:rsidRPr="00654A69">
              <w:rPr>
                <w:rFonts w:ascii="Arial" w:hAnsi="Arial" w:cs="Arial"/>
                <w:spacing w:val="-1"/>
                <w:sz w:val="22"/>
                <w:szCs w:val="22"/>
              </w:rPr>
              <w:t xml:space="preserve">Special Categories of </w:t>
            </w:r>
            <w:r w:rsidRPr="00654A69">
              <w:rPr>
                <w:rFonts w:ascii="Arial" w:hAnsi="Arial" w:cs="Arial"/>
                <w:sz w:val="22"/>
                <w:szCs w:val="22"/>
              </w:rPr>
              <w:t>Data</w:t>
            </w:r>
            <w:r w:rsidRPr="00654A69">
              <w:rPr>
                <w:rFonts w:ascii="Arial" w:hAnsi="Arial" w:cs="Arial"/>
                <w:spacing w:val="-1"/>
                <w:sz w:val="22"/>
                <w:szCs w:val="22"/>
              </w:rPr>
              <w:t xml:space="preserve"> for another purpose it must be done lawfully.</w:t>
            </w:r>
          </w:p>
          <w:p w14:paraId="06282BC1" w14:textId="77777777" w:rsidR="0046691C" w:rsidRPr="00654A69" w:rsidRDefault="0046691C" w:rsidP="00265DB2">
            <w:pPr>
              <w:pStyle w:val="NormalWeb"/>
              <w:spacing w:after="0"/>
              <w:ind w:left="34"/>
              <w:jc w:val="both"/>
              <w:rPr>
                <w:rFonts w:ascii="Arial" w:hAnsi="Arial" w:cs="Arial"/>
                <w:spacing w:val="-1"/>
                <w:sz w:val="22"/>
                <w:szCs w:val="22"/>
              </w:rPr>
            </w:pPr>
          </w:p>
        </w:tc>
      </w:tr>
      <w:tr w:rsidR="0046691C" w:rsidRPr="00654A69" w14:paraId="11A41508" w14:textId="77777777" w:rsidTr="002C6072">
        <w:trPr>
          <w:trHeight w:val="393"/>
        </w:trPr>
        <w:tc>
          <w:tcPr>
            <w:tcW w:w="992" w:type="dxa"/>
          </w:tcPr>
          <w:p w14:paraId="37D78788" w14:textId="77777777" w:rsidR="0046691C" w:rsidRPr="00654A69" w:rsidRDefault="0046691C" w:rsidP="002C6072">
            <w:pPr>
              <w:rPr>
                <w:rFonts w:ascii="Arial" w:eastAsia="Arial" w:hAnsi="Arial" w:cs="Arial"/>
              </w:rPr>
            </w:pPr>
          </w:p>
        </w:tc>
        <w:tc>
          <w:tcPr>
            <w:tcW w:w="7938" w:type="dxa"/>
          </w:tcPr>
          <w:p w14:paraId="6277311D" w14:textId="77777777" w:rsidR="0046691C" w:rsidRPr="00654A69" w:rsidRDefault="0046691C" w:rsidP="00265DB2">
            <w:pPr>
              <w:pStyle w:val="NormalWeb"/>
              <w:spacing w:after="0"/>
              <w:ind w:left="34"/>
              <w:jc w:val="both"/>
              <w:rPr>
                <w:rFonts w:ascii="Arial" w:hAnsi="Arial" w:cs="Arial"/>
                <w:b/>
                <w:sz w:val="22"/>
                <w:szCs w:val="22"/>
              </w:rPr>
            </w:pPr>
            <w:r w:rsidRPr="00654A69">
              <w:rPr>
                <w:rFonts w:ascii="Arial" w:hAnsi="Arial" w:cs="Arial"/>
                <w:b/>
                <w:sz w:val="22"/>
                <w:szCs w:val="22"/>
              </w:rPr>
              <w:t>Internal one off requests for Personal Data</w:t>
            </w:r>
          </w:p>
        </w:tc>
      </w:tr>
      <w:tr w:rsidR="0046691C" w:rsidRPr="00654A69" w14:paraId="0D57C7CF" w14:textId="77777777" w:rsidTr="002C6072">
        <w:trPr>
          <w:trHeight w:val="393"/>
        </w:trPr>
        <w:tc>
          <w:tcPr>
            <w:tcW w:w="992" w:type="dxa"/>
          </w:tcPr>
          <w:p w14:paraId="5EC7922C" w14:textId="77777777" w:rsidR="0046691C" w:rsidRPr="00654A69" w:rsidRDefault="0046691C" w:rsidP="002C6072">
            <w:pPr>
              <w:rPr>
                <w:rFonts w:ascii="Arial" w:eastAsia="Arial" w:hAnsi="Arial" w:cs="Arial"/>
              </w:rPr>
            </w:pPr>
            <w:r w:rsidRPr="00654A69">
              <w:rPr>
                <w:rFonts w:ascii="Arial" w:eastAsia="Arial" w:hAnsi="Arial" w:cs="Arial"/>
              </w:rPr>
              <w:t>6.2</w:t>
            </w:r>
          </w:p>
        </w:tc>
        <w:tc>
          <w:tcPr>
            <w:tcW w:w="7938" w:type="dxa"/>
          </w:tcPr>
          <w:p w14:paraId="293F79A7" w14:textId="77777777" w:rsidR="0046691C" w:rsidRDefault="0046691C" w:rsidP="00265DB2">
            <w:pPr>
              <w:pStyle w:val="NormalWeb"/>
              <w:spacing w:after="0"/>
              <w:ind w:left="34"/>
              <w:jc w:val="both"/>
              <w:rPr>
                <w:rFonts w:ascii="Arial" w:hAnsi="Arial" w:cs="Arial"/>
                <w:spacing w:val="-1"/>
                <w:sz w:val="22"/>
                <w:szCs w:val="22"/>
              </w:rPr>
            </w:pPr>
            <w:r w:rsidRPr="00654A69">
              <w:rPr>
                <w:rFonts w:ascii="Arial" w:hAnsi="Arial" w:cs="Arial"/>
                <w:spacing w:val="-1"/>
                <w:sz w:val="22"/>
                <w:szCs w:val="22"/>
              </w:rPr>
              <w:t>Staff requesting Personal Data must do so in writing and demonstrate that the Personal Data is necessary and that the sharing is lawful. Staff receiving requests must be satisfied that the sharing is lawful before any Personal Data can be released.  A record of the Personal Data released, together with the legal basis for sharing, shall be kept by the Information Asset Owner to demonstrate compliance with the Data Protection Legislation.</w:t>
            </w:r>
          </w:p>
          <w:p w14:paraId="032AC314" w14:textId="77777777" w:rsidR="00381268" w:rsidRDefault="00381268" w:rsidP="00265DB2">
            <w:pPr>
              <w:pStyle w:val="NormalWeb"/>
              <w:spacing w:after="0"/>
              <w:ind w:left="34"/>
              <w:jc w:val="both"/>
              <w:rPr>
                <w:rFonts w:ascii="Arial" w:hAnsi="Arial" w:cs="Arial"/>
                <w:spacing w:val="-1"/>
                <w:sz w:val="22"/>
                <w:szCs w:val="22"/>
              </w:rPr>
            </w:pPr>
          </w:p>
          <w:p w14:paraId="1A8A8DB7" w14:textId="77777777" w:rsidR="00381268" w:rsidRDefault="00381268" w:rsidP="00265DB2">
            <w:pPr>
              <w:pStyle w:val="NormalWeb"/>
              <w:spacing w:after="0"/>
              <w:ind w:left="34"/>
              <w:jc w:val="both"/>
              <w:rPr>
                <w:rFonts w:ascii="Arial" w:hAnsi="Arial" w:cs="Arial"/>
                <w:spacing w:val="-1"/>
                <w:sz w:val="22"/>
                <w:szCs w:val="22"/>
              </w:rPr>
            </w:pPr>
          </w:p>
          <w:p w14:paraId="506B68D8" w14:textId="77777777" w:rsidR="00381268" w:rsidRDefault="00381268" w:rsidP="00265DB2">
            <w:pPr>
              <w:pStyle w:val="NormalWeb"/>
              <w:spacing w:after="0"/>
              <w:ind w:left="34"/>
              <w:jc w:val="both"/>
              <w:rPr>
                <w:rFonts w:ascii="Arial" w:hAnsi="Arial" w:cs="Arial"/>
                <w:spacing w:val="-1"/>
                <w:sz w:val="22"/>
                <w:szCs w:val="22"/>
              </w:rPr>
            </w:pPr>
          </w:p>
          <w:p w14:paraId="43A1FC43" w14:textId="77777777" w:rsidR="00381268" w:rsidRPr="00654A69" w:rsidRDefault="00381268" w:rsidP="00265DB2">
            <w:pPr>
              <w:pStyle w:val="NormalWeb"/>
              <w:spacing w:after="0"/>
              <w:ind w:left="34"/>
              <w:jc w:val="both"/>
              <w:rPr>
                <w:rFonts w:ascii="Arial" w:hAnsi="Arial" w:cs="Arial"/>
                <w:spacing w:val="-1"/>
                <w:sz w:val="22"/>
                <w:szCs w:val="22"/>
              </w:rPr>
            </w:pPr>
          </w:p>
          <w:p w14:paraId="38576F5B" w14:textId="77777777" w:rsidR="0046691C" w:rsidRPr="00654A69" w:rsidRDefault="0046691C" w:rsidP="00265DB2">
            <w:pPr>
              <w:pStyle w:val="NormalWeb"/>
              <w:spacing w:after="0"/>
              <w:ind w:left="34"/>
              <w:jc w:val="both"/>
              <w:rPr>
                <w:rFonts w:ascii="Arial" w:hAnsi="Arial" w:cs="Arial"/>
                <w:b/>
                <w:sz w:val="22"/>
                <w:szCs w:val="22"/>
              </w:rPr>
            </w:pPr>
          </w:p>
        </w:tc>
      </w:tr>
      <w:tr w:rsidR="0046691C" w:rsidRPr="00654A69" w14:paraId="71B02544" w14:textId="77777777" w:rsidTr="002C6072">
        <w:trPr>
          <w:trHeight w:val="393"/>
        </w:trPr>
        <w:tc>
          <w:tcPr>
            <w:tcW w:w="992" w:type="dxa"/>
          </w:tcPr>
          <w:p w14:paraId="7B990A31" w14:textId="77777777" w:rsidR="0046691C" w:rsidRPr="00654A69" w:rsidRDefault="0046691C" w:rsidP="002C6072">
            <w:pPr>
              <w:rPr>
                <w:rFonts w:ascii="Arial" w:eastAsia="Arial" w:hAnsi="Arial" w:cs="Arial"/>
              </w:rPr>
            </w:pPr>
          </w:p>
        </w:tc>
        <w:tc>
          <w:tcPr>
            <w:tcW w:w="7938" w:type="dxa"/>
          </w:tcPr>
          <w:p w14:paraId="3928EA45" w14:textId="77777777" w:rsidR="0046691C" w:rsidRPr="00654A69" w:rsidRDefault="0046691C" w:rsidP="00265DB2">
            <w:pPr>
              <w:pStyle w:val="NormalWeb"/>
              <w:spacing w:after="0"/>
              <w:ind w:left="34"/>
              <w:jc w:val="both"/>
              <w:rPr>
                <w:rFonts w:ascii="Arial" w:hAnsi="Arial" w:cs="Arial"/>
                <w:b/>
                <w:spacing w:val="-1"/>
                <w:sz w:val="22"/>
                <w:szCs w:val="22"/>
              </w:rPr>
            </w:pPr>
            <w:r w:rsidRPr="00654A69">
              <w:rPr>
                <w:rFonts w:ascii="Arial" w:hAnsi="Arial" w:cs="Arial"/>
                <w:b/>
                <w:spacing w:val="-1"/>
                <w:sz w:val="22"/>
                <w:szCs w:val="22"/>
              </w:rPr>
              <w:t>Regular or bulk transfers of Personal Data and Special Categories of Data</w:t>
            </w:r>
          </w:p>
        </w:tc>
      </w:tr>
      <w:tr w:rsidR="0046691C" w:rsidRPr="00654A69" w14:paraId="335A753B" w14:textId="77777777" w:rsidTr="002C6072">
        <w:trPr>
          <w:trHeight w:val="393"/>
        </w:trPr>
        <w:tc>
          <w:tcPr>
            <w:tcW w:w="992" w:type="dxa"/>
          </w:tcPr>
          <w:p w14:paraId="0D92977E" w14:textId="77777777" w:rsidR="0046691C" w:rsidRPr="00654A69" w:rsidRDefault="0046691C" w:rsidP="002C6072">
            <w:pPr>
              <w:rPr>
                <w:rFonts w:ascii="Arial" w:eastAsia="Arial" w:hAnsi="Arial" w:cs="Arial"/>
              </w:rPr>
            </w:pPr>
            <w:r w:rsidRPr="00654A69">
              <w:rPr>
                <w:rFonts w:ascii="Arial" w:eastAsia="Arial" w:hAnsi="Arial" w:cs="Arial"/>
              </w:rPr>
              <w:t>6.3</w:t>
            </w:r>
          </w:p>
        </w:tc>
        <w:tc>
          <w:tcPr>
            <w:tcW w:w="7938" w:type="dxa"/>
          </w:tcPr>
          <w:p w14:paraId="4BCA84EE" w14:textId="77777777" w:rsidR="0046691C" w:rsidRPr="00654A69" w:rsidRDefault="0046691C" w:rsidP="00381268">
            <w:pPr>
              <w:pStyle w:val="NormalWeb"/>
              <w:spacing w:after="0"/>
              <w:ind w:left="34"/>
              <w:jc w:val="both"/>
              <w:rPr>
                <w:rFonts w:ascii="Arial" w:hAnsi="Arial" w:cs="Arial"/>
                <w:b/>
                <w:spacing w:val="-1"/>
                <w:sz w:val="22"/>
                <w:szCs w:val="22"/>
              </w:rPr>
            </w:pPr>
            <w:r w:rsidRPr="00654A69">
              <w:rPr>
                <w:rFonts w:ascii="Arial" w:hAnsi="Arial" w:cs="Arial"/>
                <w:sz w:val="22"/>
                <w:szCs w:val="22"/>
              </w:rPr>
              <w:t>In</w:t>
            </w:r>
            <w:r w:rsidRPr="00654A69">
              <w:rPr>
                <w:rFonts w:ascii="Arial" w:hAnsi="Arial" w:cs="Arial"/>
                <w:spacing w:val="-3"/>
                <w:sz w:val="22"/>
                <w:szCs w:val="22"/>
              </w:rPr>
              <w:t xml:space="preserve"> </w:t>
            </w:r>
            <w:r w:rsidRPr="00654A69">
              <w:rPr>
                <w:rFonts w:ascii="Arial" w:hAnsi="Arial" w:cs="Arial"/>
                <w:sz w:val="22"/>
                <w:szCs w:val="22"/>
              </w:rPr>
              <w:t>many</w:t>
            </w:r>
            <w:r w:rsidRPr="00654A69">
              <w:rPr>
                <w:rFonts w:ascii="Arial" w:hAnsi="Arial" w:cs="Arial"/>
                <w:spacing w:val="-2"/>
                <w:sz w:val="22"/>
                <w:szCs w:val="22"/>
              </w:rPr>
              <w:t xml:space="preserve"> </w:t>
            </w:r>
            <w:r w:rsidRPr="00654A69">
              <w:rPr>
                <w:rFonts w:ascii="Arial" w:hAnsi="Arial" w:cs="Arial"/>
                <w:spacing w:val="-1"/>
                <w:sz w:val="22"/>
                <w:szCs w:val="22"/>
              </w:rPr>
              <w:t>instances</w:t>
            </w:r>
            <w:r w:rsidRPr="00654A69">
              <w:rPr>
                <w:rFonts w:ascii="Arial" w:hAnsi="Arial" w:cs="Arial"/>
                <w:sz w:val="22"/>
                <w:szCs w:val="22"/>
              </w:rPr>
              <w:t xml:space="preserve"> </w:t>
            </w:r>
            <w:r w:rsidRPr="00654A69">
              <w:rPr>
                <w:rFonts w:ascii="Arial" w:hAnsi="Arial" w:cs="Arial"/>
                <w:spacing w:val="-1"/>
                <w:sz w:val="22"/>
                <w:szCs w:val="22"/>
              </w:rPr>
              <w:t>the Council shares</w:t>
            </w:r>
            <w:r w:rsidRPr="00654A69">
              <w:rPr>
                <w:rFonts w:ascii="Arial" w:hAnsi="Arial" w:cs="Arial"/>
                <w:sz w:val="22"/>
                <w:szCs w:val="22"/>
              </w:rPr>
              <w:t xml:space="preserve"> </w:t>
            </w:r>
            <w:r w:rsidRPr="00654A69">
              <w:rPr>
                <w:rFonts w:ascii="Arial" w:hAnsi="Arial" w:cs="Arial"/>
                <w:spacing w:val="-1"/>
                <w:sz w:val="22"/>
                <w:szCs w:val="22"/>
              </w:rPr>
              <w:t>data</w:t>
            </w:r>
            <w:r w:rsidRPr="00654A69">
              <w:rPr>
                <w:rFonts w:ascii="Arial" w:hAnsi="Arial" w:cs="Arial"/>
                <w:spacing w:val="2"/>
                <w:sz w:val="22"/>
                <w:szCs w:val="22"/>
              </w:rPr>
              <w:t xml:space="preserve"> </w:t>
            </w:r>
            <w:r w:rsidRPr="00654A69">
              <w:rPr>
                <w:rFonts w:ascii="Arial" w:hAnsi="Arial" w:cs="Arial"/>
                <w:spacing w:val="-1"/>
                <w:sz w:val="22"/>
                <w:szCs w:val="22"/>
              </w:rPr>
              <w:t>with other internal departments and external organisations</w:t>
            </w:r>
            <w:r w:rsidRPr="00654A69">
              <w:rPr>
                <w:rFonts w:ascii="Arial" w:hAnsi="Arial" w:cs="Arial"/>
                <w:spacing w:val="2"/>
                <w:sz w:val="22"/>
                <w:szCs w:val="22"/>
              </w:rPr>
              <w:t xml:space="preserve"> on a regular basis. For instance, the Council’s </w:t>
            </w:r>
            <w:r w:rsidRPr="00654A69">
              <w:rPr>
                <w:rFonts w:ascii="Arial" w:hAnsi="Arial" w:cs="Arial"/>
                <w:spacing w:val="-1"/>
                <w:sz w:val="22"/>
                <w:szCs w:val="22"/>
              </w:rPr>
              <w:t>shares Personal data with third party services providers, the Police or other councils as part of a joint initiative such as Domestic Violence and Homelessness.</w:t>
            </w:r>
          </w:p>
        </w:tc>
      </w:tr>
    </w:tbl>
    <w:p w14:paraId="305018F3" w14:textId="77777777" w:rsidR="00654A69" w:rsidRDefault="00654A69"/>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tblGrid>
      <w:tr w:rsidR="0046691C" w:rsidRPr="00654A69" w14:paraId="116B2921" w14:textId="77777777" w:rsidTr="002C6072">
        <w:trPr>
          <w:trHeight w:val="393"/>
        </w:trPr>
        <w:tc>
          <w:tcPr>
            <w:tcW w:w="992" w:type="dxa"/>
          </w:tcPr>
          <w:p w14:paraId="0BD9E4D1" w14:textId="77777777" w:rsidR="0046691C" w:rsidRPr="00654A69" w:rsidRDefault="0046691C" w:rsidP="002C6072">
            <w:pPr>
              <w:rPr>
                <w:rFonts w:ascii="Arial" w:eastAsia="Arial" w:hAnsi="Arial" w:cs="Arial"/>
              </w:rPr>
            </w:pPr>
            <w:r w:rsidRPr="00654A69">
              <w:rPr>
                <w:rFonts w:ascii="Arial" w:eastAsia="Arial" w:hAnsi="Arial" w:cs="Arial"/>
              </w:rPr>
              <w:t>6.4</w:t>
            </w:r>
          </w:p>
        </w:tc>
        <w:tc>
          <w:tcPr>
            <w:tcW w:w="7938" w:type="dxa"/>
          </w:tcPr>
          <w:p w14:paraId="412BE4CA" w14:textId="77777777" w:rsidR="0046691C" w:rsidRPr="00654A69" w:rsidRDefault="00021B16" w:rsidP="00265DB2">
            <w:pPr>
              <w:pStyle w:val="NormalWeb"/>
              <w:spacing w:after="0"/>
              <w:ind w:left="34"/>
              <w:jc w:val="both"/>
              <w:rPr>
                <w:rFonts w:ascii="Arial" w:hAnsi="Arial" w:cs="Arial"/>
                <w:spacing w:val="-1"/>
                <w:sz w:val="22"/>
                <w:szCs w:val="22"/>
              </w:rPr>
            </w:pPr>
            <w:r w:rsidRPr="00654A69">
              <w:rPr>
                <w:rFonts w:ascii="Arial" w:hAnsi="Arial" w:cs="Arial"/>
                <w:spacing w:val="-1"/>
                <w:sz w:val="22"/>
                <w:szCs w:val="22"/>
              </w:rPr>
              <w:t xml:space="preserve">Although there </w:t>
            </w:r>
            <w:r w:rsidRPr="00654A69">
              <w:rPr>
                <w:rFonts w:ascii="Arial" w:hAnsi="Arial" w:cs="Arial"/>
                <w:spacing w:val="1"/>
                <w:sz w:val="22"/>
                <w:szCs w:val="22"/>
              </w:rPr>
              <w:t>may</w:t>
            </w:r>
            <w:r w:rsidRPr="00654A69">
              <w:rPr>
                <w:rFonts w:ascii="Arial" w:hAnsi="Arial" w:cs="Arial"/>
                <w:spacing w:val="-2"/>
                <w:sz w:val="22"/>
                <w:szCs w:val="22"/>
              </w:rPr>
              <w:t xml:space="preserve"> </w:t>
            </w:r>
            <w:r w:rsidRPr="00654A69">
              <w:rPr>
                <w:rFonts w:ascii="Arial" w:hAnsi="Arial" w:cs="Arial"/>
                <w:spacing w:val="-1"/>
                <w:sz w:val="22"/>
                <w:szCs w:val="22"/>
              </w:rPr>
              <w:t xml:space="preserve">be </w:t>
            </w:r>
            <w:r w:rsidRPr="00654A69">
              <w:rPr>
                <w:rFonts w:ascii="Arial" w:hAnsi="Arial" w:cs="Arial"/>
                <w:sz w:val="22"/>
                <w:szCs w:val="22"/>
              </w:rPr>
              <w:t>a</w:t>
            </w:r>
            <w:r w:rsidRPr="00654A69">
              <w:rPr>
                <w:rFonts w:ascii="Arial" w:hAnsi="Arial" w:cs="Arial"/>
                <w:spacing w:val="-1"/>
                <w:sz w:val="22"/>
                <w:szCs w:val="22"/>
              </w:rPr>
              <w:t xml:space="preserve"> statutory</w:t>
            </w:r>
            <w:r w:rsidRPr="00654A69">
              <w:rPr>
                <w:rFonts w:ascii="Arial" w:hAnsi="Arial" w:cs="Arial"/>
                <w:spacing w:val="-2"/>
                <w:sz w:val="22"/>
                <w:szCs w:val="22"/>
              </w:rPr>
              <w:t xml:space="preserve"> </w:t>
            </w:r>
            <w:r w:rsidRPr="00654A69">
              <w:rPr>
                <w:rFonts w:ascii="Arial" w:hAnsi="Arial" w:cs="Arial"/>
                <w:sz w:val="22"/>
                <w:szCs w:val="22"/>
              </w:rPr>
              <w:t>requirement</w:t>
            </w:r>
            <w:r w:rsidRPr="00654A69">
              <w:rPr>
                <w:rFonts w:ascii="Arial" w:hAnsi="Arial" w:cs="Arial"/>
                <w:spacing w:val="-2"/>
                <w:sz w:val="22"/>
                <w:szCs w:val="22"/>
              </w:rPr>
              <w:t xml:space="preserve"> </w:t>
            </w:r>
            <w:r w:rsidRPr="00654A69">
              <w:rPr>
                <w:rFonts w:ascii="Arial" w:hAnsi="Arial" w:cs="Arial"/>
                <w:spacing w:val="-1"/>
                <w:sz w:val="22"/>
                <w:szCs w:val="22"/>
              </w:rPr>
              <w:t xml:space="preserve">placed </w:t>
            </w:r>
            <w:r w:rsidRPr="00654A69">
              <w:rPr>
                <w:rFonts w:ascii="Arial" w:hAnsi="Arial" w:cs="Arial"/>
                <w:sz w:val="22"/>
                <w:szCs w:val="22"/>
              </w:rPr>
              <w:t>on</w:t>
            </w:r>
            <w:r w:rsidRPr="00654A69">
              <w:rPr>
                <w:rFonts w:ascii="Arial" w:hAnsi="Arial" w:cs="Arial"/>
                <w:spacing w:val="-1"/>
                <w:sz w:val="22"/>
                <w:szCs w:val="22"/>
              </w:rPr>
              <w:t xml:space="preserve"> the Council </w:t>
            </w:r>
            <w:r w:rsidRPr="00654A69">
              <w:rPr>
                <w:rFonts w:ascii="Arial" w:hAnsi="Arial" w:cs="Arial"/>
                <w:sz w:val="22"/>
                <w:szCs w:val="22"/>
              </w:rPr>
              <w:t>to</w:t>
            </w:r>
            <w:r w:rsidRPr="00654A69">
              <w:rPr>
                <w:rFonts w:ascii="Arial" w:hAnsi="Arial" w:cs="Arial"/>
                <w:spacing w:val="-1"/>
                <w:sz w:val="22"/>
                <w:szCs w:val="22"/>
              </w:rPr>
              <w:t xml:space="preserve"> </w:t>
            </w:r>
            <w:r w:rsidRPr="00654A69">
              <w:rPr>
                <w:rFonts w:ascii="Arial" w:hAnsi="Arial" w:cs="Arial"/>
                <w:sz w:val="22"/>
                <w:szCs w:val="22"/>
              </w:rPr>
              <w:t>transfer</w:t>
            </w:r>
            <w:r w:rsidRPr="00654A69">
              <w:rPr>
                <w:rFonts w:ascii="Arial" w:hAnsi="Arial" w:cs="Arial"/>
                <w:spacing w:val="-2"/>
                <w:sz w:val="22"/>
                <w:szCs w:val="22"/>
              </w:rPr>
              <w:t xml:space="preserve"> </w:t>
            </w:r>
            <w:r w:rsidRPr="00654A69">
              <w:rPr>
                <w:rFonts w:ascii="Arial" w:hAnsi="Arial" w:cs="Arial"/>
                <w:spacing w:val="-1"/>
                <w:sz w:val="22"/>
                <w:szCs w:val="22"/>
              </w:rPr>
              <w:t>data,</w:t>
            </w:r>
            <w:r w:rsidRPr="00654A69">
              <w:rPr>
                <w:rFonts w:ascii="Arial" w:hAnsi="Arial" w:cs="Arial"/>
                <w:spacing w:val="1"/>
                <w:sz w:val="22"/>
                <w:szCs w:val="22"/>
              </w:rPr>
              <w:t xml:space="preserve"> </w:t>
            </w:r>
            <w:r w:rsidRPr="00654A69">
              <w:rPr>
                <w:rFonts w:ascii="Arial" w:hAnsi="Arial" w:cs="Arial"/>
                <w:spacing w:val="-1"/>
                <w:sz w:val="22"/>
                <w:szCs w:val="22"/>
              </w:rPr>
              <w:t>the</w:t>
            </w:r>
            <w:r w:rsidRPr="00654A69">
              <w:rPr>
                <w:rFonts w:ascii="Arial" w:hAnsi="Arial" w:cs="Arial"/>
                <w:spacing w:val="55"/>
                <w:sz w:val="22"/>
                <w:szCs w:val="22"/>
              </w:rPr>
              <w:t xml:space="preserve"> </w:t>
            </w:r>
            <w:r w:rsidRPr="00654A69">
              <w:rPr>
                <w:rFonts w:ascii="Arial" w:hAnsi="Arial" w:cs="Arial"/>
                <w:spacing w:val="-1"/>
                <w:sz w:val="22"/>
                <w:szCs w:val="22"/>
              </w:rPr>
              <w:t>Council is the Controller</w:t>
            </w:r>
            <w:r w:rsidRPr="00654A69">
              <w:rPr>
                <w:rFonts w:ascii="Arial" w:hAnsi="Arial" w:cs="Arial"/>
                <w:sz w:val="22"/>
                <w:szCs w:val="22"/>
              </w:rPr>
              <w:t xml:space="preserve"> </w:t>
            </w:r>
            <w:r w:rsidRPr="00654A69">
              <w:rPr>
                <w:rFonts w:ascii="Arial" w:hAnsi="Arial" w:cs="Arial"/>
                <w:spacing w:val="-1"/>
                <w:sz w:val="22"/>
                <w:szCs w:val="22"/>
              </w:rPr>
              <w:t>and is responsible</w:t>
            </w:r>
            <w:r w:rsidRPr="00654A69">
              <w:rPr>
                <w:rFonts w:ascii="Arial" w:hAnsi="Arial" w:cs="Arial"/>
                <w:spacing w:val="1"/>
                <w:sz w:val="22"/>
                <w:szCs w:val="22"/>
              </w:rPr>
              <w:t xml:space="preserve"> </w:t>
            </w:r>
            <w:r w:rsidRPr="00654A69">
              <w:rPr>
                <w:rFonts w:ascii="Arial" w:hAnsi="Arial" w:cs="Arial"/>
                <w:sz w:val="22"/>
                <w:szCs w:val="22"/>
              </w:rPr>
              <w:t xml:space="preserve">for </w:t>
            </w:r>
            <w:r w:rsidRPr="00654A69">
              <w:rPr>
                <w:rFonts w:ascii="Arial" w:hAnsi="Arial" w:cs="Arial"/>
                <w:spacing w:val="-1"/>
                <w:sz w:val="22"/>
                <w:szCs w:val="22"/>
              </w:rPr>
              <w:t>demonstrating compliance with Data Protection Legislation. It is the responsibility of the Information Asset Owners to ensure that appropriate data processing and/ or sharing agreements are in place.</w:t>
            </w:r>
          </w:p>
          <w:p w14:paraId="4BF5026F" w14:textId="77777777" w:rsidR="00021B16" w:rsidRPr="00654A69" w:rsidRDefault="00021B16" w:rsidP="00265DB2">
            <w:pPr>
              <w:pStyle w:val="NormalWeb"/>
              <w:spacing w:after="0"/>
              <w:ind w:left="34"/>
              <w:jc w:val="both"/>
              <w:rPr>
                <w:rFonts w:ascii="Arial" w:hAnsi="Arial" w:cs="Arial"/>
                <w:b/>
                <w:spacing w:val="-1"/>
                <w:sz w:val="22"/>
                <w:szCs w:val="22"/>
              </w:rPr>
            </w:pPr>
          </w:p>
        </w:tc>
      </w:tr>
      <w:tr w:rsidR="0046691C" w:rsidRPr="00D3110D" w14:paraId="44940AEE" w14:textId="77777777" w:rsidTr="002C6072">
        <w:trPr>
          <w:trHeight w:val="393"/>
        </w:trPr>
        <w:tc>
          <w:tcPr>
            <w:tcW w:w="992" w:type="dxa"/>
          </w:tcPr>
          <w:p w14:paraId="5715916E" w14:textId="77777777" w:rsidR="0046691C" w:rsidRPr="00D3110D" w:rsidRDefault="00021B16" w:rsidP="002C6072">
            <w:pPr>
              <w:rPr>
                <w:rFonts w:ascii="Arial" w:eastAsia="Arial" w:hAnsi="Arial" w:cs="Arial"/>
              </w:rPr>
            </w:pPr>
            <w:r w:rsidRPr="00D3110D">
              <w:rPr>
                <w:rFonts w:ascii="Arial" w:eastAsia="Arial" w:hAnsi="Arial" w:cs="Arial"/>
              </w:rPr>
              <w:t>6.5</w:t>
            </w:r>
          </w:p>
        </w:tc>
        <w:tc>
          <w:tcPr>
            <w:tcW w:w="7938" w:type="dxa"/>
          </w:tcPr>
          <w:p w14:paraId="71791CDF" w14:textId="2AF02317" w:rsidR="0046691C" w:rsidRPr="00D3110D" w:rsidRDefault="00021B16" w:rsidP="00265DB2">
            <w:pPr>
              <w:pStyle w:val="NormalWeb"/>
              <w:spacing w:after="0"/>
              <w:ind w:left="34"/>
              <w:jc w:val="both"/>
              <w:rPr>
                <w:rFonts w:ascii="Arial" w:hAnsi="Arial" w:cs="Arial"/>
                <w:spacing w:val="-1"/>
                <w:sz w:val="22"/>
                <w:szCs w:val="22"/>
              </w:rPr>
            </w:pPr>
            <w:r w:rsidRPr="00D3110D">
              <w:rPr>
                <w:rFonts w:ascii="Arial" w:hAnsi="Arial" w:cs="Arial"/>
                <w:spacing w:val="-1"/>
                <w:sz w:val="22"/>
                <w:szCs w:val="22"/>
              </w:rPr>
              <w:t>The Council recommends</w:t>
            </w:r>
            <w:r w:rsidRPr="00D3110D">
              <w:rPr>
                <w:rFonts w:ascii="Arial" w:hAnsi="Arial" w:cs="Arial"/>
                <w:sz w:val="22"/>
                <w:szCs w:val="22"/>
              </w:rPr>
              <w:t xml:space="preserve"> all staff </w:t>
            </w:r>
            <w:r w:rsidRPr="00D3110D">
              <w:rPr>
                <w:rFonts w:ascii="Arial" w:hAnsi="Arial" w:cs="Arial"/>
                <w:spacing w:val="-1"/>
                <w:sz w:val="22"/>
                <w:szCs w:val="22"/>
              </w:rPr>
              <w:t>read the Information Commissioners</w:t>
            </w:r>
            <w:r w:rsidRPr="00D3110D">
              <w:rPr>
                <w:rFonts w:ascii="Arial" w:hAnsi="Arial" w:cs="Arial"/>
                <w:spacing w:val="85"/>
                <w:sz w:val="22"/>
                <w:szCs w:val="22"/>
              </w:rPr>
              <w:t xml:space="preserve"> </w:t>
            </w:r>
            <w:r w:rsidRPr="00D3110D">
              <w:rPr>
                <w:rFonts w:ascii="Arial" w:hAnsi="Arial" w:cs="Arial"/>
                <w:sz w:val="22"/>
                <w:szCs w:val="22"/>
              </w:rPr>
              <w:t>Office</w:t>
            </w:r>
            <w:r w:rsidRPr="00D3110D">
              <w:rPr>
                <w:rFonts w:ascii="Arial" w:hAnsi="Arial" w:cs="Arial"/>
                <w:spacing w:val="-1"/>
                <w:sz w:val="22"/>
                <w:szCs w:val="22"/>
              </w:rPr>
              <w:t xml:space="preserve"> </w:t>
            </w:r>
            <w:hyperlink r:id="rId13" w:history="1">
              <w:r w:rsidRPr="00100986">
                <w:rPr>
                  <w:rStyle w:val="Hyperlink"/>
                  <w:rFonts w:ascii="Arial" w:hAnsi="Arial" w:cs="Arial"/>
                  <w:spacing w:val="-1"/>
                  <w:sz w:val="22"/>
                  <w:szCs w:val="22"/>
                </w:rPr>
                <w:t xml:space="preserve">advice </w:t>
              </w:r>
              <w:r w:rsidRPr="00100986">
                <w:rPr>
                  <w:rStyle w:val="Hyperlink"/>
                  <w:rFonts w:ascii="Arial" w:hAnsi="Arial" w:cs="Arial"/>
                  <w:sz w:val="22"/>
                  <w:szCs w:val="22"/>
                </w:rPr>
                <w:t>and</w:t>
              </w:r>
              <w:r w:rsidRPr="00100986">
                <w:rPr>
                  <w:rStyle w:val="Hyperlink"/>
                  <w:rFonts w:ascii="Arial" w:hAnsi="Arial" w:cs="Arial"/>
                  <w:spacing w:val="-1"/>
                  <w:sz w:val="22"/>
                  <w:szCs w:val="22"/>
                </w:rPr>
                <w:t xml:space="preserve"> </w:t>
              </w:r>
              <w:r w:rsidRPr="00100986">
                <w:rPr>
                  <w:rStyle w:val="Hyperlink"/>
                  <w:rFonts w:ascii="Arial" w:hAnsi="Arial" w:cs="Arial"/>
                  <w:spacing w:val="-1"/>
                  <w:sz w:val="22"/>
                  <w:szCs w:val="22"/>
                </w:rPr>
                <w:t>guidance</w:t>
              </w:r>
            </w:hyperlink>
            <w:r w:rsidRPr="00D3110D">
              <w:rPr>
                <w:rFonts w:ascii="Arial" w:hAnsi="Arial" w:cs="Arial"/>
                <w:spacing w:val="-1"/>
                <w:sz w:val="22"/>
                <w:szCs w:val="22"/>
              </w:rPr>
              <w:t xml:space="preserve"> </w:t>
            </w:r>
            <w:r w:rsidRPr="00D3110D">
              <w:rPr>
                <w:rFonts w:ascii="Arial" w:hAnsi="Arial" w:cs="Arial"/>
                <w:sz w:val="22"/>
                <w:szCs w:val="22"/>
              </w:rPr>
              <w:t>to</w:t>
            </w:r>
            <w:r w:rsidRPr="00D3110D">
              <w:rPr>
                <w:rFonts w:ascii="Arial" w:hAnsi="Arial" w:cs="Arial"/>
                <w:spacing w:val="-1"/>
                <w:sz w:val="22"/>
                <w:szCs w:val="22"/>
              </w:rPr>
              <w:t xml:space="preserve"> ensure </w:t>
            </w:r>
            <w:r w:rsidRPr="00D3110D">
              <w:rPr>
                <w:rFonts w:ascii="Arial" w:hAnsi="Arial" w:cs="Arial"/>
                <w:sz w:val="22"/>
                <w:szCs w:val="22"/>
              </w:rPr>
              <w:t>they</w:t>
            </w:r>
            <w:r w:rsidRPr="00D3110D">
              <w:rPr>
                <w:rFonts w:ascii="Arial" w:hAnsi="Arial" w:cs="Arial"/>
                <w:spacing w:val="-2"/>
                <w:sz w:val="22"/>
                <w:szCs w:val="22"/>
              </w:rPr>
              <w:t xml:space="preserve"> </w:t>
            </w:r>
            <w:r w:rsidRPr="00D3110D">
              <w:rPr>
                <w:rFonts w:ascii="Arial" w:hAnsi="Arial" w:cs="Arial"/>
                <w:spacing w:val="-1"/>
                <w:sz w:val="22"/>
                <w:szCs w:val="22"/>
              </w:rPr>
              <w:t>comply</w:t>
            </w:r>
            <w:r w:rsidRPr="00D3110D">
              <w:rPr>
                <w:rFonts w:ascii="Arial" w:hAnsi="Arial" w:cs="Arial"/>
                <w:sz w:val="22"/>
                <w:szCs w:val="22"/>
              </w:rPr>
              <w:t xml:space="preserve"> </w:t>
            </w:r>
            <w:r w:rsidRPr="00D3110D">
              <w:rPr>
                <w:rFonts w:ascii="Arial" w:hAnsi="Arial" w:cs="Arial"/>
                <w:spacing w:val="-2"/>
                <w:sz w:val="22"/>
                <w:szCs w:val="22"/>
              </w:rPr>
              <w:t>with</w:t>
            </w:r>
            <w:r w:rsidRPr="00D3110D">
              <w:rPr>
                <w:rFonts w:ascii="Arial" w:hAnsi="Arial" w:cs="Arial"/>
                <w:spacing w:val="-1"/>
                <w:sz w:val="22"/>
                <w:szCs w:val="22"/>
              </w:rPr>
              <w:t xml:space="preserve"> legislation.</w:t>
            </w:r>
            <w:r w:rsidR="00100986">
              <w:rPr>
                <w:rFonts w:ascii="Arial" w:hAnsi="Arial" w:cs="Arial"/>
                <w:spacing w:val="-1"/>
                <w:sz w:val="22"/>
                <w:szCs w:val="22"/>
              </w:rPr>
              <w:t xml:space="preserve"> </w:t>
            </w:r>
          </w:p>
          <w:p w14:paraId="4E559723" w14:textId="77777777" w:rsidR="00021B16" w:rsidRPr="00D3110D" w:rsidRDefault="00021B16" w:rsidP="00265DB2">
            <w:pPr>
              <w:pStyle w:val="NormalWeb"/>
              <w:spacing w:after="0"/>
              <w:ind w:left="34"/>
              <w:jc w:val="both"/>
              <w:rPr>
                <w:rFonts w:ascii="Arial" w:hAnsi="Arial" w:cs="Arial"/>
                <w:b/>
                <w:spacing w:val="-1"/>
                <w:sz w:val="22"/>
                <w:szCs w:val="22"/>
              </w:rPr>
            </w:pPr>
          </w:p>
        </w:tc>
      </w:tr>
      <w:tr w:rsidR="00021B16" w:rsidRPr="0046691C" w14:paraId="55873541" w14:textId="77777777" w:rsidTr="002C6072">
        <w:trPr>
          <w:trHeight w:val="393"/>
        </w:trPr>
        <w:tc>
          <w:tcPr>
            <w:tcW w:w="992" w:type="dxa"/>
          </w:tcPr>
          <w:p w14:paraId="7188857E" w14:textId="77777777" w:rsidR="00021B16" w:rsidRDefault="00021B16" w:rsidP="002C6072">
            <w:pPr>
              <w:rPr>
                <w:rFonts w:ascii="Arial" w:eastAsia="Arial" w:hAnsi="Arial" w:cs="Arial"/>
              </w:rPr>
            </w:pPr>
          </w:p>
        </w:tc>
        <w:tc>
          <w:tcPr>
            <w:tcW w:w="7938" w:type="dxa"/>
          </w:tcPr>
          <w:p w14:paraId="742C9A90" w14:textId="37EAAE1E" w:rsidR="00100986" w:rsidRDefault="00DC7A3F" w:rsidP="00A35EA7">
            <w:pPr>
              <w:pStyle w:val="BodyText"/>
              <w:spacing w:before="2"/>
              <w:ind w:left="0"/>
              <w:jc w:val="both"/>
              <w:rPr>
                <w:rFonts w:cs="Arial"/>
                <w:spacing w:val="-1"/>
                <w:sz w:val="22"/>
                <w:szCs w:val="22"/>
              </w:rPr>
            </w:pPr>
            <w:r>
              <w:rPr>
                <w:rFonts w:cs="Arial"/>
                <w:spacing w:val="-1"/>
                <w:sz w:val="22"/>
                <w:szCs w:val="22"/>
              </w:rPr>
              <w:t xml:space="preserve">If you require </w:t>
            </w:r>
            <w:r w:rsidR="00100986" w:rsidRPr="00100986">
              <w:rPr>
                <w:rFonts w:cs="Arial"/>
                <w:spacing w:val="-1"/>
                <w:sz w:val="22"/>
                <w:szCs w:val="22"/>
              </w:rPr>
              <w:t>assistance,</w:t>
            </w:r>
            <w:r>
              <w:rPr>
                <w:rFonts w:cs="Arial"/>
                <w:spacing w:val="-1"/>
                <w:sz w:val="22"/>
                <w:szCs w:val="22"/>
              </w:rPr>
              <w:t xml:space="preserve"> please contact One </w:t>
            </w:r>
            <w:r w:rsidR="001A425A">
              <w:rPr>
                <w:rFonts w:cs="Arial"/>
                <w:spacing w:val="-1"/>
                <w:sz w:val="22"/>
                <w:szCs w:val="22"/>
              </w:rPr>
              <w:t>Legal.</w:t>
            </w:r>
            <w:bookmarkStart w:id="0" w:name="_GoBack"/>
            <w:bookmarkEnd w:id="0"/>
          </w:p>
          <w:p w14:paraId="23200A8C" w14:textId="77777777" w:rsidR="00100986" w:rsidRDefault="00100986" w:rsidP="00A35EA7">
            <w:pPr>
              <w:pStyle w:val="BodyText"/>
              <w:spacing w:before="2"/>
              <w:ind w:left="0"/>
              <w:jc w:val="both"/>
              <w:rPr>
                <w:rFonts w:cs="Arial"/>
                <w:spacing w:val="-1"/>
                <w:sz w:val="22"/>
                <w:szCs w:val="22"/>
              </w:rPr>
            </w:pPr>
          </w:p>
          <w:p w14:paraId="1D7620EC" w14:textId="3DF37470" w:rsidR="00021B16" w:rsidRPr="00C55D12" w:rsidRDefault="00100986" w:rsidP="00100986">
            <w:pPr>
              <w:pStyle w:val="BodyText"/>
              <w:spacing w:before="2"/>
              <w:ind w:left="0"/>
              <w:rPr>
                <w:rFonts w:cs="Arial"/>
                <w:sz w:val="22"/>
                <w:szCs w:val="22"/>
              </w:rPr>
            </w:pPr>
            <w:r>
              <w:rPr>
                <w:rFonts w:cs="Arial"/>
                <w:sz w:val="22"/>
                <w:szCs w:val="22"/>
              </w:rPr>
              <w:t>E</w:t>
            </w:r>
            <w:r w:rsidR="00021B16" w:rsidRPr="00C55D12">
              <w:rPr>
                <w:rFonts w:cs="Arial"/>
                <w:sz w:val="22"/>
                <w:szCs w:val="22"/>
              </w:rPr>
              <w:t>mail:</w:t>
            </w:r>
            <w:r w:rsidR="00021B16" w:rsidRPr="00C55D12">
              <w:rPr>
                <w:rFonts w:cs="Arial"/>
                <w:spacing w:val="3"/>
                <w:sz w:val="22"/>
                <w:szCs w:val="22"/>
              </w:rPr>
              <w:t xml:space="preserve"> </w:t>
            </w:r>
            <w:hyperlink r:id="rId14">
              <w:r w:rsidR="00021B16" w:rsidRPr="00C55D12">
                <w:rPr>
                  <w:rFonts w:cs="Arial"/>
                  <w:color w:val="0000FF"/>
                  <w:spacing w:val="-1"/>
                  <w:sz w:val="22"/>
                  <w:szCs w:val="22"/>
                  <w:u w:val="single" w:color="0000FF"/>
                </w:rPr>
                <w:t>legalservices@tewkesbury.gov.uk</w:t>
              </w:r>
            </w:hyperlink>
          </w:p>
          <w:p w14:paraId="57D9B1CF" w14:textId="77777777" w:rsidR="00021B16" w:rsidRDefault="00021B16" w:rsidP="00021B16">
            <w:pPr>
              <w:pStyle w:val="BodyText"/>
              <w:spacing w:line="265" w:lineRule="exact"/>
              <w:ind w:left="34"/>
              <w:jc w:val="both"/>
            </w:pPr>
          </w:p>
        </w:tc>
      </w:tr>
      <w:tr w:rsidR="00021B16" w:rsidRPr="0046691C" w14:paraId="7BEEC33F" w14:textId="77777777" w:rsidTr="002C6072">
        <w:trPr>
          <w:trHeight w:val="393"/>
        </w:trPr>
        <w:tc>
          <w:tcPr>
            <w:tcW w:w="992" w:type="dxa"/>
          </w:tcPr>
          <w:p w14:paraId="3F12DD66" w14:textId="77777777" w:rsidR="00021B16" w:rsidRDefault="00021B16" w:rsidP="002C6072">
            <w:pPr>
              <w:rPr>
                <w:rFonts w:ascii="Arial" w:eastAsia="Arial" w:hAnsi="Arial" w:cs="Arial"/>
              </w:rPr>
            </w:pPr>
          </w:p>
        </w:tc>
        <w:tc>
          <w:tcPr>
            <w:tcW w:w="7938" w:type="dxa"/>
          </w:tcPr>
          <w:p w14:paraId="51C46347" w14:textId="77710850" w:rsidR="00021B16" w:rsidRPr="00C0162E" w:rsidRDefault="00C0162E" w:rsidP="00021B16">
            <w:pPr>
              <w:pStyle w:val="BodyText"/>
              <w:spacing w:before="71"/>
              <w:ind w:left="34"/>
              <w:jc w:val="both"/>
              <w:rPr>
                <w:rStyle w:val="Hyperlink"/>
                <w:rFonts w:cs="Arial"/>
                <w:sz w:val="22"/>
                <w:szCs w:val="22"/>
              </w:rPr>
            </w:pPr>
            <w:r>
              <w:rPr>
                <w:rFonts w:cs="Arial"/>
                <w:color w:val="0000FF"/>
                <w:spacing w:val="-65"/>
                <w:sz w:val="22"/>
                <w:szCs w:val="22"/>
                <w:u w:val="single" w:color="0000FF"/>
              </w:rPr>
              <w:fldChar w:fldCharType="begin"/>
            </w:r>
            <w:r>
              <w:rPr>
                <w:rFonts w:cs="Arial"/>
                <w:color w:val="0000FF"/>
                <w:spacing w:val="-65"/>
                <w:sz w:val="22"/>
                <w:szCs w:val="22"/>
                <w:u w:val="single" w:color="0000FF"/>
              </w:rPr>
              <w:instrText xml:space="preserve"> HYPERLINK "https://www.gloucester.gov.uk/media/2937/information-security-and-breach-reporting-policy.docx" </w:instrText>
            </w:r>
            <w:r>
              <w:rPr>
                <w:rFonts w:cs="Arial"/>
                <w:color w:val="0000FF"/>
                <w:spacing w:val="-65"/>
                <w:sz w:val="22"/>
                <w:szCs w:val="22"/>
                <w:u w:val="single" w:color="0000FF"/>
              </w:rPr>
              <w:fldChar w:fldCharType="separate"/>
            </w:r>
            <w:r w:rsidR="00021B16" w:rsidRPr="00C0162E">
              <w:rPr>
                <w:rStyle w:val="Hyperlink"/>
                <w:rFonts w:cs="Arial"/>
                <w:spacing w:val="-65"/>
                <w:sz w:val="22"/>
                <w:szCs w:val="22"/>
                <w:u w:color="0000FF"/>
              </w:rPr>
              <w:t xml:space="preserve"> </w:t>
            </w:r>
            <w:r w:rsidR="00021B16" w:rsidRPr="00C0162E">
              <w:rPr>
                <w:rStyle w:val="Hyperlink"/>
                <w:rFonts w:cs="Arial"/>
                <w:sz w:val="22"/>
                <w:szCs w:val="22"/>
                <w:u w:color="0000FF"/>
              </w:rPr>
              <w:t>F</w:t>
            </w:r>
            <w:r w:rsidR="00021B16" w:rsidRPr="00C0162E">
              <w:rPr>
                <w:rStyle w:val="Hyperlink"/>
                <w:rFonts w:cs="Arial"/>
                <w:spacing w:val="-1"/>
                <w:sz w:val="22"/>
                <w:szCs w:val="22"/>
                <w:u w:color="0000FF"/>
              </w:rPr>
              <w:t>or</w:t>
            </w:r>
            <w:r w:rsidR="00021B16" w:rsidRPr="00C0162E">
              <w:rPr>
                <w:rStyle w:val="Hyperlink"/>
                <w:rFonts w:cs="Arial"/>
                <w:spacing w:val="-2"/>
                <w:sz w:val="22"/>
                <w:szCs w:val="22"/>
                <w:u w:color="0000FF"/>
              </w:rPr>
              <w:t xml:space="preserve"> </w:t>
            </w:r>
            <w:proofErr w:type="spellStart"/>
            <w:r w:rsidR="00021B16" w:rsidRPr="00C0162E">
              <w:rPr>
                <w:rStyle w:val="Hyperlink"/>
                <w:rFonts w:cs="Arial"/>
                <w:sz w:val="22"/>
                <w:szCs w:val="22"/>
                <w:u w:color="0000FF"/>
              </w:rPr>
              <w:t>m</w:t>
            </w:r>
            <w:r w:rsidR="00021B16" w:rsidRPr="00C0162E">
              <w:rPr>
                <w:rStyle w:val="Hyperlink"/>
                <w:rFonts w:cs="Arial"/>
                <w:spacing w:val="-60"/>
                <w:sz w:val="22"/>
                <w:szCs w:val="22"/>
                <w:u w:color="0000FF"/>
              </w:rPr>
              <w:t xml:space="preserve"> </w:t>
            </w:r>
            <w:r w:rsidR="00021B16" w:rsidRPr="00C0162E">
              <w:rPr>
                <w:rStyle w:val="Hyperlink"/>
                <w:rFonts w:cs="Arial"/>
                <w:spacing w:val="-2"/>
                <w:sz w:val="22"/>
                <w:szCs w:val="22"/>
                <w:u w:color="0000FF"/>
              </w:rPr>
              <w:t>ore</w:t>
            </w:r>
            <w:proofErr w:type="spellEnd"/>
            <w:r w:rsidR="00021B16" w:rsidRPr="00C0162E">
              <w:rPr>
                <w:rStyle w:val="Hyperlink"/>
                <w:rFonts w:cs="Arial"/>
                <w:spacing w:val="-1"/>
                <w:sz w:val="22"/>
                <w:szCs w:val="22"/>
                <w:u w:color="0000FF"/>
              </w:rPr>
              <w:t xml:space="preserve"> detail </w:t>
            </w:r>
            <w:proofErr w:type="spellStart"/>
            <w:r w:rsidR="00021B16" w:rsidRPr="00C0162E">
              <w:rPr>
                <w:rStyle w:val="Hyperlink"/>
                <w:rFonts w:cs="Arial"/>
                <w:spacing w:val="-1"/>
                <w:sz w:val="22"/>
                <w:szCs w:val="22"/>
                <w:u w:color="0000FF"/>
              </w:rPr>
              <w:t>regardi</w:t>
            </w:r>
            <w:proofErr w:type="spellEnd"/>
            <w:r w:rsidR="00021B16" w:rsidRPr="00C0162E">
              <w:rPr>
                <w:rStyle w:val="Hyperlink"/>
                <w:rFonts w:cs="Arial"/>
                <w:spacing w:val="-63"/>
                <w:sz w:val="22"/>
                <w:szCs w:val="22"/>
                <w:u w:color="0000FF"/>
              </w:rPr>
              <w:t xml:space="preserve"> </w:t>
            </w:r>
            <w:r w:rsidR="00021B16" w:rsidRPr="00C0162E">
              <w:rPr>
                <w:rStyle w:val="Hyperlink"/>
                <w:rFonts w:cs="Arial"/>
                <w:sz w:val="22"/>
                <w:szCs w:val="22"/>
                <w:u w:color="0000FF"/>
              </w:rPr>
              <w:t>n</w:t>
            </w:r>
            <w:r w:rsidR="00021B16" w:rsidRPr="00C0162E">
              <w:rPr>
                <w:rStyle w:val="Hyperlink"/>
                <w:rFonts w:cs="Arial"/>
                <w:spacing w:val="-63"/>
                <w:sz w:val="22"/>
                <w:szCs w:val="22"/>
                <w:u w:color="0000FF"/>
              </w:rPr>
              <w:t xml:space="preserve"> </w:t>
            </w:r>
            <w:r w:rsidR="00021B16" w:rsidRPr="00C0162E">
              <w:rPr>
                <w:rStyle w:val="Hyperlink"/>
                <w:rFonts w:cs="Arial"/>
                <w:sz w:val="22"/>
                <w:szCs w:val="22"/>
                <w:u w:color="0000FF"/>
              </w:rPr>
              <w:t>g</w:t>
            </w:r>
            <w:r w:rsidR="00021B16" w:rsidRPr="00C0162E">
              <w:rPr>
                <w:rStyle w:val="Hyperlink"/>
                <w:rFonts w:cs="Arial"/>
                <w:spacing w:val="-1"/>
                <w:sz w:val="22"/>
                <w:szCs w:val="22"/>
                <w:u w:color="0000FF"/>
              </w:rPr>
              <w:t xml:space="preserve"> </w:t>
            </w:r>
            <w:proofErr w:type="spellStart"/>
            <w:r w:rsidR="00021B16" w:rsidRPr="00C0162E">
              <w:rPr>
                <w:rStyle w:val="Hyperlink"/>
                <w:rFonts w:cs="Arial"/>
                <w:spacing w:val="-1"/>
                <w:sz w:val="22"/>
                <w:szCs w:val="22"/>
                <w:u w:color="0000FF"/>
              </w:rPr>
              <w:t>inf</w:t>
            </w:r>
            <w:proofErr w:type="spellEnd"/>
            <w:r w:rsidR="00021B16" w:rsidRPr="00C0162E">
              <w:rPr>
                <w:rStyle w:val="Hyperlink"/>
                <w:rFonts w:cs="Arial"/>
                <w:spacing w:val="-62"/>
                <w:sz w:val="22"/>
                <w:szCs w:val="22"/>
                <w:u w:color="0000FF"/>
              </w:rPr>
              <w:t xml:space="preserve"> </w:t>
            </w:r>
            <w:proofErr w:type="spellStart"/>
            <w:r w:rsidR="00021B16" w:rsidRPr="00C0162E">
              <w:rPr>
                <w:rStyle w:val="Hyperlink"/>
                <w:rFonts w:cs="Arial"/>
                <w:spacing w:val="-2"/>
                <w:sz w:val="22"/>
                <w:szCs w:val="22"/>
                <w:u w:color="0000FF"/>
              </w:rPr>
              <w:t>orm</w:t>
            </w:r>
            <w:proofErr w:type="spellEnd"/>
            <w:r w:rsidR="00021B16" w:rsidRPr="00C0162E">
              <w:rPr>
                <w:rStyle w:val="Hyperlink"/>
                <w:rFonts w:cs="Arial"/>
                <w:spacing w:val="-60"/>
                <w:sz w:val="22"/>
                <w:szCs w:val="22"/>
                <w:u w:color="0000FF"/>
              </w:rPr>
              <w:t xml:space="preserve"> </w:t>
            </w:r>
            <w:proofErr w:type="spellStart"/>
            <w:r w:rsidR="00021B16" w:rsidRPr="00C0162E">
              <w:rPr>
                <w:rStyle w:val="Hyperlink"/>
                <w:rFonts w:cs="Arial"/>
                <w:spacing w:val="-2"/>
                <w:sz w:val="22"/>
                <w:szCs w:val="22"/>
                <w:u w:color="0000FF"/>
              </w:rPr>
              <w:t>at</w:t>
            </w:r>
            <w:r w:rsidR="00021B16" w:rsidRPr="00C0162E">
              <w:rPr>
                <w:rStyle w:val="Hyperlink"/>
                <w:rFonts w:cs="Arial"/>
                <w:spacing w:val="-1"/>
                <w:sz w:val="22"/>
                <w:szCs w:val="22"/>
                <w:u w:color="0000FF"/>
              </w:rPr>
              <w:t>ion</w:t>
            </w:r>
            <w:proofErr w:type="spellEnd"/>
            <w:r w:rsidR="00021B16" w:rsidRPr="00C0162E">
              <w:rPr>
                <w:rStyle w:val="Hyperlink"/>
                <w:rFonts w:cs="Arial"/>
                <w:spacing w:val="-1"/>
                <w:sz w:val="22"/>
                <w:szCs w:val="22"/>
                <w:u w:color="0000FF"/>
              </w:rPr>
              <w:t xml:space="preserve"> security,</w:t>
            </w:r>
            <w:r w:rsidR="00021B16" w:rsidRPr="00C0162E">
              <w:rPr>
                <w:rStyle w:val="Hyperlink"/>
                <w:rFonts w:cs="Arial"/>
                <w:sz w:val="22"/>
                <w:szCs w:val="22"/>
                <w:u w:color="0000FF"/>
              </w:rPr>
              <w:t xml:space="preserve"> </w:t>
            </w:r>
            <w:r w:rsidR="00021B16" w:rsidRPr="00C0162E">
              <w:rPr>
                <w:rStyle w:val="Hyperlink"/>
                <w:rFonts w:cs="Arial"/>
                <w:spacing w:val="-1"/>
                <w:sz w:val="22"/>
                <w:szCs w:val="22"/>
                <w:u w:color="0000FF"/>
              </w:rPr>
              <w:t xml:space="preserve">see </w:t>
            </w:r>
            <w:r w:rsidR="00021B16" w:rsidRPr="00C0162E">
              <w:rPr>
                <w:rStyle w:val="Hyperlink"/>
                <w:rFonts w:cs="Arial"/>
                <w:sz w:val="22"/>
                <w:szCs w:val="22"/>
                <w:u w:color="0000FF"/>
              </w:rPr>
              <w:t>t</w:t>
            </w:r>
            <w:r w:rsidR="00021B16" w:rsidRPr="00C0162E">
              <w:rPr>
                <w:rStyle w:val="Hyperlink"/>
                <w:rFonts w:cs="Arial"/>
                <w:spacing w:val="-1"/>
                <w:sz w:val="22"/>
                <w:szCs w:val="22"/>
                <w:u w:color="0000FF"/>
              </w:rPr>
              <w:t xml:space="preserve">he </w:t>
            </w:r>
            <w:proofErr w:type="spellStart"/>
            <w:r w:rsidR="00021B16" w:rsidRPr="00C0162E">
              <w:rPr>
                <w:rStyle w:val="Hyperlink"/>
                <w:rFonts w:cs="Arial"/>
                <w:spacing w:val="-1"/>
                <w:sz w:val="22"/>
                <w:szCs w:val="22"/>
                <w:u w:color="0000FF"/>
              </w:rPr>
              <w:t>Counci</w:t>
            </w:r>
            <w:proofErr w:type="spellEnd"/>
            <w:r w:rsidR="00021B16" w:rsidRPr="00C0162E">
              <w:rPr>
                <w:rStyle w:val="Hyperlink"/>
                <w:rFonts w:cs="Arial"/>
                <w:spacing w:val="-63"/>
                <w:sz w:val="22"/>
                <w:szCs w:val="22"/>
                <w:u w:color="0000FF"/>
              </w:rPr>
              <w:t xml:space="preserve"> </w:t>
            </w:r>
            <w:r w:rsidR="00021B16" w:rsidRPr="00C0162E">
              <w:rPr>
                <w:rStyle w:val="Hyperlink"/>
                <w:rFonts w:cs="Arial"/>
                <w:spacing w:val="-1"/>
                <w:sz w:val="22"/>
                <w:szCs w:val="22"/>
                <w:u w:color="0000FF"/>
              </w:rPr>
              <w:t>l’s</w:t>
            </w:r>
            <w:r w:rsidR="00021B16" w:rsidRPr="00C0162E">
              <w:rPr>
                <w:rStyle w:val="Hyperlink"/>
                <w:rFonts w:cs="Arial"/>
                <w:sz w:val="22"/>
                <w:szCs w:val="22"/>
                <w:u w:color="0000FF"/>
              </w:rPr>
              <w:t xml:space="preserve"> </w:t>
            </w:r>
            <w:proofErr w:type="spellStart"/>
            <w:r w:rsidR="00021B16" w:rsidRPr="00C0162E">
              <w:rPr>
                <w:rStyle w:val="Hyperlink"/>
                <w:rFonts w:cs="Arial"/>
                <w:sz w:val="22"/>
                <w:szCs w:val="22"/>
                <w:u w:color="0000FF"/>
              </w:rPr>
              <w:t>I</w:t>
            </w:r>
            <w:r w:rsidR="00021B16" w:rsidRPr="00C0162E">
              <w:rPr>
                <w:rStyle w:val="Hyperlink"/>
                <w:rFonts w:cs="Arial"/>
                <w:spacing w:val="-1"/>
                <w:sz w:val="22"/>
                <w:szCs w:val="22"/>
                <w:u w:color="0000FF"/>
              </w:rPr>
              <w:t>nf</w:t>
            </w:r>
            <w:proofErr w:type="spellEnd"/>
            <w:r w:rsidR="00021B16" w:rsidRPr="00C0162E">
              <w:rPr>
                <w:rStyle w:val="Hyperlink"/>
                <w:rFonts w:cs="Arial"/>
                <w:spacing w:val="-62"/>
                <w:sz w:val="22"/>
                <w:szCs w:val="22"/>
                <w:u w:color="0000FF"/>
              </w:rPr>
              <w:t xml:space="preserve"> </w:t>
            </w:r>
            <w:proofErr w:type="spellStart"/>
            <w:r w:rsidR="00021B16" w:rsidRPr="00C0162E">
              <w:rPr>
                <w:rStyle w:val="Hyperlink"/>
                <w:rFonts w:cs="Arial"/>
                <w:spacing w:val="-1"/>
                <w:sz w:val="22"/>
                <w:szCs w:val="22"/>
                <w:u w:color="0000FF"/>
              </w:rPr>
              <w:t>ormation</w:t>
            </w:r>
            <w:proofErr w:type="spellEnd"/>
            <w:r w:rsidR="00021B16" w:rsidRPr="00C0162E">
              <w:rPr>
                <w:rStyle w:val="Hyperlink"/>
                <w:rFonts w:cs="Arial"/>
                <w:spacing w:val="-1"/>
                <w:sz w:val="22"/>
                <w:szCs w:val="22"/>
                <w:u w:color="0000FF"/>
              </w:rPr>
              <w:t xml:space="preserve"> </w:t>
            </w:r>
            <w:proofErr w:type="spellStart"/>
            <w:r w:rsidR="00021B16" w:rsidRPr="00C0162E">
              <w:rPr>
                <w:rStyle w:val="Hyperlink"/>
                <w:rFonts w:cs="Arial"/>
                <w:spacing w:val="-1"/>
                <w:sz w:val="22"/>
                <w:szCs w:val="22"/>
                <w:u w:color="0000FF"/>
              </w:rPr>
              <w:t>Securit</w:t>
            </w:r>
            <w:proofErr w:type="spellEnd"/>
            <w:r w:rsidR="00021B16" w:rsidRPr="00C0162E">
              <w:rPr>
                <w:rStyle w:val="Hyperlink"/>
                <w:rFonts w:cs="Arial"/>
                <w:spacing w:val="-62"/>
                <w:sz w:val="22"/>
                <w:szCs w:val="22"/>
                <w:u w:color="0000FF"/>
              </w:rPr>
              <w:t xml:space="preserve"> </w:t>
            </w:r>
            <w:r w:rsidR="00021B16" w:rsidRPr="00C0162E">
              <w:rPr>
                <w:rStyle w:val="Hyperlink"/>
                <w:rFonts w:cs="Arial"/>
                <w:sz w:val="22"/>
                <w:szCs w:val="22"/>
                <w:u w:color="0000FF"/>
              </w:rPr>
              <w:t>y</w:t>
            </w:r>
            <w:r w:rsidR="00021B16" w:rsidRPr="00C0162E">
              <w:rPr>
                <w:rStyle w:val="Hyperlink"/>
                <w:rFonts w:cs="Arial"/>
                <w:spacing w:val="-2"/>
                <w:sz w:val="22"/>
                <w:szCs w:val="22"/>
                <w:u w:color="0000FF"/>
              </w:rPr>
              <w:t xml:space="preserve"> </w:t>
            </w:r>
            <w:proofErr w:type="spellStart"/>
            <w:r w:rsidR="00021B16" w:rsidRPr="00C0162E">
              <w:rPr>
                <w:rStyle w:val="Hyperlink"/>
                <w:rFonts w:cs="Arial"/>
                <w:spacing w:val="-1"/>
                <w:sz w:val="22"/>
                <w:szCs w:val="22"/>
                <w:u w:color="0000FF"/>
              </w:rPr>
              <w:t>Polic</w:t>
            </w:r>
            <w:proofErr w:type="spellEnd"/>
            <w:r w:rsidR="00021B16" w:rsidRPr="00C0162E">
              <w:rPr>
                <w:rStyle w:val="Hyperlink"/>
                <w:rFonts w:cs="Arial"/>
                <w:spacing w:val="-62"/>
                <w:sz w:val="22"/>
                <w:szCs w:val="22"/>
                <w:u w:color="0000FF"/>
              </w:rPr>
              <w:t xml:space="preserve"> </w:t>
            </w:r>
            <w:r w:rsidR="00021B16" w:rsidRPr="00C0162E">
              <w:rPr>
                <w:rStyle w:val="Hyperlink"/>
                <w:rFonts w:cs="Arial"/>
                <w:spacing w:val="-2"/>
                <w:sz w:val="22"/>
                <w:szCs w:val="22"/>
                <w:u w:color="0000FF"/>
              </w:rPr>
              <w:t>y.</w:t>
            </w:r>
            <w:r w:rsidR="00021B16" w:rsidRPr="00C0162E">
              <w:rPr>
                <w:rStyle w:val="Hyperlink"/>
                <w:rFonts w:cs="Arial"/>
                <w:sz w:val="22"/>
                <w:szCs w:val="22"/>
                <w:u w:color="0000FF"/>
              </w:rPr>
              <w:t xml:space="preserve"> </w:t>
            </w:r>
          </w:p>
          <w:p w14:paraId="762170BC" w14:textId="3A1BC2E8" w:rsidR="00021B16" w:rsidRDefault="00C0162E" w:rsidP="00021B16">
            <w:pPr>
              <w:pStyle w:val="BodyText"/>
              <w:spacing w:line="265" w:lineRule="exact"/>
              <w:ind w:left="34"/>
              <w:jc w:val="both"/>
            </w:pPr>
            <w:r>
              <w:rPr>
                <w:rFonts w:cs="Arial"/>
                <w:color w:val="0000FF"/>
                <w:spacing w:val="-65"/>
                <w:sz w:val="22"/>
                <w:szCs w:val="22"/>
                <w:u w:val="single" w:color="0000FF"/>
              </w:rPr>
              <w:fldChar w:fldCharType="end"/>
            </w:r>
          </w:p>
        </w:tc>
      </w:tr>
      <w:tr w:rsidR="00021B16" w:rsidRPr="0046691C" w14:paraId="74315A24" w14:textId="77777777" w:rsidTr="002C6072">
        <w:trPr>
          <w:trHeight w:val="393"/>
        </w:trPr>
        <w:tc>
          <w:tcPr>
            <w:tcW w:w="992" w:type="dxa"/>
          </w:tcPr>
          <w:p w14:paraId="11C537E8" w14:textId="77777777" w:rsidR="00021B16" w:rsidRDefault="00021B16" w:rsidP="002C6072">
            <w:pPr>
              <w:rPr>
                <w:rFonts w:ascii="Arial" w:eastAsia="Arial" w:hAnsi="Arial" w:cs="Arial"/>
              </w:rPr>
            </w:pPr>
            <w:r>
              <w:rPr>
                <w:rFonts w:ascii="Arial" w:eastAsia="Arial" w:hAnsi="Arial" w:cs="Arial"/>
              </w:rPr>
              <w:t>6.7</w:t>
            </w:r>
          </w:p>
        </w:tc>
        <w:tc>
          <w:tcPr>
            <w:tcW w:w="7938" w:type="dxa"/>
          </w:tcPr>
          <w:p w14:paraId="55FE8809" w14:textId="77777777" w:rsidR="00021B16" w:rsidRDefault="00021B16" w:rsidP="00021B16">
            <w:pPr>
              <w:spacing w:before="10"/>
              <w:ind w:left="34"/>
              <w:jc w:val="both"/>
              <w:rPr>
                <w:rFonts w:ascii="Arial" w:eastAsia="Arial" w:hAnsi="Arial" w:cs="Arial"/>
              </w:rPr>
            </w:pPr>
            <w:r>
              <w:rPr>
                <w:rFonts w:ascii="Arial" w:eastAsia="Arial" w:hAnsi="Arial" w:cs="Arial"/>
              </w:rPr>
              <w:t xml:space="preserve">Information Asset Owners will be responsible for ensuring copies of the data sharing/processing agreement are sent to the SIRO and are regularly reviewed and kept up to date. </w:t>
            </w:r>
          </w:p>
          <w:p w14:paraId="20B5A96C" w14:textId="77777777" w:rsidR="00021B16" w:rsidRDefault="00021B16" w:rsidP="00021B16">
            <w:pPr>
              <w:pStyle w:val="BodyText"/>
              <w:spacing w:line="265" w:lineRule="exact"/>
              <w:ind w:left="34"/>
              <w:jc w:val="both"/>
            </w:pPr>
          </w:p>
        </w:tc>
      </w:tr>
      <w:tr w:rsidR="00021B16" w:rsidRPr="0046691C" w14:paraId="6980E408" w14:textId="77777777" w:rsidTr="002C6072">
        <w:trPr>
          <w:trHeight w:val="393"/>
        </w:trPr>
        <w:tc>
          <w:tcPr>
            <w:tcW w:w="992" w:type="dxa"/>
          </w:tcPr>
          <w:p w14:paraId="245C02FA" w14:textId="77777777" w:rsidR="00021B16" w:rsidRDefault="00021B16" w:rsidP="002C6072">
            <w:pPr>
              <w:rPr>
                <w:rFonts w:ascii="Arial" w:eastAsia="Arial" w:hAnsi="Arial" w:cs="Arial"/>
              </w:rPr>
            </w:pPr>
          </w:p>
        </w:tc>
        <w:tc>
          <w:tcPr>
            <w:tcW w:w="7938" w:type="dxa"/>
          </w:tcPr>
          <w:p w14:paraId="78EAF9DF" w14:textId="77777777" w:rsidR="00021B16" w:rsidRDefault="00021B16" w:rsidP="00021B16">
            <w:pPr>
              <w:spacing w:before="10"/>
              <w:ind w:left="34"/>
              <w:jc w:val="both"/>
              <w:rPr>
                <w:rFonts w:ascii="Arial" w:eastAsia="Arial" w:hAnsi="Arial" w:cs="Arial"/>
              </w:rPr>
            </w:pPr>
            <w:r>
              <w:rPr>
                <w:rFonts w:ascii="Arial" w:eastAsia="Arial" w:hAnsi="Arial" w:cs="Arial"/>
              </w:rPr>
              <w:t>Copies of Data Sharing and Processing agreements will be held by the SIRO.</w:t>
            </w:r>
          </w:p>
        </w:tc>
      </w:tr>
      <w:tr w:rsidR="00381268" w:rsidRPr="0046691C" w14:paraId="7AF262CB" w14:textId="77777777" w:rsidTr="002C6072">
        <w:trPr>
          <w:trHeight w:val="393"/>
        </w:trPr>
        <w:tc>
          <w:tcPr>
            <w:tcW w:w="992" w:type="dxa"/>
          </w:tcPr>
          <w:p w14:paraId="10B90936" w14:textId="77777777" w:rsidR="00381268" w:rsidRDefault="00381268" w:rsidP="002C6072">
            <w:pPr>
              <w:rPr>
                <w:rFonts w:ascii="Arial" w:eastAsia="Arial" w:hAnsi="Arial" w:cs="Arial"/>
              </w:rPr>
            </w:pPr>
          </w:p>
        </w:tc>
        <w:tc>
          <w:tcPr>
            <w:tcW w:w="7938" w:type="dxa"/>
          </w:tcPr>
          <w:p w14:paraId="25A30B39" w14:textId="77777777" w:rsidR="00381268" w:rsidRDefault="00381268" w:rsidP="00021B16">
            <w:pPr>
              <w:spacing w:before="10"/>
              <w:ind w:left="34"/>
              <w:jc w:val="both"/>
              <w:rPr>
                <w:rFonts w:ascii="Arial" w:eastAsia="Arial" w:hAnsi="Arial" w:cs="Arial"/>
              </w:rPr>
            </w:pPr>
          </w:p>
        </w:tc>
      </w:tr>
      <w:tr w:rsidR="00021B16" w:rsidRPr="0046691C" w14:paraId="0456EEE5" w14:textId="77777777" w:rsidTr="00B2122C">
        <w:trPr>
          <w:trHeight w:val="393"/>
        </w:trPr>
        <w:tc>
          <w:tcPr>
            <w:tcW w:w="8930" w:type="dxa"/>
            <w:gridSpan w:val="2"/>
          </w:tcPr>
          <w:p w14:paraId="3FC504D3" w14:textId="77777777" w:rsidR="00021B16" w:rsidRPr="00021B16" w:rsidRDefault="00021B16" w:rsidP="00021B16">
            <w:pPr>
              <w:spacing w:before="10"/>
              <w:ind w:left="34"/>
              <w:jc w:val="both"/>
              <w:rPr>
                <w:rFonts w:ascii="Arial" w:eastAsia="Arial" w:hAnsi="Arial" w:cs="Arial"/>
                <w:b/>
              </w:rPr>
            </w:pPr>
            <w:r>
              <w:rPr>
                <w:rFonts w:ascii="Arial" w:eastAsia="Arial" w:hAnsi="Arial" w:cs="Arial"/>
                <w:b/>
              </w:rPr>
              <w:t>SECTION SEVEN – SPECIFIC USES</w:t>
            </w:r>
          </w:p>
        </w:tc>
      </w:tr>
      <w:tr w:rsidR="00021B16" w:rsidRPr="0046691C" w14:paraId="1206508D" w14:textId="77777777" w:rsidTr="002C6072">
        <w:trPr>
          <w:trHeight w:val="393"/>
        </w:trPr>
        <w:tc>
          <w:tcPr>
            <w:tcW w:w="992" w:type="dxa"/>
          </w:tcPr>
          <w:p w14:paraId="16176B4F" w14:textId="77777777" w:rsidR="00021B16" w:rsidRDefault="00021B16" w:rsidP="002C6072">
            <w:pPr>
              <w:rPr>
                <w:rFonts w:ascii="Arial" w:eastAsia="Arial" w:hAnsi="Arial" w:cs="Arial"/>
              </w:rPr>
            </w:pPr>
          </w:p>
        </w:tc>
        <w:tc>
          <w:tcPr>
            <w:tcW w:w="7938" w:type="dxa"/>
          </w:tcPr>
          <w:p w14:paraId="1B7C7E4F" w14:textId="77777777" w:rsidR="00021B16" w:rsidRPr="00021B16" w:rsidRDefault="00021B16" w:rsidP="00021B16">
            <w:pPr>
              <w:spacing w:before="10"/>
              <w:ind w:left="34"/>
              <w:jc w:val="both"/>
              <w:rPr>
                <w:rFonts w:ascii="Arial" w:eastAsia="Arial" w:hAnsi="Arial" w:cs="Arial"/>
                <w:b/>
              </w:rPr>
            </w:pPr>
            <w:r>
              <w:rPr>
                <w:rFonts w:ascii="Arial" w:eastAsia="Arial" w:hAnsi="Arial" w:cs="Arial"/>
                <w:b/>
              </w:rPr>
              <w:t>Processing of Criminal Convictions</w:t>
            </w:r>
          </w:p>
        </w:tc>
      </w:tr>
      <w:tr w:rsidR="00021B16" w:rsidRPr="0046691C" w14:paraId="5702135B" w14:textId="77777777" w:rsidTr="002C6072">
        <w:trPr>
          <w:trHeight w:val="393"/>
        </w:trPr>
        <w:tc>
          <w:tcPr>
            <w:tcW w:w="992" w:type="dxa"/>
          </w:tcPr>
          <w:p w14:paraId="174CFF60" w14:textId="77777777" w:rsidR="00021B16" w:rsidRDefault="00021B16" w:rsidP="002C6072">
            <w:pPr>
              <w:rPr>
                <w:rFonts w:ascii="Arial" w:eastAsia="Arial" w:hAnsi="Arial" w:cs="Arial"/>
              </w:rPr>
            </w:pPr>
            <w:r>
              <w:rPr>
                <w:rFonts w:ascii="Arial" w:eastAsia="Arial" w:hAnsi="Arial" w:cs="Arial"/>
              </w:rPr>
              <w:t>7.1</w:t>
            </w:r>
          </w:p>
        </w:tc>
        <w:tc>
          <w:tcPr>
            <w:tcW w:w="7938" w:type="dxa"/>
          </w:tcPr>
          <w:p w14:paraId="7FEDCAA8" w14:textId="4C9ABC1A" w:rsidR="00021B16" w:rsidRDefault="00021B16" w:rsidP="00021B16">
            <w:pPr>
              <w:spacing w:before="10"/>
              <w:ind w:left="34"/>
              <w:jc w:val="both"/>
              <w:rPr>
                <w:rFonts w:ascii="Arial" w:hAnsi="Arial" w:cs="Arial"/>
                <w:color w:val="000000"/>
              </w:rPr>
            </w:pPr>
            <w:r w:rsidRPr="0058245E">
              <w:rPr>
                <w:rFonts w:ascii="Arial" w:hAnsi="Arial" w:cs="Arial"/>
                <w:color w:val="000000"/>
              </w:rPr>
              <w:t xml:space="preserve">Processing of </w:t>
            </w:r>
            <w:r w:rsidR="00082677">
              <w:rPr>
                <w:rFonts w:ascii="Arial" w:hAnsi="Arial" w:cs="Arial"/>
                <w:color w:val="000000"/>
              </w:rPr>
              <w:t>P</w:t>
            </w:r>
            <w:r w:rsidRPr="0058245E">
              <w:rPr>
                <w:rFonts w:ascii="Arial" w:hAnsi="Arial" w:cs="Arial"/>
                <w:color w:val="000000"/>
              </w:rPr>
              <w:t xml:space="preserve">ersonal </w:t>
            </w:r>
            <w:r w:rsidR="00082677">
              <w:rPr>
                <w:rFonts w:ascii="Arial" w:hAnsi="Arial" w:cs="Arial"/>
                <w:color w:val="000000"/>
              </w:rPr>
              <w:t>D</w:t>
            </w:r>
            <w:r w:rsidRPr="0058245E">
              <w:rPr>
                <w:rFonts w:ascii="Arial" w:hAnsi="Arial" w:cs="Arial"/>
                <w:color w:val="000000"/>
              </w:rPr>
              <w:t xml:space="preserve">ata relating to criminal convictions and offences or related security measures shall be carried out only under the control of official authority or when the processing is </w:t>
            </w:r>
            <w:proofErr w:type="spellStart"/>
            <w:r w:rsidRPr="0058245E">
              <w:rPr>
                <w:rFonts w:ascii="Arial" w:hAnsi="Arial" w:cs="Arial"/>
                <w:color w:val="000000"/>
              </w:rPr>
              <w:t>authorised</w:t>
            </w:r>
            <w:proofErr w:type="spellEnd"/>
            <w:r w:rsidRPr="0058245E">
              <w:rPr>
                <w:rFonts w:ascii="Arial" w:hAnsi="Arial" w:cs="Arial"/>
                <w:color w:val="000000"/>
              </w:rPr>
              <w:t xml:space="preserve"> by </w:t>
            </w:r>
            <w:r w:rsidR="00DC7A3F">
              <w:rPr>
                <w:rFonts w:ascii="Arial" w:hAnsi="Arial" w:cs="Arial"/>
                <w:color w:val="000000"/>
              </w:rPr>
              <w:t>UK</w:t>
            </w:r>
            <w:r w:rsidRPr="0058245E">
              <w:rPr>
                <w:rFonts w:ascii="Arial" w:hAnsi="Arial" w:cs="Arial"/>
                <w:color w:val="000000"/>
              </w:rPr>
              <w:t xml:space="preserve"> law providing for appropriate safeguards for the rights and freedoms of data subjects</w:t>
            </w:r>
            <w:r>
              <w:rPr>
                <w:rFonts w:ascii="Arial" w:hAnsi="Arial" w:cs="Arial"/>
                <w:color w:val="000000"/>
              </w:rPr>
              <w:t>.</w:t>
            </w:r>
          </w:p>
          <w:p w14:paraId="6084857E" w14:textId="77777777" w:rsidR="00021B16" w:rsidRPr="00021B16" w:rsidRDefault="00021B16" w:rsidP="00021B16">
            <w:pPr>
              <w:spacing w:before="10"/>
              <w:ind w:left="34"/>
              <w:jc w:val="both"/>
              <w:rPr>
                <w:rFonts w:ascii="Arial" w:hAnsi="Arial" w:cs="Arial"/>
                <w:color w:val="000000"/>
              </w:rPr>
            </w:pPr>
          </w:p>
        </w:tc>
      </w:tr>
      <w:tr w:rsidR="00021B16" w:rsidRPr="0046691C" w14:paraId="0D4D54EB" w14:textId="77777777" w:rsidTr="002C6072">
        <w:trPr>
          <w:trHeight w:val="393"/>
        </w:trPr>
        <w:tc>
          <w:tcPr>
            <w:tcW w:w="992" w:type="dxa"/>
          </w:tcPr>
          <w:p w14:paraId="05AD6912" w14:textId="77777777" w:rsidR="00021B16" w:rsidRDefault="00021B16" w:rsidP="002C6072">
            <w:pPr>
              <w:rPr>
                <w:rFonts w:ascii="Arial" w:eastAsia="Arial" w:hAnsi="Arial" w:cs="Arial"/>
              </w:rPr>
            </w:pPr>
          </w:p>
        </w:tc>
        <w:tc>
          <w:tcPr>
            <w:tcW w:w="7938" w:type="dxa"/>
          </w:tcPr>
          <w:p w14:paraId="68A4974D" w14:textId="77777777" w:rsidR="00021B16" w:rsidRPr="0058245E" w:rsidRDefault="00021B16" w:rsidP="00021B16">
            <w:pPr>
              <w:ind w:left="34"/>
              <w:jc w:val="both"/>
              <w:rPr>
                <w:rFonts w:ascii="Arial" w:hAnsi="Arial" w:cs="Arial"/>
                <w:color w:val="000000"/>
              </w:rPr>
            </w:pPr>
            <w:r w:rsidRPr="0058245E">
              <w:rPr>
                <w:rFonts w:ascii="Arial" w:hAnsi="Arial" w:cs="Arial"/>
                <w:b/>
                <w:color w:val="000000"/>
              </w:rPr>
              <w:t>Law enforcement processing</w:t>
            </w:r>
          </w:p>
        </w:tc>
      </w:tr>
      <w:tr w:rsidR="00021B16" w:rsidRPr="0046691C" w14:paraId="4422617B" w14:textId="77777777" w:rsidTr="002C6072">
        <w:trPr>
          <w:trHeight w:val="393"/>
        </w:trPr>
        <w:tc>
          <w:tcPr>
            <w:tcW w:w="992" w:type="dxa"/>
          </w:tcPr>
          <w:p w14:paraId="6ABF7D15" w14:textId="77777777" w:rsidR="00021B16" w:rsidRDefault="00021B16" w:rsidP="002C6072">
            <w:pPr>
              <w:rPr>
                <w:rFonts w:ascii="Arial" w:eastAsia="Arial" w:hAnsi="Arial" w:cs="Arial"/>
              </w:rPr>
            </w:pPr>
          </w:p>
        </w:tc>
        <w:tc>
          <w:tcPr>
            <w:tcW w:w="7938" w:type="dxa"/>
          </w:tcPr>
          <w:p w14:paraId="4F2E73EE" w14:textId="77777777" w:rsidR="00021B16" w:rsidRPr="0058245E" w:rsidRDefault="00021B16" w:rsidP="00021B16">
            <w:pPr>
              <w:ind w:left="34"/>
              <w:jc w:val="both"/>
              <w:rPr>
                <w:rFonts w:ascii="Arial" w:hAnsi="Arial" w:cs="Arial"/>
                <w:color w:val="000000"/>
              </w:rPr>
            </w:pPr>
            <w:r w:rsidRPr="00C55D12">
              <w:rPr>
                <w:rFonts w:ascii="Arial" w:hAnsi="Arial" w:cs="Arial"/>
                <w:b/>
                <w:spacing w:val="-1"/>
              </w:rPr>
              <w:t>CCTV</w:t>
            </w:r>
            <w:r w:rsidRPr="00C55D12">
              <w:rPr>
                <w:rFonts w:ascii="Arial" w:hAnsi="Arial" w:cs="Arial"/>
                <w:b/>
              </w:rPr>
              <w:t xml:space="preserve"> </w:t>
            </w:r>
            <w:r w:rsidRPr="00C55D12">
              <w:rPr>
                <w:rFonts w:ascii="Arial" w:hAnsi="Arial" w:cs="Arial"/>
                <w:b/>
                <w:spacing w:val="-1"/>
              </w:rPr>
              <w:t>systems and</w:t>
            </w:r>
            <w:r w:rsidRPr="00C55D12">
              <w:rPr>
                <w:rFonts w:ascii="Arial" w:hAnsi="Arial" w:cs="Arial"/>
                <w:b/>
                <w:spacing w:val="1"/>
              </w:rPr>
              <w:t xml:space="preserve"> </w:t>
            </w:r>
            <w:r w:rsidRPr="00C55D12">
              <w:rPr>
                <w:rFonts w:ascii="Arial" w:hAnsi="Arial" w:cs="Arial"/>
                <w:b/>
                <w:spacing w:val="-1"/>
              </w:rPr>
              <w:t>Data</w:t>
            </w:r>
          </w:p>
        </w:tc>
      </w:tr>
      <w:tr w:rsidR="00021B16" w:rsidRPr="0046691C" w14:paraId="7EBBA8A7" w14:textId="77777777" w:rsidTr="002C6072">
        <w:trPr>
          <w:trHeight w:val="393"/>
        </w:trPr>
        <w:tc>
          <w:tcPr>
            <w:tcW w:w="992" w:type="dxa"/>
          </w:tcPr>
          <w:p w14:paraId="7602745C" w14:textId="77777777" w:rsidR="00021B16" w:rsidRDefault="00021B16" w:rsidP="002C6072">
            <w:pPr>
              <w:rPr>
                <w:rFonts w:ascii="Arial" w:eastAsia="Arial" w:hAnsi="Arial" w:cs="Arial"/>
              </w:rPr>
            </w:pPr>
            <w:r>
              <w:rPr>
                <w:rFonts w:ascii="Arial" w:eastAsia="Arial" w:hAnsi="Arial" w:cs="Arial"/>
              </w:rPr>
              <w:t>7.2</w:t>
            </w:r>
          </w:p>
        </w:tc>
        <w:tc>
          <w:tcPr>
            <w:tcW w:w="7938" w:type="dxa"/>
          </w:tcPr>
          <w:p w14:paraId="5736F4F7" w14:textId="24D66240" w:rsidR="00021B16" w:rsidRPr="00C55D12" w:rsidRDefault="00021B16" w:rsidP="00021B16">
            <w:pPr>
              <w:pStyle w:val="BodyText"/>
              <w:ind w:left="34"/>
              <w:jc w:val="both"/>
              <w:rPr>
                <w:rFonts w:cs="Arial"/>
                <w:sz w:val="22"/>
                <w:szCs w:val="22"/>
              </w:rPr>
            </w:pPr>
            <w:r w:rsidRPr="00C55D12">
              <w:rPr>
                <w:rFonts w:cs="Arial"/>
                <w:spacing w:val="-1"/>
                <w:sz w:val="22"/>
                <w:szCs w:val="22"/>
              </w:rPr>
              <w:t xml:space="preserve">The </w:t>
            </w:r>
            <w:r>
              <w:rPr>
                <w:rFonts w:cs="Arial"/>
                <w:spacing w:val="-1"/>
                <w:sz w:val="22"/>
                <w:szCs w:val="22"/>
              </w:rPr>
              <w:t>Council</w:t>
            </w:r>
            <w:r w:rsidR="00C0162E">
              <w:rPr>
                <w:rFonts w:cs="Arial"/>
                <w:spacing w:val="-1"/>
                <w:sz w:val="22"/>
                <w:szCs w:val="22"/>
              </w:rPr>
              <w:t>’s CCTV Policy</w:t>
            </w:r>
            <w:r w:rsidR="00C0162E">
              <w:rPr>
                <w:rFonts w:cs="Arial"/>
                <w:color w:val="0000FF"/>
                <w:spacing w:val="-1"/>
                <w:sz w:val="22"/>
                <w:szCs w:val="22"/>
                <w:u w:val="single" w:color="0000FF"/>
              </w:rPr>
              <w:t xml:space="preserve"> </w:t>
            </w:r>
            <w:r w:rsidRPr="00C55D12">
              <w:rPr>
                <w:rFonts w:cs="Arial"/>
                <w:spacing w:val="-1"/>
                <w:sz w:val="22"/>
                <w:szCs w:val="22"/>
              </w:rPr>
              <w:t>states</w:t>
            </w:r>
            <w:r w:rsidRPr="00C55D12">
              <w:rPr>
                <w:rFonts w:cs="Arial"/>
                <w:sz w:val="22"/>
                <w:szCs w:val="22"/>
              </w:rPr>
              <w:t xml:space="preserve"> </w:t>
            </w:r>
            <w:r w:rsidRPr="00C55D12">
              <w:rPr>
                <w:rFonts w:cs="Arial"/>
                <w:spacing w:val="-1"/>
                <w:sz w:val="22"/>
                <w:szCs w:val="22"/>
              </w:rPr>
              <w:t>that</w:t>
            </w:r>
            <w:r w:rsidRPr="00C55D12">
              <w:rPr>
                <w:rFonts w:cs="Arial"/>
                <w:spacing w:val="1"/>
                <w:sz w:val="22"/>
                <w:szCs w:val="22"/>
              </w:rPr>
              <w:t xml:space="preserve"> </w:t>
            </w:r>
            <w:r w:rsidRPr="00C55D12">
              <w:rPr>
                <w:rFonts w:cs="Arial"/>
                <w:sz w:val="22"/>
                <w:szCs w:val="22"/>
              </w:rPr>
              <w:t>any</w:t>
            </w:r>
            <w:r w:rsidRPr="00C55D12">
              <w:rPr>
                <w:rFonts w:cs="Arial"/>
                <w:spacing w:val="-2"/>
                <w:sz w:val="22"/>
                <w:szCs w:val="22"/>
              </w:rPr>
              <w:t xml:space="preserve"> </w:t>
            </w:r>
            <w:r w:rsidRPr="00C55D12">
              <w:rPr>
                <w:rFonts w:cs="Arial"/>
                <w:spacing w:val="-1"/>
                <w:sz w:val="22"/>
                <w:szCs w:val="22"/>
              </w:rPr>
              <w:t>system</w:t>
            </w:r>
            <w:r w:rsidRPr="00C55D12">
              <w:rPr>
                <w:rFonts w:cs="Arial"/>
                <w:spacing w:val="2"/>
                <w:sz w:val="22"/>
                <w:szCs w:val="22"/>
              </w:rPr>
              <w:t xml:space="preserve"> </w:t>
            </w:r>
            <w:r w:rsidRPr="00C55D12">
              <w:rPr>
                <w:rFonts w:cs="Arial"/>
                <w:spacing w:val="-1"/>
                <w:sz w:val="22"/>
                <w:szCs w:val="22"/>
              </w:rPr>
              <w:t>operator</w:t>
            </w:r>
            <w:r w:rsidRPr="00C55D12">
              <w:rPr>
                <w:rFonts w:cs="Arial"/>
                <w:sz w:val="22"/>
                <w:szCs w:val="22"/>
              </w:rPr>
              <w:t xml:space="preserve"> </w:t>
            </w:r>
            <w:r w:rsidRPr="00C55D12">
              <w:rPr>
                <w:rFonts w:cs="Arial"/>
                <w:spacing w:val="-1"/>
                <w:sz w:val="22"/>
                <w:szCs w:val="22"/>
              </w:rPr>
              <w:t>(Service Manager)</w:t>
            </w:r>
            <w:r w:rsidRPr="00C55D12">
              <w:rPr>
                <w:rFonts w:cs="Arial"/>
                <w:spacing w:val="3"/>
                <w:sz w:val="22"/>
                <w:szCs w:val="22"/>
              </w:rPr>
              <w:t xml:space="preserve"> </w:t>
            </w:r>
            <w:r w:rsidRPr="00C55D12">
              <w:rPr>
                <w:rFonts w:cs="Arial"/>
                <w:spacing w:val="-2"/>
                <w:sz w:val="22"/>
                <w:szCs w:val="22"/>
              </w:rPr>
              <w:t>who</w:t>
            </w:r>
            <w:r w:rsidRPr="00C55D12">
              <w:rPr>
                <w:rFonts w:cs="Arial"/>
                <w:spacing w:val="-1"/>
                <w:sz w:val="22"/>
                <w:szCs w:val="22"/>
              </w:rPr>
              <w:t xml:space="preserve"> </w:t>
            </w:r>
            <w:r w:rsidRPr="00C55D12">
              <w:rPr>
                <w:rFonts w:cs="Arial"/>
                <w:sz w:val="22"/>
                <w:szCs w:val="22"/>
              </w:rPr>
              <w:t xml:space="preserve">has </w:t>
            </w:r>
            <w:r w:rsidRPr="00C55D12">
              <w:rPr>
                <w:rFonts w:cs="Arial"/>
                <w:spacing w:val="-1"/>
                <w:sz w:val="22"/>
                <w:szCs w:val="22"/>
              </w:rPr>
              <w:t>the</w:t>
            </w:r>
            <w:r w:rsidRPr="00C55D12">
              <w:rPr>
                <w:rFonts w:cs="Arial"/>
                <w:spacing w:val="55"/>
                <w:sz w:val="22"/>
                <w:szCs w:val="22"/>
              </w:rPr>
              <w:t xml:space="preserve"> </w:t>
            </w:r>
            <w:r w:rsidRPr="00C55D12">
              <w:rPr>
                <w:rFonts w:cs="Arial"/>
                <w:spacing w:val="-1"/>
                <w:sz w:val="22"/>
                <w:szCs w:val="22"/>
              </w:rPr>
              <w:t>responsibility</w:t>
            </w:r>
            <w:r w:rsidRPr="00C55D12">
              <w:rPr>
                <w:rFonts w:cs="Arial"/>
                <w:spacing w:val="-2"/>
                <w:sz w:val="22"/>
                <w:szCs w:val="22"/>
              </w:rPr>
              <w:t xml:space="preserve"> </w:t>
            </w:r>
            <w:r w:rsidRPr="00C55D12">
              <w:rPr>
                <w:rFonts w:cs="Arial"/>
                <w:sz w:val="22"/>
                <w:szCs w:val="22"/>
              </w:rPr>
              <w:t>for a</w:t>
            </w:r>
            <w:r w:rsidRPr="00C55D12">
              <w:rPr>
                <w:rFonts w:cs="Arial"/>
                <w:spacing w:val="1"/>
                <w:sz w:val="22"/>
                <w:szCs w:val="22"/>
              </w:rPr>
              <w:t xml:space="preserve"> </w:t>
            </w:r>
            <w:r w:rsidRPr="00C55D12">
              <w:rPr>
                <w:rFonts w:cs="Arial"/>
                <w:spacing w:val="-1"/>
                <w:sz w:val="22"/>
                <w:szCs w:val="22"/>
              </w:rPr>
              <w:t>CCTV</w:t>
            </w:r>
            <w:r w:rsidRPr="00C55D12">
              <w:rPr>
                <w:rFonts w:cs="Arial"/>
                <w:sz w:val="22"/>
                <w:szCs w:val="22"/>
              </w:rPr>
              <w:t xml:space="preserve"> scheme</w:t>
            </w:r>
            <w:r w:rsidRPr="00C55D12">
              <w:rPr>
                <w:rFonts w:cs="Arial"/>
                <w:spacing w:val="-3"/>
                <w:sz w:val="22"/>
                <w:szCs w:val="22"/>
              </w:rPr>
              <w:t xml:space="preserve"> </w:t>
            </w:r>
            <w:r w:rsidRPr="00C55D12">
              <w:rPr>
                <w:rFonts w:cs="Arial"/>
                <w:spacing w:val="-1"/>
                <w:sz w:val="22"/>
                <w:szCs w:val="22"/>
              </w:rPr>
              <w:t>must</w:t>
            </w:r>
            <w:r w:rsidRPr="00C55D12">
              <w:rPr>
                <w:rFonts w:cs="Arial"/>
                <w:spacing w:val="1"/>
                <w:sz w:val="22"/>
                <w:szCs w:val="22"/>
              </w:rPr>
              <w:t xml:space="preserve"> </w:t>
            </w:r>
            <w:r w:rsidRPr="00C55D12">
              <w:rPr>
                <w:rFonts w:cs="Arial"/>
                <w:spacing w:val="-2"/>
                <w:sz w:val="22"/>
                <w:szCs w:val="22"/>
              </w:rPr>
              <w:t>have</w:t>
            </w:r>
            <w:r w:rsidRPr="00C55D12">
              <w:rPr>
                <w:rFonts w:cs="Arial"/>
                <w:spacing w:val="-1"/>
                <w:sz w:val="22"/>
                <w:szCs w:val="22"/>
              </w:rPr>
              <w:t xml:space="preserve"> </w:t>
            </w:r>
            <w:r w:rsidRPr="00C55D12">
              <w:rPr>
                <w:rFonts w:cs="Arial"/>
                <w:sz w:val="22"/>
                <w:szCs w:val="22"/>
              </w:rPr>
              <w:t>a</w:t>
            </w:r>
            <w:r w:rsidRPr="00C55D12">
              <w:rPr>
                <w:rFonts w:cs="Arial"/>
                <w:spacing w:val="-1"/>
                <w:sz w:val="22"/>
                <w:szCs w:val="22"/>
              </w:rPr>
              <w:t xml:space="preserve"> scheme specific</w:t>
            </w:r>
            <w:r w:rsidRPr="00C55D12">
              <w:rPr>
                <w:rFonts w:cs="Arial"/>
                <w:spacing w:val="-2"/>
                <w:sz w:val="22"/>
                <w:szCs w:val="22"/>
              </w:rPr>
              <w:t xml:space="preserve"> </w:t>
            </w:r>
            <w:r w:rsidRPr="00C55D12">
              <w:rPr>
                <w:rFonts w:cs="Arial"/>
                <w:spacing w:val="-1"/>
                <w:sz w:val="22"/>
                <w:szCs w:val="22"/>
              </w:rPr>
              <w:t>Code of</w:t>
            </w:r>
            <w:r w:rsidRPr="00C55D12">
              <w:rPr>
                <w:rFonts w:cs="Arial"/>
                <w:spacing w:val="1"/>
                <w:sz w:val="22"/>
                <w:szCs w:val="22"/>
              </w:rPr>
              <w:t xml:space="preserve"> </w:t>
            </w:r>
            <w:r w:rsidRPr="00C55D12">
              <w:rPr>
                <w:rFonts w:cs="Arial"/>
                <w:spacing w:val="-1"/>
                <w:sz w:val="22"/>
                <w:szCs w:val="22"/>
              </w:rPr>
              <w:t>Practice in place</w:t>
            </w:r>
            <w:r w:rsidRPr="00C55D12">
              <w:rPr>
                <w:rFonts w:cs="Arial"/>
                <w:spacing w:val="81"/>
                <w:sz w:val="22"/>
                <w:szCs w:val="22"/>
              </w:rPr>
              <w:t xml:space="preserve"> </w:t>
            </w:r>
            <w:r w:rsidRPr="00C55D12">
              <w:rPr>
                <w:rFonts w:cs="Arial"/>
                <w:sz w:val="22"/>
                <w:szCs w:val="22"/>
              </w:rPr>
              <w:t>before</w:t>
            </w:r>
            <w:r w:rsidRPr="00C55D12">
              <w:rPr>
                <w:rFonts w:cs="Arial"/>
                <w:spacing w:val="-1"/>
                <w:sz w:val="22"/>
                <w:szCs w:val="22"/>
              </w:rPr>
              <w:t xml:space="preserve"> it</w:t>
            </w:r>
            <w:r w:rsidRPr="00C55D12">
              <w:rPr>
                <w:rFonts w:cs="Arial"/>
                <w:spacing w:val="1"/>
                <w:sz w:val="22"/>
                <w:szCs w:val="22"/>
              </w:rPr>
              <w:t xml:space="preserve"> </w:t>
            </w:r>
            <w:r w:rsidRPr="00C55D12">
              <w:rPr>
                <w:rFonts w:cs="Arial"/>
                <w:spacing w:val="-1"/>
                <w:sz w:val="22"/>
                <w:szCs w:val="22"/>
              </w:rPr>
              <w:t>becomes</w:t>
            </w:r>
            <w:r w:rsidRPr="00C55D12">
              <w:rPr>
                <w:rFonts w:cs="Arial"/>
                <w:spacing w:val="-2"/>
                <w:sz w:val="22"/>
                <w:szCs w:val="22"/>
              </w:rPr>
              <w:t xml:space="preserve"> </w:t>
            </w:r>
            <w:r w:rsidRPr="00C55D12">
              <w:rPr>
                <w:rFonts w:cs="Arial"/>
                <w:spacing w:val="-1"/>
                <w:sz w:val="22"/>
                <w:szCs w:val="22"/>
              </w:rPr>
              <w:t>operational or</w:t>
            </w:r>
            <w:r w:rsidRPr="00C55D12">
              <w:rPr>
                <w:rFonts w:cs="Arial"/>
                <w:spacing w:val="3"/>
                <w:sz w:val="22"/>
                <w:szCs w:val="22"/>
              </w:rPr>
              <w:t xml:space="preserve"> </w:t>
            </w:r>
            <w:r w:rsidRPr="00C55D12">
              <w:rPr>
                <w:rFonts w:cs="Arial"/>
                <w:spacing w:val="-1"/>
                <w:sz w:val="22"/>
                <w:szCs w:val="22"/>
              </w:rPr>
              <w:t xml:space="preserve">within </w:t>
            </w:r>
            <w:r w:rsidRPr="00C55D12">
              <w:rPr>
                <w:rFonts w:cs="Arial"/>
                <w:sz w:val="22"/>
                <w:szCs w:val="22"/>
              </w:rPr>
              <w:t>6</w:t>
            </w:r>
            <w:r w:rsidRPr="00C55D12">
              <w:rPr>
                <w:rFonts w:cs="Arial"/>
                <w:spacing w:val="-3"/>
                <w:sz w:val="22"/>
                <w:szCs w:val="22"/>
              </w:rPr>
              <w:t xml:space="preserve"> </w:t>
            </w:r>
            <w:r w:rsidRPr="00C55D12">
              <w:rPr>
                <w:rFonts w:cs="Arial"/>
                <w:sz w:val="22"/>
                <w:szCs w:val="22"/>
              </w:rPr>
              <w:t xml:space="preserve">months </w:t>
            </w:r>
            <w:r w:rsidRPr="00C55D12">
              <w:rPr>
                <w:rFonts w:cs="Arial"/>
                <w:spacing w:val="-1"/>
                <w:sz w:val="22"/>
                <w:szCs w:val="22"/>
              </w:rPr>
              <w:t>of</w:t>
            </w:r>
            <w:r w:rsidRPr="00C55D12">
              <w:rPr>
                <w:rFonts w:cs="Arial"/>
                <w:spacing w:val="1"/>
                <w:sz w:val="22"/>
                <w:szCs w:val="22"/>
              </w:rPr>
              <w:t xml:space="preserve"> </w:t>
            </w:r>
            <w:r w:rsidRPr="00C55D12">
              <w:rPr>
                <w:rFonts w:cs="Arial"/>
                <w:spacing w:val="-1"/>
                <w:sz w:val="22"/>
                <w:szCs w:val="22"/>
              </w:rPr>
              <w:t>the approval of</w:t>
            </w:r>
            <w:r w:rsidRPr="00C55D12">
              <w:rPr>
                <w:rFonts w:cs="Arial"/>
                <w:spacing w:val="3"/>
                <w:sz w:val="22"/>
                <w:szCs w:val="22"/>
              </w:rPr>
              <w:t xml:space="preserve"> </w:t>
            </w:r>
            <w:r w:rsidRPr="00C55D12">
              <w:rPr>
                <w:rFonts w:cs="Arial"/>
                <w:spacing w:val="-2"/>
                <w:sz w:val="22"/>
                <w:szCs w:val="22"/>
              </w:rPr>
              <w:t>this</w:t>
            </w:r>
            <w:r w:rsidRPr="00C55D12">
              <w:rPr>
                <w:rFonts w:cs="Arial"/>
                <w:spacing w:val="6"/>
                <w:sz w:val="22"/>
                <w:szCs w:val="22"/>
              </w:rPr>
              <w:t xml:space="preserve"> </w:t>
            </w:r>
            <w:r>
              <w:rPr>
                <w:rFonts w:cs="Arial"/>
                <w:spacing w:val="6"/>
                <w:sz w:val="22"/>
                <w:szCs w:val="22"/>
              </w:rPr>
              <w:t>Policy</w:t>
            </w:r>
            <w:r w:rsidRPr="00C55D12">
              <w:rPr>
                <w:rFonts w:cs="Arial"/>
                <w:spacing w:val="-1"/>
                <w:sz w:val="22"/>
                <w:szCs w:val="22"/>
              </w:rPr>
              <w:t>.</w:t>
            </w:r>
          </w:p>
          <w:p w14:paraId="72609832" w14:textId="77777777" w:rsidR="00021B16" w:rsidRPr="0058245E" w:rsidRDefault="00021B16" w:rsidP="00021B16">
            <w:pPr>
              <w:spacing w:before="10"/>
              <w:ind w:left="34"/>
              <w:jc w:val="both"/>
              <w:rPr>
                <w:rFonts w:ascii="Arial" w:hAnsi="Arial" w:cs="Arial"/>
                <w:color w:val="000000"/>
              </w:rPr>
            </w:pPr>
          </w:p>
        </w:tc>
      </w:tr>
      <w:tr w:rsidR="00021B16" w:rsidRPr="0046691C" w14:paraId="1A008731" w14:textId="77777777" w:rsidTr="00C0162E">
        <w:trPr>
          <w:trHeight w:val="1062"/>
        </w:trPr>
        <w:tc>
          <w:tcPr>
            <w:tcW w:w="992" w:type="dxa"/>
          </w:tcPr>
          <w:p w14:paraId="0041FD7E" w14:textId="77777777" w:rsidR="00021B16" w:rsidRDefault="00021B16" w:rsidP="002C6072">
            <w:pPr>
              <w:rPr>
                <w:rFonts w:ascii="Arial" w:eastAsia="Arial" w:hAnsi="Arial" w:cs="Arial"/>
              </w:rPr>
            </w:pPr>
            <w:r>
              <w:rPr>
                <w:rFonts w:ascii="Arial" w:eastAsia="Arial" w:hAnsi="Arial" w:cs="Arial"/>
              </w:rPr>
              <w:t>7.3</w:t>
            </w:r>
          </w:p>
        </w:tc>
        <w:tc>
          <w:tcPr>
            <w:tcW w:w="7938" w:type="dxa"/>
          </w:tcPr>
          <w:p w14:paraId="7EA670C2" w14:textId="77777777" w:rsidR="00021B16" w:rsidRDefault="00021B16" w:rsidP="00384E59">
            <w:pPr>
              <w:pStyle w:val="BodyText"/>
              <w:ind w:left="34"/>
              <w:jc w:val="both"/>
              <w:rPr>
                <w:rFonts w:cs="Arial"/>
                <w:spacing w:val="-1"/>
                <w:sz w:val="22"/>
                <w:szCs w:val="22"/>
              </w:rPr>
            </w:pPr>
            <w:r w:rsidRPr="00C55D12">
              <w:rPr>
                <w:rFonts w:cs="Arial"/>
                <w:spacing w:val="-1"/>
                <w:sz w:val="22"/>
                <w:szCs w:val="22"/>
              </w:rPr>
              <w:t>This</w:t>
            </w:r>
            <w:r w:rsidRPr="00C55D12">
              <w:rPr>
                <w:rFonts w:cs="Arial"/>
                <w:sz w:val="22"/>
                <w:szCs w:val="22"/>
              </w:rPr>
              <w:t xml:space="preserve"> </w:t>
            </w:r>
            <w:r w:rsidRPr="00C55D12">
              <w:rPr>
                <w:rFonts w:cs="Arial"/>
                <w:spacing w:val="-1"/>
                <w:sz w:val="22"/>
                <w:szCs w:val="22"/>
              </w:rPr>
              <w:t>Code of</w:t>
            </w:r>
            <w:r w:rsidRPr="00C55D12">
              <w:rPr>
                <w:rFonts w:cs="Arial"/>
                <w:spacing w:val="3"/>
                <w:sz w:val="22"/>
                <w:szCs w:val="22"/>
              </w:rPr>
              <w:t xml:space="preserve"> </w:t>
            </w:r>
            <w:r w:rsidRPr="00C55D12">
              <w:rPr>
                <w:rFonts w:cs="Arial"/>
                <w:spacing w:val="-1"/>
                <w:sz w:val="22"/>
                <w:szCs w:val="22"/>
              </w:rPr>
              <w:t xml:space="preserve">Practice </w:t>
            </w:r>
            <w:r w:rsidRPr="00C55D12">
              <w:rPr>
                <w:rFonts w:cs="Arial"/>
                <w:spacing w:val="-2"/>
                <w:sz w:val="22"/>
                <w:szCs w:val="22"/>
              </w:rPr>
              <w:t>will</w:t>
            </w:r>
            <w:r w:rsidRPr="00C55D12">
              <w:rPr>
                <w:rFonts w:cs="Arial"/>
                <w:spacing w:val="-1"/>
                <w:sz w:val="22"/>
                <w:szCs w:val="22"/>
              </w:rPr>
              <w:t xml:space="preserve"> provide the guidance</w:t>
            </w:r>
            <w:r w:rsidRPr="00C55D12">
              <w:rPr>
                <w:rFonts w:cs="Arial"/>
                <w:spacing w:val="2"/>
                <w:sz w:val="22"/>
                <w:szCs w:val="22"/>
              </w:rPr>
              <w:t xml:space="preserve"> </w:t>
            </w:r>
            <w:r w:rsidRPr="00C55D12">
              <w:rPr>
                <w:rFonts w:cs="Arial"/>
                <w:sz w:val="22"/>
                <w:szCs w:val="22"/>
              </w:rPr>
              <w:t>for</w:t>
            </w:r>
            <w:r w:rsidRPr="00C55D12">
              <w:rPr>
                <w:rFonts w:cs="Arial"/>
                <w:spacing w:val="-2"/>
                <w:sz w:val="22"/>
                <w:szCs w:val="22"/>
              </w:rPr>
              <w:t xml:space="preserve"> </w:t>
            </w:r>
            <w:r w:rsidRPr="00C55D12">
              <w:rPr>
                <w:rFonts w:cs="Arial"/>
                <w:spacing w:val="-1"/>
                <w:sz w:val="22"/>
                <w:szCs w:val="22"/>
              </w:rPr>
              <w:t>complying</w:t>
            </w:r>
            <w:r w:rsidRPr="00C55D12">
              <w:rPr>
                <w:rFonts w:cs="Arial"/>
                <w:spacing w:val="2"/>
                <w:sz w:val="22"/>
                <w:szCs w:val="22"/>
              </w:rPr>
              <w:t xml:space="preserve"> </w:t>
            </w:r>
            <w:r w:rsidRPr="00C55D12">
              <w:rPr>
                <w:rFonts w:cs="Arial"/>
                <w:spacing w:val="-2"/>
                <w:sz w:val="22"/>
                <w:szCs w:val="22"/>
              </w:rPr>
              <w:t>with</w:t>
            </w:r>
            <w:r w:rsidRPr="00C55D12">
              <w:rPr>
                <w:rFonts w:cs="Arial"/>
                <w:spacing w:val="-1"/>
                <w:sz w:val="22"/>
                <w:szCs w:val="22"/>
              </w:rPr>
              <w:t xml:space="preserve"> the requirements</w:t>
            </w:r>
            <w:r w:rsidRPr="00C55D12">
              <w:rPr>
                <w:rFonts w:cs="Arial"/>
                <w:sz w:val="22"/>
                <w:szCs w:val="22"/>
              </w:rPr>
              <w:t xml:space="preserve"> </w:t>
            </w:r>
            <w:r w:rsidRPr="00C55D12">
              <w:rPr>
                <w:rFonts w:cs="Arial"/>
                <w:spacing w:val="-2"/>
                <w:sz w:val="22"/>
                <w:szCs w:val="22"/>
              </w:rPr>
              <w:t>of</w:t>
            </w:r>
            <w:r w:rsidRPr="00C55D12">
              <w:rPr>
                <w:rFonts w:cs="Arial"/>
                <w:spacing w:val="1"/>
                <w:sz w:val="22"/>
                <w:szCs w:val="22"/>
              </w:rPr>
              <w:t xml:space="preserve"> </w:t>
            </w:r>
            <w:r w:rsidRPr="00C55D12">
              <w:rPr>
                <w:rFonts w:cs="Arial"/>
                <w:spacing w:val="-1"/>
                <w:sz w:val="22"/>
                <w:szCs w:val="22"/>
              </w:rPr>
              <w:t>the</w:t>
            </w:r>
            <w:r w:rsidRPr="00C55D12">
              <w:rPr>
                <w:rFonts w:cs="Arial"/>
                <w:spacing w:val="85"/>
                <w:sz w:val="22"/>
                <w:szCs w:val="22"/>
              </w:rPr>
              <w:t xml:space="preserve"> </w:t>
            </w:r>
            <w:r w:rsidRPr="00C55D12">
              <w:rPr>
                <w:rFonts w:cs="Arial"/>
                <w:spacing w:val="-1"/>
                <w:sz w:val="22"/>
                <w:szCs w:val="22"/>
              </w:rPr>
              <w:t xml:space="preserve">Data Protection </w:t>
            </w:r>
            <w:r>
              <w:rPr>
                <w:rFonts w:cs="Arial"/>
                <w:sz w:val="22"/>
                <w:szCs w:val="22"/>
              </w:rPr>
              <w:t xml:space="preserve">Legislation </w:t>
            </w:r>
            <w:r w:rsidRPr="00C55D12">
              <w:rPr>
                <w:rFonts w:cs="Arial"/>
                <w:spacing w:val="-1"/>
                <w:sz w:val="22"/>
                <w:szCs w:val="22"/>
              </w:rPr>
              <w:t>in respect</w:t>
            </w:r>
            <w:r w:rsidRPr="00C55D12">
              <w:rPr>
                <w:rFonts w:cs="Arial"/>
                <w:spacing w:val="1"/>
                <w:sz w:val="22"/>
                <w:szCs w:val="22"/>
              </w:rPr>
              <w:t xml:space="preserve"> </w:t>
            </w:r>
            <w:r w:rsidRPr="00C55D12">
              <w:rPr>
                <w:rFonts w:cs="Arial"/>
                <w:spacing w:val="-1"/>
                <w:sz w:val="22"/>
                <w:szCs w:val="22"/>
              </w:rPr>
              <w:t>of</w:t>
            </w:r>
            <w:r w:rsidRPr="00C55D12">
              <w:rPr>
                <w:rFonts w:cs="Arial"/>
                <w:spacing w:val="1"/>
                <w:sz w:val="22"/>
                <w:szCs w:val="22"/>
              </w:rPr>
              <w:t xml:space="preserve"> </w:t>
            </w:r>
            <w:r w:rsidRPr="00C55D12">
              <w:rPr>
                <w:rFonts w:cs="Arial"/>
                <w:spacing w:val="-1"/>
                <w:sz w:val="22"/>
                <w:szCs w:val="22"/>
              </w:rPr>
              <w:t>the use and operation of</w:t>
            </w:r>
            <w:r w:rsidRPr="00C55D12">
              <w:rPr>
                <w:rFonts w:cs="Arial"/>
                <w:spacing w:val="3"/>
                <w:sz w:val="22"/>
                <w:szCs w:val="22"/>
              </w:rPr>
              <w:t xml:space="preserve"> </w:t>
            </w:r>
            <w:r w:rsidRPr="00C55D12">
              <w:rPr>
                <w:rFonts w:cs="Arial"/>
                <w:spacing w:val="-1"/>
                <w:sz w:val="22"/>
                <w:szCs w:val="22"/>
              </w:rPr>
              <w:t>these</w:t>
            </w:r>
            <w:r w:rsidRPr="00C55D12">
              <w:rPr>
                <w:rFonts w:cs="Arial"/>
                <w:spacing w:val="83"/>
                <w:sz w:val="22"/>
                <w:szCs w:val="22"/>
              </w:rPr>
              <w:t xml:space="preserve"> </w:t>
            </w:r>
            <w:r w:rsidRPr="00C55D12">
              <w:rPr>
                <w:rFonts w:cs="Arial"/>
                <w:spacing w:val="-1"/>
                <w:sz w:val="22"/>
                <w:szCs w:val="22"/>
              </w:rPr>
              <w:t>systems.</w:t>
            </w:r>
          </w:p>
          <w:p w14:paraId="5240C633" w14:textId="77777777" w:rsidR="00021B16" w:rsidRPr="00C55D12" w:rsidRDefault="00021B16" w:rsidP="00021B16">
            <w:pPr>
              <w:pStyle w:val="BodyText"/>
              <w:ind w:left="34"/>
              <w:jc w:val="both"/>
              <w:rPr>
                <w:rFonts w:cs="Arial"/>
                <w:spacing w:val="-1"/>
                <w:sz w:val="22"/>
                <w:szCs w:val="22"/>
              </w:rPr>
            </w:pPr>
          </w:p>
        </w:tc>
      </w:tr>
    </w:tbl>
    <w:p w14:paraId="55F3C7B0" w14:textId="77777777" w:rsidR="00654A69" w:rsidRDefault="00654A69"/>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tblGrid>
      <w:tr w:rsidR="00021B16" w:rsidRPr="0046691C" w14:paraId="10084257" w14:textId="77777777" w:rsidTr="002C6072">
        <w:trPr>
          <w:trHeight w:val="393"/>
        </w:trPr>
        <w:tc>
          <w:tcPr>
            <w:tcW w:w="992" w:type="dxa"/>
          </w:tcPr>
          <w:p w14:paraId="0440A048" w14:textId="77777777" w:rsidR="00021B16" w:rsidRDefault="00384E59" w:rsidP="002C6072">
            <w:pPr>
              <w:rPr>
                <w:rFonts w:ascii="Arial" w:eastAsia="Arial" w:hAnsi="Arial" w:cs="Arial"/>
              </w:rPr>
            </w:pPr>
            <w:r>
              <w:rPr>
                <w:rFonts w:ascii="Arial" w:eastAsia="Arial" w:hAnsi="Arial" w:cs="Arial"/>
              </w:rPr>
              <w:t>7.4</w:t>
            </w:r>
          </w:p>
        </w:tc>
        <w:tc>
          <w:tcPr>
            <w:tcW w:w="7938" w:type="dxa"/>
          </w:tcPr>
          <w:p w14:paraId="3E519F81" w14:textId="38CCBE61" w:rsidR="00384E59" w:rsidRDefault="00384E59" w:rsidP="00384E59">
            <w:pPr>
              <w:pStyle w:val="BodyText"/>
              <w:spacing w:line="264" w:lineRule="exact"/>
              <w:ind w:left="34"/>
              <w:jc w:val="both"/>
              <w:rPr>
                <w:rFonts w:cs="Arial"/>
                <w:spacing w:val="-1"/>
                <w:sz w:val="22"/>
                <w:szCs w:val="22"/>
              </w:rPr>
            </w:pPr>
            <w:r w:rsidRPr="00C55D12">
              <w:rPr>
                <w:rFonts w:cs="Arial"/>
                <w:sz w:val="22"/>
                <w:szCs w:val="22"/>
              </w:rPr>
              <w:t>The</w:t>
            </w:r>
            <w:r w:rsidRPr="00C55D12">
              <w:rPr>
                <w:rFonts w:cs="Arial"/>
                <w:spacing w:val="-1"/>
                <w:sz w:val="22"/>
                <w:szCs w:val="22"/>
              </w:rPr>
              <w:t xml:space="preserve"> current</w:t>
            </w:r>
            <w:r w:rsidRPr="00C55D12">
              <w:rPr>
                <w:rFonts w:cs="Arial"/>
                <w:spacing w:val="1"/>
                <w:sz w:val="22"/>
                <w:szCs w:val="22"/>
              </w:rPr>
              <w:t xml:space="preserve"> </w:t>
            </w:r>
            <w:hyperlink r:id="rId15">
              <w:r w:rsidRPr="00C55D12">
                <w:rPr>
                  <w:rFonts w:cs="Arial"/>
                  <w:color w:val="0000FF"/>
                  <w:spacing w:val="-1"/>
                  <w:sz w:val="22"/>
                  <w:szCs w:val="22"/>
                  <w:u w:val="single" w:color="0000FF"/>
                </w:rPr>
                <w:t>CCTV</w:t>
              </w:r>
              <w:r w:rsidRPr="00C55D12">
                <w:rPr>
                  <w:rFonts w:cs="Arial"/>
                  <w:color w:val="0000FF"/>
                  <w:sz w:val="22"/>
                  <w:szCs w:val="22"/>
                  <w:u w:val="single" w:color="0000FF"/>
                </w:rPr>
                <w:t xml:space="preserve"> </w:t>
              </w:r>
              <w:r w:rsidRPr="00C55D12">
                <w:rPr>
                  <w:rFonts w:cs="Arial"/>
                  <w:color w:val="0000FF"/>
                  <w:spacing w:val="-1"/>
                  <w:sz w:val="22"/>
                  <w:szCs w:val="22"/>
                  <w:u w:val="single" w:color="0000FF"/>
                </w:rPr>
                <w:t>codes</w:t>
              </w:r>
              <w:r w:rsidRPr="00C55D12">
                <w:rPr>
                  <w:rFonts w:cs="Arial"/>
                  <w:color w:val="0000FF"/>
                  <w:sz w:val="22"/>
                  <w:szCs w:val="22"/>
                  <w:u w:val="single" w:color="0000FF"/>
                </w:rPr>
                <w:t xml:space="preserve"> </w:t>
              </w:r>
              <w:r w:rsidRPr="00C55D12">
                <w:rPr>
                  <w:rFonts w:cs="Arial"/>
                  <w:color w:val="0000FF"/>
                  <w:spacing w:val="-2"/>
                  <w:sz w:val="22"/>
                  <w:szCs w:val="22"/>
                  <w:u w:val="single" w:color="0000FF"/>
                </w:rPr>
                <w:t>of</w:t>
              </w:r>
              <w:r w:rsidRPr="00C55D12">
                <w:rPr>
                  <w:rFonts w:cs="Arial"/>
                  <w:color w:val="0000FF"/>
                  <w:spacing w:val="3"/>
                  <w:sz w:val="22"/>
                  <w:szCs w:val="22"/>
                  <w:u w:val="single" w:color="0000FF"/>
                </w:rPr>
                <w:t xml:space="preserve"> </w:t>
              </w:r>
              <w:r w:rsidRPr="00C55D12">
                <w:rPr>
                  <w:rFonts w:cs="Arial"/>
                  <w:color w:val="0000FF"/>
                  <w:spacing w:val="-1"/>
                  <w:sz w:val="22"/>
                  <w:szCs w:val="22"/>
                  <w:u w:val="single" w:color="0000FF"/>
                </w:rPr>
                <w:t>practice</w:t>
              </w:r>
              <w:r w:rsidRPr="00C55D12">
                <w:rPr>
                  <w:rFonts w:cs="Arial"/>
                  <w:color w:val="0000FF"/>
                  <w:spacing w:val="1"/>
                  <w:sz w:val="22"/>
                  <w:szCs w:val="22"/>
                  <w:u w:val="single" w:color="0000FF"/>
                </w:rPr>
                <w:t xml:space="preserve"> </w:t>
              </w:r>
            </w:hyperlink>
            <w:r w:rsidRPr="00C55D12">
              <w:rPr>
                <w:rFonts w:cs="Arial"/>
                <w:spacing w:val="-1"/>
                <w:sz w:val="22"/>
                <w:szCs w:val="22"/>
              </w:rPr>
              <w:t>are available on the</w:t>
            </w:r>
            <w:r w:rsidRPr="00C55D12">
              <w:rPr>
                <w:rFonts w:cs="Arial"/>
                <w:spacing w:val="1"/>
                <w:sz w:val="22"/>
                <w:szCs w:val="22"/>
              </w:rPr>
              <w:t xml:space="preserve"> </w:t>
            </w:r>
            <w:r>
              <w:rPr>
                <w:rFonts w:cs="Arial"/>
                <w:spacing w:val="-1"/>
                <w:sz w:val="22"/>
                <w:szCs w:val="22"/>
              </w:rPr>
              <w:t>Council</w:t>
            </w:r>
            <w:r w:rsidRPr="00C55D12">
              <w:rPr>
                <w:rFonts w:cs="Arial"/>
                <w:spacing w:val="-1"/>
                <w:sz w:val="22"/>
                <w:szCs w:val="22"/>
              </w:rPr>
              <w:t>s</w:t>
            </w:r>
            <w:r w:rsidRPr="00C55D12">
              <w:rPr>
                <w:rFonts w:cs="Arial"/>
                <w:spacing w:val="3"/>
                <w:sz w:val="22"/>
                <w:szCs w:val="22"/>
              </w:rPr>
              <w:t xml:space="preserve"> </w:t>
            </w:r>
            <w:r w:rsidRPr="00C55D12">
              <w:rPr>
                <w:rFonts w:cs="Arial"/>
                <w:spacing w:val="-1"/>
                <w:sz w:val="22"/>
                <w:szCs w:val="22"/>
              </w:rPr>
              <w:t>website.</w:t>
            </w:r>
          </w:p>
          <w:p w14:paraId="5C60FE4A" w14:textId="77777777" w:rsidR="00021B16" w:rsidRPr="00C55D12" w:rsidRDefault="00021B16" w:rsidP="00021B16">
            <w:pPr>
              <w:pStyle w:val="BodyText"/>
              <w:ind w:left="34"/>
              <w:jc w:val="both"/>
              <w:rPr>
                <w:rFonts w:cs="Arial"/>
                <w:spacing w:val="-1"/>
                <w:sz w:val="22"/>
                <w:szCs w:val="22"/>
              </w:rPr>
            </w:pPr>
          </w:p>
        </w:tc>
      </w:tr>
      <w:tr w:rsidR="00384E59" w:rsidRPr="0046691C" w14:paraId="56C664A4" w14:textId="77777777" w:rsidTr="002C6072">
        <w:trPr>
          <w:trHeight w:val="393"/>
        </w:trPr>
        <w:tc>
          <w:tcPr>
            <w:tcW w:w="992" w:type="dxa"/>
          </w:tcPr>
          <w:p w14:paraId="27E5B4D6" w14:textId="77777777" w:rsidR="00384E59" w:rsidRDefault="00384E59" w:rsidP="002C6072">
            <w:pPr>
              <w:rPr>
                <w:rFonts w:ascii="Arial" w:eastAsia="Arial" w:hAnsi="Arial" w:cs="Arial"/>
              </w:rPr>
            </w:pPr>
          </w:p>
        </w:tc>
        <w:tc>
          <w:tcPr>
            <w:tcW w:w="7938" w:type="dxa"/>
          </w:tcPr>
          <w:p w14:paraId="5A47FFE7" w14:textId="77777777" w:rsidR="00234F2F" w:rsidRDefault="00234F2F" w:rsidP="00021B16">
            <w:pPr>
              <w:pStyle w:val="BodyText"/>
              <w:ind w:left="34"/>
              <w:jc w:val="both"/>
              <w:rPr>
                <w:rFonts w:cs="Arial"/>
                <w:b/>
                <w:spacing w:val="-1"/>
                <w:sz w:val="22"/>
                <w:szCs w:val="22"/>
              </w:rPr>
            </w:pPr>
          </w:p>
          <w:p w14:paraId="173137FB" w14:textId="77777777" w:rsidR="00234F2F" w:rsidRDefault="00234F2F" w:rsidP="00021B16">
            <w:pPr>
              <w:pStyle w:val="BodyText"/>
              <w:ind w:left="34"/>
              <w:jc w:val="both"/>
              <w:rPr>
                <w:rFonts w:cs="Arial"/>
                <w:b/>
                <w:spacing w:val="-1"/>
                <w:sz w:val="22"/>
                <w:szCs w:val="22"/>
              </w:rPr>
            </w:pPr>
          </w:p>
          <w:p w14:paraId="563D63B6" w14:textId="4B5D6AF7" w:rsidR="00234F2F" w:rsidRDefault="00234F2F" w:rsidP="00021B16">
            <w:pPr>
              <w:pStyle w:val="BodyText"/>
              <w:ind w:left="34"/>
              <w:jc w:val="both"/>
              <w:rPr>
                <w:rFonts w:cs="Arial"/>
                <w:b/>
                <w:spacing w:val="-1"/>
                <w:sz w:val="22"/>
                <w:szCs w:val="22"/>
              </w:rPr>
            </w:pPr>
          </w:p>
          <w:p w14:paraId="59DD6364" w14:textId="1D3ACF1E" w:rsidR="00100986" w:rsidRDefault="00100986" w:rsidP="00021B16">
            <w:pPr>
              <w:pStyle w:val="BodyText"/>
              <w:ind w:left="34"/>
              <w:jc w:val="both"/>
              <w:rPr>
                <w:rFonts w:cs="Arial"/>
                <w:b/>
                <w:spacing w:val="-1"/>
                <w:sz w:val="22"/>
                <w:szCs w:val="22"/>
              </w:rPr>
            </w:pPr>
          </w:p>
          <w:p w14:paraId="742878ED" w14:textId="77777777" w:rsidR="00100986" w:rsidRDefault="00100986" w:rsidP="00021B16">
            <w:pPr>
              <w:pStyle w:val="BodyText"/>
              <w:ind w:left="34"/>
              <w:jc w:val="both"/>
              <w:rPr>
                <w:rFonts w:cs="Arial"/>
                <w:b/>
                <w:spacing w:val="-1"/>
                <w:sz w:val="22"/>
                <w:szCs w:val="22"/>
              </w:rPr>
            </w:pPr>
          </w:p>
          <w:p w14:paraId="0C271A8E" w14:textId="77777777" w:rsidR="00234F2F" w:rsidRDefault="00234F2F" w:rsidP="00021B16">
            <w:pPr>
              <w:pStyle w:val="BodyText"/>
              <w:ind w:left="34"/>
              <w:jc w:val="both"/>
              <w:rPr>
                <w:rFonts w:cs="Arial"/>
                <w:b/>
                <w:spacing w:val="-1"/>
                <w:sz w:val="22"/>
                <w:szCs w:val="22"/>
              </w:rPr>
            </w:pPr>
          </w:p>
          <w:p w14:paraId="3257362F" w14:textId="77777777" w:rsidR="00384E59" w:rsidRPr="00384E59" w:rsidRDefault="00384E59" w:rsidP="00234F2F">
            <w:pPr>
              <w:pStyle w:val="BodyText"/>
              <w:ind w:left="0"/>
              <w:jc w:val="both"/>
              <w:rPr>
                <w:rFonts w:cs="Arial"/>
                <w:b/>
                <w:spacing w:val="-1"/>
                <w:sz w:val="22"/>
                <w:szCs w:val="22"/>
              </w:rPr>
            </w:pPr>
            <w:r w:rsidRPr="00384E59">
              <w:rPr>
                <w:rFonts w:cs="Arial"/>
                <w:b/>
                <w:spacing w:val="-1"/>
                <w:sz w:val="22"/>
                <w:szCs w:val="22"/>
              </w:rPr>
              <w:lastRenderedPageBreak/>
              <w:t>Direct Marketing</w:t>
            </w:r>
          </w:p>
        </w:tc>
      </w:tr>
      <w:tr w:rsidR="00384E59" w:rsidRPr="0046691C" w14:paraId="237D74AA" w14:textId="77777777" w:rsidTr="002C6072">
        <w:trPr>
          <w:trHeight w:val="393"/>
        </w:trPr>
        <w:tc>
          <w:tcPr>
            <w:tcW w:w="992" w:type="dxa"/>
          </w:tcPr>
          <w:p w14:paraId="140FD0EE" w14:textId="77777777" w:rsidR="00384E59" w:rsidRDefault="00384E59" w:rsidP="002C6072">
            <w:pPr>
              <w:rPr>
                <w:rFonts w:ascii="Arial" w:eastAsia="Arial" w:hAnsi="Arial" w:cs="Arial"/>
              </w:rPr>
            </w:pPr>
            <w:r>
              <w:rPr>
                <w:rFonts w:ascii="Arial" w:eastAsia="Arial" w:hAnsi="Arial" w:cs="Arial"/>
              </w:rPr>
              <w:lastRenderedPageBreak/>
              <w:t>7.5</w:t>
            </w:r>
          </w:p>
        </w:tc>
        <w:tc>
          <w:tcPr>
            <w:tcW w:w="7938" w:type="dxa"/>
          </w:tcPr>
          <w:p w14:paraId="3DCEFCC6" w14:textId="77777777" w:rsidR="00384E59" w:rsidRDefault="00384E59" w:rsidP="00021B16">
            <w:pPr>
              <w:pStyle w:val="BodyText"/>
              <w:ind w:left="34"/>
              <w:jc w:val="both"/>
              <w:rPr>
                <w:rFonts w:cs="Arial"/>
                <w:spacing w:val="-1"/>
                <w:sz w:val="22"/>
                <w:szCs w:val="22"/>
              </w:rPr>
            </w:pPr>
            <w:r w:rsidRPr="00611DCB">
              <w:rPr>
                <w:rFonts w:cs="Arial"/>
                <w:bCs/>
                <w:sz w:val="22"/>
                <w:szCs w:val="22"/>
                <w:lang w:val="en"/>
              </w:rPr>
              <w:t>The Privacy and Electronic Communications (EC Directive) Regulations 2003</w:t>
            </w:r>
            <w:r w:rsidRPr="00611DCB">
              <w:rPr>
                <w:rFonts w:cs="Arial"/>
                <w:spacing w:val="-1"/>
                <w:sz w:val="22"/>
                <w:szCs w:val="22"/>
              </w:rPr>
              <w:t xml:space="preserve"> (PECR)</w:t>
            </w:r>
            <w:r>
              <w:rPr>
                <w:rFonts w:cs="Arial"/>
                <w:spacing w:val="-1"/>
                <w:sz w:val="22"/>
                <w:szCs w:val="22"/>
              </w:rPr>
              <w:t xml:space="preserve"> deals with direct marketing.</w:t>
            </w:r>
          </w:p>
          <w:p w14:paraId="48C40841" w14:textId="77777777" w:rsidR="00384E59" w:rsidRPr="00C55D12" w:rsidRDefault="00384E59" w:rsidP="00021B16">
            <w:pPr>
              <w:pStyle w:val="BodyText"/>
              <w:ind w:left="34"/>
              <w:jc w:val="both"/>
              <w:rPr>
                <w:rFonts w:cs="Arial"/>
                <w:spacing w:val="-1"/>
                <w:sz w:val="22"/>
                <w:szCs w:val="22"/>
              </w:rPr>
            </w:pPr>
          </w:p>
        </w:tc>
      </w:tr>
      <w:tr w:rsidR="00384E59" w:rsidRPr="0046691C" w14:paraId="6617E343" w14:textId="77777777" w:rsidTr="002C6072">
        <w:trPr>
          <w:trHeight w:val="393"/>
        </w:trPr>
        <w:tc>
          <w:tcPr>
            <w:tcW w:w="992" w:type="dxa"/>
          </w:tcPr>
          <w:p w14:paraId="1EF16970" w14:textId="77777777" w:rsidR="00384E59" w:rsidRDefault="00384E59" w:rsidP="002C6072">
            <w:pPr>
              <w:rPr>
                <w:rFonts w:ascii="Arial" w:eastAsia="Arial" w:hAnsi="Arial" w:cs="Arial"/>
              </w:rPr>
            </w:pPr>
            <w:r>
              <w:rPr>
                <w:rFonts w:ascii="Arial" w:eastAsia="Arial" w:hAnsi="Arial" w:cs="Arial"/>
              </w:rPr>
              <w:t>7.6</w:t>
            </w:r>
          </w:p>
        </w:tc>
        <w:tc>
          <w:tcPr>
            <w:tcW w:w="7938" w:type="dxa"/>
          </w:tcPr>
          <w:p w14:paraId="2E66B2B3" w14:textId="77777777" w:rsidR="00384E59" w:rsidRPr="00611DCB" w:rsidRDefault="00384E59" w:rsidP="00384E59">
            <w:pPr>
              <w:pStyle w:val="BodyText"/>
              <w:spacing w:line="264" w:lineRule="exact"/>
              <w:ind w:left="0"/>
              <w:jc w:val="both"/>
              <w:rPr>
                <w:rFonts w:cs="Arial"/>
                <w:color w:val="000000"/>
                <w:sz w:val="22"/>
                <w:szCs w:val="22"/>
                <w:lang w:val="en"/>
              </w:rPr>
            </w:pPr>
            <w:r w:rsidRPr="00611DCB">
              <w:rPr>
                <w:rFonts w:cs="Arial"/>
                <w:color w:val="000000"/>
                <w:sz w:val="22"/>
                <w:szCs w:val="22"/>
                <w:lang w:val="en"/>
              </w:rPr>
              <w:t>Electronic communications mean any information sent between particular parties over a phone line or internet connection. This includes phone calls, faxes, text messages, video messages, emails and internet messaging. It does not include generally available information such as the content of web pages or broadcast programming.</w:t>
            </w:r>
          </w:p>
          <w:p w14:paraId="34E23BAB" w14:textId="77777777" w:rsidR="00384E59" w:rsidRPr="00611DCB" w:rsidRDefault="00384E59" w:rsidP="00021B16">
            <w:pPr>
              <w:pStyle w:val="BodyText"/>
              <w:ind w:left="34"/>
              <w:jc w:val="both"/>
              <w:rPr>
                <w:rFonts w:cs="Arial"/>
                <w:bCs/>
                <w:sz w:val="22"/>
                <w:szCs w:val="22"/>
                <w:lang w:val="en"/>
              </w:rPr>
            </w:pPr>
          </w:p>
        </w:tc>
      </w:tr>
      <w:tr w:rsidR="00384E59" w:rsidRPr="0046691C" w14:paraId="4A94897D" w14:textId="77777777" w:rsidTr="002C6072">
        <w:trPr>
          <w:trHeight w:val="393"/>
        </w:trPr>
        <w:tc>
          <w:tcPr>
            <w:tcW w:w="992" w:type="dxa"/>
          </w:tcPr>
          <w:p w14:paraId="3D7680DE" w14:textId="77777777" w:rsidR="00384E59" w:rsidRDefault="00384E59" w:rsidP="002C6072">
            <w:pPr>
              <w:rPr>
                <w:rFonts w:ascii="Arial" w:eastAsia="Arial" w:hAnsi="Arial" w:cs="Arial"/>
              </w:rPr>
            </w:pPr>
            <w:r>
              <w:rPr>
                <w:rFonts w:ascii="Arial" w:eastAsia="Arial" w:hAnsi="Arial" w:cs="Arial"/>
              </w:rPr>
              <w:t>7.7</w:t>
            </w:r>
          </w:p>
        </w:tc>
        <w:tc>
          <w:tcPr>
            <w:tcW w:w="7938" w:type="dxa"/>
          </w:tcPr>
          <w:p w14:paraId="063AA456" w14:textId="77777777" w:rsidR="00384E59" w:rsidRDefault="00384E59" w:rsidP="00021B16">
            <w:pPr>
              <w:pStyle w:val="BodyText"/>
              <w:ind w:left="34"/>
              <w:jc w:val="both"/>
              <w:rPr>
                <w:rFonts w:cs="Arial"/>
                <w:color w:val="000000"/>
                <w:sz w:val="22"/>
                <w:szCs w:val="22"/>
                <w:lang w:val="en"/>
              </w:rPr>
            </w:pPr>
            <w:r w:rsidRPr="00611DCB">
              <w:rPr>
                <w:rFonts w:cs="Arial"/>
                <w:color w:val="000000"/>
                <w:sz w:val="22"/>
                <w:szCs w:val="22"/>
                <w:lang w:val="en"/>
              </w:rPr>
              <w:t>Direct Marketing means the communication (by whatever means) of any advertising or marketing material which is directed to particular individuals</w:t>
            </w:r>
            <w:r>
              <w:rPr>
                <w:rFonts w:cs="Arial"/>
                <w:color w:val="000000"/>
                <w:sz w:val="22"/>
                <w:szCs w:val="22"/>
                <w:lang w:val="en"/>
              </w:rPr>
              <w:t>.</w:t>
            </w:r>
          </w:p>
          <w:p w14:paraId="12BF28FF" w14:textId="77777777" w:rsidR="00384E59" w:rsidRPr="00611DCB" w:rsidRDefault="00384E59" w:rsidP="00021B16">
            <w:pPr>
              <w:pStyle w:val="BodyText"/>
              <w:ind w:left="34"/>
              <w:jc w:val="both"/>
              <w:rPr>
                <w:rFonts w:cs="Arial"/>
                <w:bCs/>
                <w:sz w:val="22"/>
                <w:szCs w:val="22"/>
                <w:lang w:val="en"/>
              </w:rPr>
            </w:pPr>
          </w:p>
        </w:tc>
      </w:tr>
      <w:tr w:rsidR="00384E59" w:rsidRPr="0046691C" w14:paraId="5B959E80" w14:textId="77777777" w:rsidTr="002C6072">
        <w:trPr>
          <w:trHeight w:val="393"/>
        </w:trPr>
        <w:tc>
          <w:tcPr>
            <w:tcW w:w="992" w:type="dxa"/>
          </w:tcPr>
          <w:p w14:paraId="3F6B6BDC" w14:textId="77777777" w:rsidR="00384E59" w:rsidRDefault="00384E59" w:rsidP="002C6072">
            <w:pPr>
              <w:rPr>
                <w:rFonts w:ascii="Arial" w:eastAsia="Arial" w:hAnsi="Arial" w:cs="Arial"/>
              </w:rPr>
            </w:pPr>
            <w:r>
              <w:rPr>
                <w:rFonts w:ascii="Arial" w:eastAsia="Arial" w:hAnsi="Arial" w:cs="Arial"/>
              </w:rPr>
              <w:t>7.8</w:t>
            </w:r>
          </w:p>
        </w:tc>
        <w:tc>
          <w:tcPr>
            <w:tcW w:w="7938" w:type="dxa"/>
          </w:tcPr>
          <w:p w14:paraId="17159C88" w14:textId="77777777" w:rsidR="00384E59" w:rsidRPr="00611DCB" w:rsidRDefault="00384E59" w:rsidP="00384E59">
            <w:pPr>
              <w:pStyle w:val="BodyText"/>
              <w:spacing w:line="264" w:lineRule="exact"/>
              <w:ind w:left="34"/>
              <w:jc w:val="both"/>
              <w:rPr>
                <w:rFonts w:cs="Arial"/>
                <w:color w:val="000000"/>
                <w:sz w:val="22"/>
                <w:szCs w:val="22"/>
                <w:lang w:val="en"/>
              </w:rPr>
            </w:pPr>
            <w:r w:rsidRPr="00611DCB">
              <w:rPr>
                <w:rFonts w:cs="Arial"/>
                <w:color w:val="000000"/>
                <w:sz w:val="22"/>
                <w:szCs w:val="22"/>
                <w:lang w:val="en"/>
              </w:rPr>
              <w:t>Genuine market research does not count as direct marketing. However, if a survey includes any promotional material or collects details to use in future marketing campaigns, the survey is for direct marketing purposes and the rules apply.</w:t>
            </w:r>
          </w:p>
          <w:p w14:paraId="3322DD6E" w14:textId="77777777" w:rsidR="00384E59" w:rsidRPr="00611DCB" w:rsidRDefault="00384E59" w:rsidP="00021B16">
            <w:pPr>
              <w:pStyle w:val="BodyText"/>
              <w:ind w:left="34"/>
              <w:jc w:val="both"/>
              <w:rPr>
                <w:rFonts w:cs="Arial"/>
                <w:bCs/>
                <w:sz w:val="22"/>
                <w:szCs w:val="22"/>
                <w:lang w:val="en"/>
              </w:rPr>
            </w:pPr>
          </w:p>
        </w:tc>
      </w:tr>
      <w:tr w:rsidR="00384E59" w:rsidRPr="0046691C" w14:paraId="75FC1195" w14:textId="77777777" w:rsidTr="002C6072">
        <w:trPr>
          <w:trHeight w:val="393"/>
        </w:trPr>
        <w:tc>
          <w:tcPr>
            <w:tcW w:w="992" w:type="dxa"/>
          </w:tcPr>
          <w:p w14:paraId="15EE70AA" w14:textId="77777777" w:rsidR="00384E59" w:rsidRDefault="00384E59" w:rsidP="002C6072">
            <w:pPr>
              <w:rPr>
                <w:rFonts w:ascii="Arial" w:eastAsia="Arial" w:hAnsi="Arial" w:cs="Arial"/>
              </w:rPr>
            </w:pPr>
            <w:r>
              <w:rPr>
                <w:rFonts w:ascii="Arial" w:eastAsia="Arial" w:hAnsi="Arial" w:cs="Arial"/>
              </w:rPr>
              <w:t>7.9</w:t>
            </w:r>
          </w:p>
        </w:tc>
        <w:tc>
          <w:tcPr>
            <w:tcW w:w="7938" w:type="dxa"/>
          </w:tcPr>
          <w:p w14:paraId="7764ED44" w14:textId="77777777" w:rsidR="00384E59" w:rsidRDefault="00384E59" w:rsidP="00384E59">
            <w:pPr>
              <w:pStyle w:val="BodyText"/>
              <w:spacing w:line="264" w:lineRule="exact"/>
              <w:ind w:left="34"/>
              <w:jc w:val="both"/>
              <w:rPr>
                <w:rFonts w:eastAsia="Times New Roman" w:cs="Arial"/>
                <w:color w:val="000000"/>
                <w:lang w:val="en" w:eastAsia="en-GB"/>
              </w:rPr>
            </w:pPr>
            <w:r w:rsidRPr="00611DCB">
              <w:rPr>
                <w:rFonts w:eastAsia="Times New Roman" w:cs="Arial"/>
                <w:color w:val="000000"/>
                <w:lang w:val="en" w:eastAsia="en-GB"/>
              </w:rPr>
              <w:t>PECR cover marketing by phone, fax, email, text or any other type of ‘</w:t>
            </w:r>
            <w:hyperlink r:id="rId16" w:anchor="texts" w:history="1">
              <w:r w:rsidRPr="00611DCB">
                <w:rPr>
                  <w:rFonts w:eastAsia="Times New Roman" w:cs="Arial"/>
                  <w:color w:val="0059A9"/>
                  <w:lang w:val="en" w:eastAsia="en-GB"/>
                </w:rPr>
                <w:t>electronic mail</w:t>
              </w:r>
            </w:hyperlink>
            <w:r w:rsidRPr="00611DCB">
              <w:rPr>
                <w:rFonts w:eastAsia="Times New Roman" w:cs="Arial"/>
                <w:color w:val="000000"/>
                <w:lang w:val="en" w:eastAsia="en-GB"/>
              </w:rPr>
              <w:t>’.</w:t>
            </w:r>
          </w:p>
          <w:p w14:paraId="75EF3CCA" w14:textId="77777777" w:rsidR="00384E59" w:rsidRPr="00611DCB" w:rsidRDefault="00384E59" w:rsidP="00384E59">
            <w:pPr>
              <w:pStyle w:val="BodyText"/>
              <w:spacing w:line="264" w:lineRule="exact"/>
              <w:ind w:left="34"/>
              <w:jc w:val="both"/>
              <w:rPr>
                <w:rFonts w:cs="Arial"/>
                <w:color w:val="000000"/>
                <w:sz w:val="22"/>
                <w:szCs w:val="22"/>
                <w:lang w:val="en"/>
              </w:rPr>
            </w:pPr>
          </w:p>
        </w:tc>
      </w:tr>
      <w:tr w:rsidR="00384E59" w:rsidRPr="0046691C" w14:paraId="5D84BE40" w14:textId="77777777" w:rsidTr="002C6072">
        <w:trPr>
          <w:trHeight w:val="393"/>
        </w:trPr>
        <w:tc>
          <w:tcPr>
            <w:tcW w:w="992" w:type="dxa"/>
          </w:tcPr>
          <w:p w14:paraId="623B793D" w14:textId="77777777" w:rsidR="00384E59" w:rsidRDefault="00384E59" w:rsidP="002C6072">
            <w:pPr>
              <w:rPr>
                <w:rFonts w:ascii="Arial" w:eastAsia="Arial" w:hAnsi="Arial" w:cs="Arial"/>
              </w:rPr>
            </w:pPr>
            <w:r>
              <w:rPr>
                <w:rFonts w:ascii="Arial" w:eastAsia="Arial" w:hAnsi="Arial" w:cs="Arial"/>
              </w:rPr>
              <w:t>7.10</w:t>
            </w:r>
          </w:p>
        </w:tc>
        <w:tc>
          <w:tcPr>
            <w:tcW w:w="7938" w:type="dxa"/>
          </w:tcPr>
          <w:p w14:paraId="1EA6F998" w14:textId="77777777" w:rsidR="00384E59" w:rsidRDefault="00384E59" w:rsidP="00384E59">
            <w:pPr>
              <w:widowControl/>
              <w:ind w:left="34"/>
              <w:jc w:val="both"/>
              <w:rPr>
                <w:rFonts w:ascii="Arial" w:eastAsia="Times New Roman" w:hAnsi="Arial" w:cs="Arial"/>
                <w:color w:val="000000"/>
                <w:lang w:val="en" w:eastAsia="en-GB"/>
              </w:rPr>
            </w:pPr>
            <w:r w:rsidRPr="00611DCB">
              <w:rPr>
                <w:rFonts w:ascii="Arial" w:eastAsia="Times New Roman" w:hAnsi="Arial" w:cs="Arial"/>
                <w:color w:val="000000"/>
                <w:lang w:val="en" w:eastAsia="en-GB"/>
              </w:rPr>
              <w:t>There are different rules for live calls, automated calls, faxes, and electronic mail (this includes emails or texts).</w:t>
            </w:r>
          </w:p>
          <w:p w14:paraId="06C20D4C" w14:textId="77777777" w:rsidR="00384E59" w:rsidRPr="00611DCB" w:rsidRDefault="00384E59" w:rsidP="00384E59">
            <w:pPr>
              <w:widowControl/>
              <w:ind w:left="34"/>
              <w:jc w:val="both"/>
              <w:rPr>
                <w:rFonts w:eastAsia="Times New Roman" w:cs="Arial"/>
                <w:color w:val="000000"/>
                <w:lang w:val="en" w:eastAsia="en-GB"/>
              </w:rPr>
            </w:pPr>
          </w:p>
        </w:tc>
      </w:tr>
      <w:tr w:rsidR="00384E59" w:rsidRPr="0046691C" w14:paraId="5DB2D0FC" w14:textId="77777777" w:rsidTr="002C6072">
        <w:trPr>
          <w:trHeight w:val="393"/>
        </w:trPr>
        <w:tc>
          <w:tcPr>
            <w:tcW w:w="992" w:type="dxa"/>
          </w:tcPr>
          <w:p w14:paraId="48838C72" w14:textId="77777777" w:rsidR="00384E59" w:rsidRDefault="00384E59" w:rsidP="002C6072">
            <w:pPr>
              <w:rPr>
                <w:rFonts w:ascii="Arial" w:eastAsia="Arial" w:hAnsi="Arial" w:cs="Arial"/>
              </w:rPr>
            </w:pPr>
            <w:r>
              <w:rPr>
                <w:rFonts w:ascii="Arial" w:eastAsia="Arial" w:hAnsi="Arial" w:cs="Arial"/>
              </w:rPr>
              <w:t>7.11</w:t>
            </w:r>
          </w:p>
        </w:tc>
        <w:tc>
          <w:tcPr>
            <w:tcW w:w="7938" w:type="dxa"/>
          </w:tcPr>
          <w:p w14:paraId="79AFBA2B" w14:textId="77777777" w:rsidR="00384E59" w:rsidRDefault="00384E59" w:rsidP="00384E59">
            <w:pPr>
              <w:pStyle w:val="BodyText"/>
              <w:spacing w:line="264" w:lineRule="exact"/>
              <w:ind w:left="34"/>
              <w:jc w:val="both"/>
              <w:rPr>
                <w:rFonts w:eastAsia="Times New Roman" w:cs="Arial"/>
                <w:color w:val="000000"/>
                <w:lang w:val="en" w:eastAsia="en-GB"/>
              </w:rPr>
            </w:pPr>
            <w:r w:rsidRPr="00611DCB">
              <w:rPr>
                <w:rFonts w:eastAsia="Times New Roman" w:cs="Arial"/>
                <w:color w:val="000000"/>
                <w:lang w:val="en" w:eastAsia="en-GB"/>
              </w:rPr>
              <w:t xml:space="preserve">PECR marketing provisions do not apply to other types of marketing, such as mailshots or online advertising. However, </w:t>
            </w:r>
            <w:r>
              <w:rPr>
                <w:rFonts w:eastAsia="Times New Roman" w:cs="Arial"/>
                <w:color w:val="000000"/>
                <w:lang w:val="en" w:eastAsia="en-GB"/>
              </w:rPr>
              <w:t>staff</w:t>
            </w:r>
            <w:r w:rsidRPr="00611DCB">
              <w:rPr>
                <w:rFonts w:eastAsia="Times New Roman" w:cs="Arial"/>
                <w:color w:val="000000"/>
                <w:lang w:val="en" w:eastAsia="en-GB"/>
              </w:rPr>
              <w:t xml:space="preserve"> must always still comply with the Data Protection </w:t>
            </w:r>
            <w:r>
              <w:rPr>
                <w:rFonts w:eastAsia="Times New Roman" w:cs="Arial"/>
                <w:color w:val="000000"/>
                <w:lang w:val="en" w:eastAsia="en-GB"/>
              </w:rPr>
              <w:t xml:space="preserve">Legislation </w:t>
            </w:r>
            <w:r w:rsidRPr="00611DCB">
              <w:rPr>
                <w:rFonts w:eastAsia="Times New Roman" w:cs="Arial"/>
                <w:color w:val="000000"/>
                <w:lang w:val="en" w:eastAsia="en-GB"/>
              </w:rPr>
              <w:t xml:space="preserve">and if online advertising </w:t>
            </w:r>
            <w:r>
              <w:rPr>
                <w:rFonts w:eastAsia="Times New Roman" w:cs="Arial"/>
                <w:color w:val="000000"/>
                <w:lang w:val="en" w:eastAsia="en-GB"/>
              </w:rPr>
              <w:t xml:space="preserve">is proposed </w:t>
            </w:r>
            <w:r w:rsidRPr="00611DCB">
              <w:rPr>
                <w:rFonts w:eastAsia="Times New Roman" w:cs="Arial"/>
                <w:color w:val="000000"/>
                <w:lang w:val="en" w:eastAsia="en-GB"/>
              </w:rPr>
              <w:t xml:space="preserve">uses cookies or similar technologies, the provisions about </w:t>
            </w:r>
            <w:hyperlink r:id="rId17" w:tooltip="Cookies and similar technologies" w:history="1">
              <w:r w:rsidRPr="00611DCB">
                <w:rPr>
                  <w:rFonts w:eastAsia="Times New Roman" w:cs="Arial"/>
                  <w:color w:val="0059A9"/>
                  <w:lang w:val="en" w:eastAsia="en-GB"/>
                </w:rPr>
                <w:t>cookies</w:t>
              </w:r>
            </w:hyperlink>
            <w:r w:rsidRPr="00611DCB">
              <w:rPr>
                <w:rFonts w:eastAsia="Times New Roman" w:cs="Arial"/>
                <w:color w:val="000000"/>
                <w:lang w:val="en" w:eastAsia="en-GB"/>
              </w:rPr>
              <w:t xml:space="preserve"> under PECR may apply.</w:t>
            </w:r>
          </w:p>
          <w:p w14:paraId="6585EBC5" w14:textId="77777777" w:rsidR="00384E59" w:rsidRPr="00611DCB" w:rsidRDefault="00384E59" w:rsidP="00384E59">
            <w:pPr>
              <w:pStyle w:val="BodyText"/>
              <w:spacing w:line="264" w:lineRule="exact"/>
              <w:ind w:left="34"/>
              <w:jc w:val="both"/>
              <w:rPr>
                <w:rFonts w:eastAsia="Times New Roman" w:cs="Arial"/>
                <w:color w:val="000000"/>
                <w:lang w:val="en" w:eastAsia="en-GB"/>
              </w:rPr>
            </w:pPr>
          </w:p>
        </w:tc>
      </w:tr>
      <w:tr w:rsidR="00384E59" w:rsidRPr="0046691C" w14:paraId="36AE3D1E" w14:textId="77777777" w:rsidTr="002C6072">
        <w:trPr>
          <w:trHeight w:val="393"/>
        </w:trPr>
        <w:tc>
          <w:tcPr>
            <w:tcW w:w="992" w:type="dxa"/>
          </w:tcPr>
          <w:p w14:paraId="30084D62" w14:textId="77777777" w:rsidR="00384E59" w:rsidRDefault="00384E59" w:rsidP="002C6072">
            <w:pPr>
              <w:rPr>
                <w:rFonts w:ascii="Arial" w:eastAsia="Arial" w:hAnsi="Arial" w:cs="Arial"/>
              </w:rPr>
            </w:pPr>
            <w:r>
              <w:rPr>
                <w:rFonts w:ascii="Arial" w:eastAsia="Arial" w:hAnsi="Arial" w:cs="Arial"/>
              </w:rPr>
              <w:t>7.12</w:t>
            </w:r>
          </w:p>
        </w:tc>
        <w:tc>
          <w:tcPr>
            <w:tcW w:w="7938" w:type="dxa"/>
          </w:tcPr>
          <w:p w14:paraId="498D696A" w14:textId="77777777" w:rsidR="00384E59" w:rsidRDefault="00384E59" w:rsidP="00384E59">
            <w:pPr>
              <w:pStyle w:val="BodyText"/>
              <w:spacing w:line="264" w:lineRule="exact"/>
              <w:ind w:left="34"/>
              <w:jc w:val="both"/>
              <w:rPr>
                <w:rFonts w:eastAsia="Times New Roman" w:cs="Arial"/>
                <w:color w:val="000000"/>
                <w:lang w:val="en" w:eastAsia="en-GB"/>
              </w:rPr>
            </w:pPr>
            <w:r>
              <w:rPr>
                <w:rFonts w:eastAsia="Times New Roman" w:cs="Arial"/>
                <w:color w:val="000000"/>
                <w:lang w:val="en" w:eastAsia="en-GB"/>
              </w:rPr>
              <w:t xml:space="preserve">Most of the rules in </w:t>
            </w:r>
            <w:r w:rsidRPr="00611DCB">
              <w:rPr>
                <w:rFonts w:eastAsia="Times New Roman" w:cs="Arial"/>
                <w:color w:val="000000"/>
                <w:lang w:val="en" w:eastAsia="en-GB"/>
              </w:rPr>
              <w:t>PECR only apply to unsolicited marketing messages.</w:t>
            </w:r>
            <w:r>
              <w:rPr>
                <w:rFonts w:eastAsia="Times New Roman" w:cs="Arial"/>
                <w:color w:val="000000"/>
                <w:lang w:val="en" w:eastAsia="en-GB"/>
              </w:rPr>
              <w:t xml:space="preserve"> </w:t>
            </w:r>
            <w:r w:rsidRPr="00611DCB">
              <w:rPr>
                <w:rFonts w:eastAsia="Times New Roman" w:cs="Arial"/>
                <w:color w:val="000000"/>
                <w:lang w:val="en" w:eastAsia="en-GB"/>
              </w:rPr>
              <w:t xml:space="preserve"> They do not restrict solicited marketing.</w:t>
            </w:r>
            <w:r>
              <w:rPr>
                <w:rFonts w:eastAsia="Times New Roman" w:cs="Arial"/>
                <w:color w:val="000000"/>
                <w:lang w:val="en" w:eastAsia="en-GB"/>
              </w:rPr>
              <w:t xml:space="preserve"> -</w:t>
            </w:r>
            <w:r w:rsidRPr="00611DCB">
              <w:rPr>
                <w:rFonts w:eastAsia="Times New Roman" w:cs="Arial"/>
                <w:color w:val="000000"/>
                <w:lang w:val="en" w:eastAsia="en-GB"/>
              </w:rPr>
              <w:t xml:space="preserve"> a solicited message is one that is actively requested. An unsolicited message is any message that has not been specifically requested. So even if the customer has consented to receiving marketing from </w:t>
            </w:r>
            <w:r>
              <w:rPr>
                <w:rFonts w:eastAsia="Times New Roman" w:cs="Arial"/>
                <w:color w:val="000000"/>
                <w:lang w:val="en" w:eastAsia="en-GB"/>
              </w:rPr>
              <w:t>the Council</w:t>
            </w:r>
            <w:r w:rsidRPr="00611DCB">
              <w:rPr>
                <w:rFonts w:eastAsia="Times New Roman" w:cs="Arial"/>
                <w:color w:val="000000"/>
                <w:lang w:val="en" w:eastAsia="en-GB"/>
              </w:rPr>
              <w:t>, it still counts as unsolicited marketing.</w:t>
            </w:r>
          </w:p>
          <w:p w14:paraId="5111E5EB" w14:textId="77777777" w:rsidR="00384E59" w:rsidRPr="00611DCB" w:rsidRDefault="00384E59" w:rsidP="00384E59">
            <w:pPr>
              <w:pStyle w:val="BodyText"/>
              <w:spacing w:line="264" w:lineRule="exact"/>
              <w:ind w:left="34"/>
              <w:jc w:val="both"/>
              <w:rPr>
                <w:rFonts w:eastAsia="Times New Roman" w:cs="Arial"/>
                <w:color w:val="000000"/>
                <w:lang w:val="en" w:eastAsia="en-GB"/>
              </w:rPr>
            </w:pPr>
          </w:p>
        </w:tc>
      </w:tr>
      <w:tr w:rsidR="00384E59" w:rsidRPr="0046691C" w14:paraId="1042E1B2" w14:textId="77777777" w:rsidTr="002C6072">
        <w:trPr>
          <w:trHeight w:val="393"/>
        </w:trPr>
        <w:tc>
          <w:tcPr>
            <w:tcW w:w="992" w:type="dxa"/>
          </w:tcPr>
          <w:p w14:paraId="556B6C15" w14:textId="77777777" w:rsidR="00384E59" w:rsidRDefault="00384E59" w:rsidP="002C6072">
            <w:pPr>
              <w:rPr>
                <w:rFonts w:ascii="Arial" w:eastAsia="Arial" w:hAnsi="Arial" w:cs="Arial"/>
              </w:rPr>
            </w:pPr>
            <w:r>
              <w:rPr>
                <w:rFonts w:ascii="Arial" w:eastAsia="Arial" w:hAnsi="Arial" w:cs="Arial"/>
              </w:rPr>
              <w:t>7.13</w:t>
            </w:r>
          </w:p>
        </w:tc>
        <w:tc>
          <w:tcPr>
            <w:tcW w:w="7938" w:type="dxa"/>
          </w:tcPr>
          <w:p w14:paraId="458B68DE" w14:textId="44911A0C" w:rsidR="00384E59" w:rsidRDefault="00384E59" w:rsidP="00645A16">
            <w:pPr>
              <w:pStyle w:val="BodyText"/>
              <w:spacing w:line="264" w:lineRule="exact"/>
              <w:ind w:left="34"/>
              <w:jc w:val="both"/>
              <w:rPr>
                <w:rFonts w:eastAsia="Times New Roman" w:cs="Arial"/>
                <w:color w:val="000000"/>
                <w:lang w:val="en" w:eastAsia="en-GB"/>
              </w:rPr>
            </w:pPr>
            <w:r w:rsidRPr="00611DCB">
              <w:rPr>
                <w:rFonts w:eastAsia="Times New Roman" w:cs="Arial"/>
                <w:color w:val="000000"/>
                <w:lang w:val="en" w:eastAsia="en-GB"/>
              </w:rPr>
              <w:t xml:space="preserve">This does not make all unsolicited marketing unlawful. </w:t>
            </w:r>
            <w:r>
              <w:rPr>
                <w:rFonts w:eastAsia="Times New Roman" w:cs="Arial"/>
                <w:color w:val="000000"/>
                <w:lang w:val="en" w:eastAsia="en-GB"/>
              </w:rPr>
              <w:t xml:space="preserve">The Council </w:t>
            </w:r>
            <w:r w:rsidRPr="00611DCB">
              <w:rPr>
                <w:rFonts w:eastAsia="Times New Roman" w:cs="Arial"/>
                <w:color w:val="000000"/>
                <w:lang w:val="en" w:eastAsia="en-GB"/>
              </w:rPr>
              <w:t>can still send unsolicited marketing messages – as long as</w:t>
            </w:r>
            <w:r>
              <w:rPr>
                <w:rFonts w:eastAsia="Times New Roman" w:cs="Arial"/>
                <w:color w:val="000000"/>
                <w:lang w:val="en" w:eastAsia="en-GB"/>
              </w:rPr>
              <w:t xml:space="preserve"> it is in compliance with</w:t>
            </w:r>
            <w:r w:rsidRPr="00611DCB">
              <w:rPr>
                <w:rFonts w:eastAsia="Times New Roman" w:cs="Arial"/>
                <w:color w:val="000000"/>
                <w:lang w:val="en" w:eastAsia="en-GB"/>
              </w:rPr>
              <w:t xml:space="preserve"> PECR</w:t>
            </w:r>
            <w:r>
              <w:rPr>
                <w:rFonts w:eastAsia="Times New Roman" w:cs="Arial"/>
                <w:color w:val="000000"/>
                <w:lang w:val="en" w:eastAsia="en-GB"/>
              </w:rPr>
              <w:t>.</w:t>
            </w:r>
          </w:p>
        </w:tc>
      </w:tr>
    </w:tbl>
    <w:p w14:paraId="552E5504" w14:textId="77777777" w:rsidR="00654A69" w:rsidRDefault="00654A69"/>
    <w:p w14:paraId="6D805723" w14:textId="77777777" w:rsidR="00654A69" w:rsidRDefault="00654A69"/>
    <w:tbl>
      <w:tblPr>
        <w:tblStyle w:val="TableGrid"/>
        <w:tblW w:w="16868"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938"/>
        <w:gridCol w:w="7938"/>
      </w:tblGrid>
      <w:tr w:rsidR="00384E59" w:rsidRPr="0046691C" w14:paraId="30ECBCAD" w14:textId="77777777" w:rsidTr="00EE2D20">
        <w:trPr>
          <w:gridAfter w:val="1"/>
          <w:wAfter w:w="7938" w:type="dxa"/>
          <w:trHeight w:val="393"/>
        </w:trPr>
        <w:tc>
          <w:tcPr>
            <w:tcW w:w="992" w:type="dxa"/>
          </w:tcPr>
          <w:p w14:paraId="18D475B8" w14:textId="77777777" w:rsidR="00384E59" w:rsidRDefault="00384E59" w:rsidP="002C6072">
            <w:pPr>
              <w:rPr>
                <w:rFonts w:ascii="Arial" w:eastAsia="Arial" w:hAnsi="Arial" w:cs="Arial"/>
              </w:rPr>
            </w:pPr>
            <w:r>
              <w:rPr>
                <w:rFonts w:ascii="Arial" w:eastAsia="Arial" w:hAnsi="Arial" w:cs="Arial"/>
              </w:rPr>
              <w:t>7.14</w:t>
            </w:r>
          </w:p>
        </w:tc>
        <w:tc>
          <w:tcPr>
            <w:tcW w:w="7938" w:type="dxa"/>
          </w:tcPr>
          <w:p w14:paraId="29B4C18D" w14:textId="77777777" w:rsidR="00384E59" w:rsidRDefault="00384E59" w:rsidP="00384E59">
            <w:pPr>
              <w:pStyle w:val="BodyText"/>
              <w:spacing w:line="264" w:lineRule="exact"/>
              <w:ind w:left="34"/>
              <w:jc w:val="both"/>
              <w:rPr>
                <w:rFonts w:cs="Arial"/>
                <w:color w:val="000000"/>
                <w:lang w:val="en"/>
              </w:rPr>
            </w:pPr>
            <w:r w:rsidRPr="00611DCB">
              <w:rPr>
                <w:rFonts w:eastAsia="Times New Roman" w:cs="Arial"/>
                <w:color w:val="000000"/>
                <w:lang w:val="en" w:eastAsia="en-GB"/>
              </w:rPr>
              <w:t>For most Direct Marketing consent</w:t>
            </w:r>
            <w:r>
              <w:rPr>
                <w:rFonts w:eastAsia="Times New Roman" w:cs="Arial"/>
                <w:color w:val="000000"/>
                <w:lang w:val="en" w:eastAsia="en-GB"/>
              </w:rPr>
              <w:t xml:space="preserve"> will be required</w:t>
            </w:r>
            <w:r w:rsidRPr="00611DCB">
              <w:rPr>
                <w:rFonts w:eastAsia="Times New Roman" w:cs="Arial"/>
                <w:color w:val="000000"/>
                <w:lang w:val="en" w:eastAsia="en-GB"/>
              </w:rPr>
              <w:t>. C</w:t>
            </w:r>
            <w:r w:rsidRPr="00611DCB">
              <w:rPr>
                <w:rFonts w:cs="Arial"/>
                <w:color w:val="000000"/>
                <w:lang w:val="en"/>
              </w:rPr>
              <w:t>onsent must be knowingly and freely given, clear and specific.</w:t>
            </w:r>
            <w:r w:rsidRPr="00611DCB">
              <w:rPr>
                <w:rFonts w:eastAsia="Times New Roman" w:cs="Arial"/>
                <w:color w:val="000000"/>
                <w:lang w:val="en" w:eastAsia="en-GB"/>
              </w:rPr>
              <w:t xml:space="preserve"> </w:t>
            </w:r>
            <w:r>
              <w:rPr>
                <w:rFonts w:eastAsia="Times New Roman" w:cs="Arial"/>
                <w:color w:val="000000"/>
                <w:lang w:val="en" w:eastAsia="en-GB"/>
              </w:rPr>
              <w:t xml:space="preserve">A </w:t>
            </w:r>
            <w:r w:rsidRPr="00611DCB">
              <w:rPr>
                <w:rFonts w:cs="Arial"/>
                <w:color w:val="000000"/>
                <w:lang w:val="en"/>
              </w:rPr>
              <w:t>clear records of what a person has consented to, and when and how consent</w:t>
            </w:r>
            <w:r>
              <w:rPr>
                <w:rFonts w:cs="Arial"/>
                <w:color w:val="000000"/>
                <w:lang w:val="en"/>
              </w:rPr>
              <w:t xml:space="preserve"> was obtained must be retained. This will enable the Council to</w:t>
            </w:r>
            <w:r w:rsidRPr="00611DCB">
              <w:rPr>
                <w:rFonts w:cs="Arial"/>
                <w:color w:val="000000"/>
                <w:lang w:val="en"/>
              </w:rPr>
              <w:t xml:space="preserve"> demonstrate compliance in the event of a complaint</w:t>
            </w:r>
            <w:r>
              <w:rPr>
                <w:rFonts w:cs="Arial"/>
                <w:color w:val="000000"/>
                <w:lang w:val="en"/>
              </w:rPr>
              <w:t>.</w:t>
            </w:r>
          </w:p>
          <w:p w14:paraId="1672106C" w14:textId="77777777" w:rsidR="00384E59" w:rsidRPr="00611DCB" w:rsidRDefault="00384E59" w:rsidP="00384E59">
            <w:pPr>
              <w:pStyle w:val="BodyText"/>
              <w:spacing w:line="264" w:lineRule="exact"/>
              <w:ind w:left="34"/>
              <w:jc w:val="both"/>
              <w:rPr>
                <w:rFonts w:eastAsia="Times New Roman" w:cs="Arial"/>
                <w:color w:val="000000"/>
                <w:lang w:val="en" w:eastAsia="en-GB"/>
              </w:rPr>
            </w:pPr>
          </w:p>
        </w:tc>
      </w:tr>
      <w:tr w:rsidR="00384E59" w:rsidRPr="0046691C" w14:paraId="00C9535D" w14:textId="77777777" w:rsidTr="00EE2D20">
        <w:trPr>
          <w:gridAfter w:val="1"/>
          <w:wAfter w:w="7938" w:type="dxa"/>
          <w:trHeight w:val="393"/>
        </w:trPr>
        <w:tc>
          <w:tcPr>
            <w:tcW w:w="992" w:type="dxa"/>
          </w:tcPr>
          <w:p w14:paraId="050F1098" w14:textId="77777777" w:rsidR="00384E59" w:rsidRDefault="00384E59" w:rsidP="002C6072">
            <w:pPr>
              <w:rPr>
                <w:rFonts w:ascii="Arial" w:eastAsia="Arial" w:hAnsi="Arial" w:cs="Arial"/>
              </w:rPr>
            </w:pPr>
            <w:r>
              <w:rPr>
                <w:rFonts w:ascii="Arial" w:eastAsia="Arial" w:hAnsi="Arial" w:cs="Arial"/>
              </w:rPr>
              <w:t>7.15</w:t>
            </w:r>
          </w:p>
        </w:tc>
        <w:tc>
          <w:tcPr>
            <w:tcW w:w="7938" w:type="dxa"/>
          </w:tcPr>
          <w:p w14:paraId="2DFC3F3B" w14:textId="77777777" w:rsidR="00384E59" w:rsidRDefault="00384E59" w:rsidP="00384E59">
            <w:pPr>
              <w:pStyle w:val="BodyText"/>
              <w:spacing w:line="264" w:lineRule="exact"/>
              <w:ind w:left="34"/>
              <w:jc w:val="both"/>
              <w:rPr>
                <w:rFonts w:cs="Arial"/>
                <w:color w:val="000000"/>
                <w:lang w:val="en"/>
              </w:rPr>
            </w:pPr>
            <w:r w:rsidRPr="00611DCB">
              <w:rPr>
                <w:rFonts w:cs="Arial"/>
                <w:color w:val="000000"/>
                <w:lang w:val="en"/>
              </w:rPr>
              <w:t xml:space="preserve">If the Council employs someone else to actually make the calls or send the messages, the Council is still responsible, as </w:t>
            </w:r>
            <w:r>
              <w:rPr>
                <w:rFonts w:cs="Arial"/>
                <w:color w:val="000000"/>
                <w:lang w:val="en"/>
              </w:rPr>
              <w:t>the Council is</w:t>
            </w:r>
            <w:r w:rsidRPr="00611DCB">
              <w:rPr>
                <w:rFonts w:cs="Arial"/>
                <w:color w:val="000000"/>
                <w:lang w:val="en"/>
              </w:rPr>
              <w:t xml:space="preserve"> ‘instigating’ those calls or messages</w:t>
            </w:r>
            <w:r>
              <w:rPr>
                <w:rFonts w:cs="Arial"/>
                <w:color w:val="000000"/>
                <w:lang w:val="en"/>
              </w:rPr>
              <w:t>.</w:t>
            </w:r>
          </w:p>
          <w:p w14:paraId="4112941F" w14:textId="77777777" w:rsidR="00384E59" w:rsidRPr="00611DCB" w:rsidRDefault="00384E59" w:rsidP="00384E59">
            <w:pPr>
              <w:pStyle w:val="BodyText"/>
              <w:spacing w:line="264" w:lineRule="exact"/>
              <w:ind w:left="34"/>
              <w:jc w:val="both"/>
              <w:rPr>
                <w:rFonts w:eastAsia="Times New Roman" w:cs="Arial"/>
                <w:color w:val="000000"/>
                <w:lang w:val="en" w:eastAsia="en-GB"/>
              </w:rPr>
            </w:pPr>
          </w:p>
        </w:tc>
      </w:tr>
      <w:tr w:rsidR="00384E59" w:rsidRPr="0046691C" w14:paraId="3EF1E836" w14:textId="77777777" w:rsidTr="00EE2D20">
        <w:trPr>
          <w:gridAfter w:val="1"/>
          <w:wAfter w:w="7938" w:type="dxa"/>
          <w:trHeight w:val="393"/>
        </w:trPr>
        <w:tc>
          <w:tcPr>
            <w:tcW w:w="992" w:type="dxa"/>
          </w:tcPr>
          <w:p w14:paraId="468FD20E" w14:textId="77777777" w:rsidR="00384E59" w:rsidRDefault="00384E59" w:rsidP="002C6072">
            <w:pPr>
              <w:rPr>
                <w:rFonts w:ascii="Arial" w:eastAsia="Arial" w:hAnsi="Arial" w:cs="Arial"/>
              </w:rPr>
            </w:pPr>
            <w:r>
              <w:rPr>
                <w:rFonts w:ascii="Arial" w:eastAsia="Arial" w:hAnsi="Arial" w:cs="Arial"/>
              </w:rPr>
              <w:t>7.16</w:t>
            </w:r>
          </w:p>
        </w:tc>
        <w:tc>
          <w:tcPr>
            <w:tcW w:w="7938" w:type="dxa"/>
          </w:tcPr>
          <w:p w14:paraId="167A3091" w14:textId="1C510E80" w:rsidR="00384E59" w:rsidRDefault="00384E59" w:rsidP="00384E59">
            <w:pPr>
              <w:widowControl/>
              <w:jc w:val="both"/>
              <w:rPr>
                <w:rFonts w:ascii="Arial" w:hAnsi="Arial" w:cs="Arial"/>
                <w:color w:val="000000"/>
                <w:lang w:val="en"/>
              </w:rPr>
            </w:pPr>
            <w:r w:rsidRPr="00611DCB">
              <w:rPr>
                <w:rFonts w:ascii="Arial" w:hAnsi="Arial" w:cs="Arial"/>
                <w:color w:val="000000"/>
                <w:lang w:val="en"/>
              </w:rPr>
              <w:t xml:space="preserve">The rules on Direct Marketing to Individuals are stricter than those to businesses. </w:t>
            </w:r>
          </w:p>
          <w:p w14:paraId="6CA61293" w14:textId="77777777" w:rsidR="00645A16" w:rsidRDefault="00645A16" w:rsidP="00384E59">
            <w:pPr>
              <w:widowControl/>
              <w:jc w:val="both"/>
              <w:rPr>
                <w:rFonts w:ascii="Arial" w:hAnsi="Arial" w:cs="Arial"/>
                <w:color w:val="000000"/>
                <w:lang w:val="en"/>
              </w:rPr>
            </w:pPr>
          </w:p>
          <w:p w14:paraId="3A237595" w14:textId="77777777" w:rsidR="00645A16" w:rsidRPr="00611DCB" w:rsidRDefault="00645A16" w:rsidP="00384E59">
            <w:pPr>
              <w:widowControl/>
              <w:jc w:val="both"/>
              <w:rPr>
                <w:rFonts w:ascii="Arial" w:hAnsi="Arial" w:cs="Arial"/>
                <w:color w:val="000000"/>
                <w:lang w:val="en"/>
              </w:rPr>
            </w:pPr>
          </w:p>
          <w:p w14:paraId="68A5E292" w14:textId="77777777" w:rsidR="00384E59" w:rsidRPr="00611DCB" w:rsidRDefault="00384E59" w:rsidP="00384E59">
            <w:pPr>
              <w:pStyle w:val="BodyText"/>
              <w:spacing w:line="264" w:lineRule="exact"/>
              <w:ind w:left="34"/>
              <w:jc w:val="both"/>
              <w:rPr>
                <w:rFonts w:cs="Arial"/>
                <w:color w:val="000000"/>
                <w:lang w:val="en"/>
              </w:rPr>
            </w:pPr>
          </w:p>
        </w:tc>
      </w:tr>
      <w:tr w:rsidR="00384E59" w:rsidRPr="0046691C" w14:paraId="2322AE98" w14:textId="77777777" w:rsidTr="00EE2D20">
        <w:trPr>
          <w:gridAfter w:val="1"/>
          <w:wAfter w:w="7938" w:type="dxa"/>
          <w:trHeight w:val="393"/>
        </w:trPr>
        <w:tc>
          <w:tcPr>
            <w:tcW w:w="992" w:type="dxa"/>
          </w:tcPr>
          <w:p w14:paraId="61662C0B" w14:textId="77777777" w:rsidR="00384E59" w:rsidRDefault="00384E59" w:rsidP="002C6072">
            <w:pPr>
              <w:rPr>
                <w:rFonts w:ascii="Arial" w:eastAsia="Arial" w:hAnsi="Arial" w:cs="Arial"/>
              </w:rPr>
            </w:pPr>
            <w:r>
              <w:rPr>
                <w:rFonts w:ascii="Arial" w:eastAsia="Arial" w:hAnsi="Arial" w:cs="Arial"/>
              </w:rPr>
              <w:t>7.17</w:t>
            </w:r>
          </w:p>
        </w:tc>
        <w:tc>
          <w:tcPr>
            <w:tcW w:w="7938" w:type="dxa"/>
          </w:tcPr>
          <w:p w14:paraId="27B48654" w14:textId="77777777" w:rsidR="00384E59" w:rsidRDefault="00384E59" w:rsidP="00384E59">
            <w:pPr>
              <w:pStyle w:val="BodyText"/>
              <w:spacing w:line="264" w:lineRule="exact"/>
              <w:ind w:left="34"/>
              <w:jc w:val="both"/>
              <w:rPr>
                <w:rFonts w:cs="Arial"/>
                <w:color w:val="000000"/>
                <w:lang w:val="en"/>
              </w:rPr>
            </w:pPr>
            <w:r w:rsidRPr="00611DCB">
              <w:rPr>
                <w:rFonts w:cs="Arial"/>
                <w:color w:val="000000"/>
                <w:lang w:val="en"/>
              </w:rPr>
              <w:t xml:space="preserve">Any Direct Marketing made or sent by electronic means must be made or sent in accordance with PECR. </w:t>
            </w:r>
            <w:r>
              <w:rPr>
                <w:rFonts w:cs="Arial"/>
                <w:color w:val="000000"/>
                <w:lang w:val="en"/>
              </w:rPr>
              <w:t xml:space="preserve">Staff </w:t>
            </w:r>
            <w:r w:rsidRPr="00611DCB">
              <w:rPr>
                <w:rFonts w:cs="Arial"/>
                <w:color w:val="000000"/>
                <w:lang w:val="en"/>
              </w:rPr>
              <w:t xml:space="preserve">must check with the fax and or </w:t>
            </w:r>
            <w:r w:rsidRPr="00611DCB">
              <w:rPr>
                <w:rFonts w:cs="Arial"/>
                <w:color w:val="000000"/>
                <w:lang w:val="en"/>
              </w:rPr>
              <w:lastRenderedPageBreak/>
              <w:t>telephone preference service before making any Direct Marketing calls and not make calls to those numbers on the preference service</w:t>
            </w:r>
            <w:r>
              <w:rPr>
                <w:rFonts w:cs="Arial"/>
                <w:color w:val="000000"/>
                <w:lang w:val="en"/>
              </w:rPr>
              <w:t>.</w:t>
            </w:r>
          </w:p>
          <w:p w14:paraId="5392004F" w14:textId="77777777" w:rsidR="00384E59" w:rsidRPr="00611DCB" w:rsidRDefault="00384E59" w:rsidP="00384E59">
            <w:pPr>
              <w:pStyle w:val="BodyText"/>
              <w:spacing w:line="264" w:lineRule="exact"/>
              <w:ind w:left="34"/>
              <w:jc w:val="both"/>
              <w:rPr>
                <w:rFonts w:cs="Arial"/>
                <w:color w:val="000000"/>
                <w:lang w:val="en"/>
              </w:rPr>
            </w:pPr>
          </w:p>
        </w:tc>
      </w:tr>
      <w:tr w:rsidR="00384E59" w:rsidRPr="0046691C" w14:paraId="5E9815C4" w14:textId="77777777" w:rsidTr="00EE2D20">
        <w:trPr>
          <w:gridAfter w:val="1"/>
          <w:wAfter w:w="7938" w:type="dxa"/>
          <w:trHeight w:val="393"/>
        </w:trPr>
        <w:tc>
          <w:tcPr>
            <w:tcW w:w="992" w:type="dxa"/>
          </w:tcPr>
          <w:p w14:paraId="0490B32C" w14:textId="77777777" w:rsidR="00384E59" w:rsidRDefault="00384E59" w:rsidP="002C6072">
            <w:pPr>
              <w:rPr>
                <w:rFonts w:ascii="Arial" w:eastAsia="Arial" w:hAnsi="Arial" w:cs="Arial"/>
              </w:rPr>
            </w:pPr>
          </w:p>
        </w:tc>
        <w:tc>
          <w:tcPr>
            <w:tcW w:w="7938" w:type="dxa"/>
          </w:tcPr>
          <w:p w14:paraId="3E364A12" w14:textId="77777777" w:rsidR="00384E59" w:rsidRDefault="00384E59" w:rsidP="00384E59">
            <w:pPr>
              <w:pStyle w:val="BodyText"/>
              <w:spacing w:line="264" w:lineRule="exact"/>
              <w:ind w:left="34"/>
              <w:jc w:val="both"/>
              <w:rPr>
                <w:rFonts w:cs="Arial"/>
                <w:b/>
                <w:spacing w:val="-1"/>
                <w:sz w:val="22"/>
                <w:szCs w:val="22"/>
              </w:rPr>
            </w:pPr>
            <w:r>
              <w:rPr>
                <w:rFonts w:cs="Arial"/>
                <w:b/>
                <w:spacing w:val="-1"/>
                <w:sz w:val="22"/>
                <w:szCs w:val="22"/>
              </w:rPr>
              <w:t>Data Sharing for public service delivery, debt recovery and fraud investigations</w:t>
            </w:r>
          </w:p>
          <w:p w14:paraId="43C45906" w14:textId="77777777" w:rsidR="00384E59" w:rsidRPr="00611DCB" w:rsidRDefault="00384E59" w:rsidP="00384E59">
            <w:pPr>
              <w:pStyle w:val="BodyText"/>
              <w:spacing w:line="264" w:lineRule="exact"/>
              <w:ind w:left="34"/>
              <w:jc w:val="both"/>
              <w:rPr>
                <w:rFonts w:cs="Arial"/>
                <w:color w:val="000000"/>
                <w:lang w:val="en"/>
              </w:rPr>
            </w:pPr>
          </w:p>
        </w:tc>
      </w:tr>
      <w:tr w:rsidR="00EE2D20" w:rsidRPr="0046691C" w14:paraId="685AE49E" w14:textId="77777777" w:rsidTr="00EE2D20">
        <w:trPr>
          <w:gridAfter w:val="1"/>
          <w:wAfter w:w="7938" w:type="dxa"/>
          <w:trHeight w:val="393"/>
        </w:trPr>
        <w:tc>
          <w:tcPr>
            <w:tcW w:w="992" w:type="dxa"/>
          </w:tcPr>
          <w:p w14:paraId="0B87F133" w14:textId="77777777" w:rsidR="00EE2D20" w:rsidRDefault="00EE2D20" w:rsidP="00EE2D20">
            <w:pPr>
              <w:rPr>
                <w:rFonts w:ascii="Arial" w:eastAsia="Arial" w:hAnsi="Arial" w:cs="Arial"/>
              </w:rPr>
            </w:pPr>
            <w:r>
              <w:rPr>
                <w:rFonts w:ascii="Arial" w:eastAsia="Arial" w:hAnsi="Arial" w:cs="Arial"/>
              </w:rPr>
              <w:t>7.18</w:t>
            </w:r>
          </w:p>
        </w:tc>
        <w:tc>
          <w:tcPr>
            <w:tcW w:w="7938" w:type="dxa"/>
          </w:tcPr>
          <w:p w14:paraId="793CE1B4" w14:textId="77777777" w:rsidR="00EE2D20" w:rsidRDefault="00EE2D20" w:rsidP="00EE2D20">
            <w:pPr>
              <w:spacing w:before="10"/>
              <w:ind w:left="34"/>
              <w:jc w:val="both"/>
              <w:rPr>
                <w:rFonts w:ascii="Arial" w:eastAsia="Arial" w:hAnsi="Arial" w:cs="Arial"/>
              </w:rPr>
            </w:pPr>
            <w:r>
              <w:rPr>
                <w:rFonts w:ascii="Arial" w:eastAsia="Arial" w:hAnsi="Arial" w:cs="Arial"/>
              </w:rPr>
              <w:t xml:space="preserve">Information Asset Owners will be responsible for ensuring copies of the data sharing/processing agreement are sent to the SIRO and are regularly reviewed and kept up to date. </w:t>
            </w:r>
          </w:p>
          <w:p w14:paraId="2FABAEBA" w14:textId="77777777" w:rsidR="00EE2D20" w:rsidRDefault="00EE2D20" w:rsidP="00EE2D20">
            <w:pPr>
              <w:pStyle w:val="BodyText"/>
              <w:spacing w:line="265" w:lineRule="exact"/>
              <w:ind w:left="34"/>
              <w:jc w:val="both"/>
            </w:pPr>
          </w:p>
        </w:tc>
      </w:tr>
      <w:tr w:rsidR="00EE2D20" w:rsidRPr="0046691C" w14:paraId="4F9BD374" w14:textId="77777777" w:rsidTr="00EE2D20">
        <w:trPr>
          <w:gridAfter w:val="1"/>
          <w:wAfter w:w="7938" w:type="dxa"/>
          <w:trHeight w:val="393"/>
        </w:trPr>
        <w:tc>
          <w:tcPr>
            <w:tcW w:w="992" w:type="dxa"/>
          </w:tcPr>
          <w:p w14:paraId="02017372" w14:textId="77777777" w:rsidR="00EE2D20" w:rsidRDefault="00EE2D20" w:rsidP="00EE2D20">
            <w:pPr>
              <w:rPr>
                <w:rFonts w:ascii="Arial" w:eastAsia="Arial" w:hAnsi="Arial" w:cs="Arial"/>
              </w:rPr>
            </w:pPr>
          </w:p>
        </w:tc>
        <w:tc>
          <w:tcPr>
            <w:tcW w:w="7938" w:type="dxa"/>
          </w:tcPr>
          <w:p w14:paraId="7D62A96B" w14:textId="77777777" w:rsidR="00EE2D20" w:rsidRDefault="00EE2D20" w:rsidP="00EE2D20">
            <w:pPr>
              <w:spacing w:before="10"/>
              <w:ind w:left="34"/>
              <w:jc w:val="both"/>
              <w:rPr>
                <w:rFonts w:ascii="Arial" w:eastAsia="Arial" w:hAnsi="Arial" w:cs="Arial"/>
              </w:rPr>
            </w:pPr>
            <w:r>
              <w:rPr>
                <w:rFonts w:ascii="Arial" w:eastAsia="Arial" w:hAnsi="Arial" w:cs="Arial"/>
              </w:rPr>
              <w:t>Copies of Data Sharing and Processing agreements will be held by the SIRO.</w:t>
            </w:r>
          </w:p>
          <w:p w14:paraId="0CB67B10" w14:textId="77777777" w:rsidR="00645A16" w:rsidRDefault="00645A16" w:rsidP="00EE2D20">
            <w:pPr>
              <w:spacing w:before="10"/>
              <w:ind w:left="34"/>
              <w:jc w:val="both"/>
              <w:rPr>
                <w:rFonts w:ascii="Arial" w:eastAsia="Arial" w:hAnsi="Arial" w:cs="Arial"/>
              </w:rPr>
            </w:pPr>
          </w:p>
        </w:tc>
      </w:tr>
      <w:tr w:rsidR="00EE2D20" w:rsidRPr="0046691C" w14:paraId="41C1BE81" w14:textId="77777777" w:rsidTr="00EE2D20">
        <w:trPr>
          <w:trHeight w:val="393"/>
        </w:trPr>
        <w:tc>
          <w:tcPr>
            <w:tcW w:w="8930" w:type="dxa"/>
            <w:gridSpan w:val="2"/>
          </w:tcPr>
          <w:p w14:paraId="262A69AF" w14:textId="77777777" w:rsidR="00EE2D20" w:rsidRDefault="00EE2D20" w:rsidP="00EE2D20">
            <w:pPr>
              <w:pStyle w:val="BodyText"/>
              <w:spacing w:line="264" w:lineRule="exact"/>
              <w:ind w:left="34"/>
              <w:jc w:val="both"/>
              <w:rPr>
                <w:rFonts w:cs="Arial"/>
                <w:b/>
                <w:color w:val="000000"/>
                <w:lang w:val="en"/>
              </w:rPr>
            </w:pPr>
            <w:r>
              <w:rPr>
                <w:rFonts w:cs="Arial"/>
                <w:b/>
                <w:color w:val="000000"/>
                <w:lang w:val="en"/>
              </w:rPr>
              <w:t>SECTION EIGHT – MONITORING AND REVIEW</w:t>
            </w:r>
          </w:p>
          <w:p w14:paraId="280BF448" w14:textId="77777777" w:rsidR="00645A16" w:rsidRPr="00384E59" w:rsidRDefault="00645A16" w:rsidP="00EE2D20">
            <w:pPr>
              <w:pStyle w:val="BodyText"/>
              <w:spacing w:line="264" w:lineRule="exact"/>
              <w:ind w:left="34"/>
              <w:jc w:val="both"/>
              <w:rPr>
                <w:rFonts w:cs="Arial"/>
                <w:b/>
                <w:color w:val="000000"/>
                <w:lang w:val="en"/>
              </w:rPr>
            </w:pPr>
          </w:p>
        </w:tc>
        <w:tc>
          <w:tcPr>
            <w:tcW w:w="7938" w:type="dxa"/>
          </w:tcPr>
          <w:p w14:paraId="6DA72EF7" w14:textId="77777777" w:rsidR="00EE2D20" w:rsidRDefault="00EE2D20" w:rsidP="00EE2D20">
            <w:pPr>
              <w:spacing w:before="10"/>
              <w:ind w:left="34"/>
              <w:jc w:val="both"/>
              <w:rPr>
                <w:rFonts w:ascii="Arial" w:eastAsia="Arial" w:hAnsi="Arial" w:cs="Arial"/>
              </w:rPr>
            </w:pPr>
          </w:p>
        </w:tc>
      </w:tr>
      <w:tr w:rsidR="00EE2D20" w:rsidRPr="0046691C" w14:paraId="3564B1A3" w14:textId="77777777" w:rsidTr="00EE2D20">
        <w:trPr>
          <w:gridAfter w:val="1"/>
          <w:wAfter w:w="7938" w:type="dxa"/>
          <w:trHeight w:val="393"/>
        </w:trPr>
        <w:tc>
          <w:tcPr>
            <w:tcW w:w="992" w:type="dxa"/>
          </w:tcPr>
          <w:p w14:paraId="40B62F9C" w14:textId="77777777" w:rsidR="00EE2D20" w:rsidRDefault="00EE2D20" w:rsidP="00EE2D20">
            <w:pPr>
              <w:rPr>
                <w:rFonts w:ascii="Arial" w:eastAsia="Arial" w:hAnsi="Arial" w:cs="Arial"/>
              </w:rPr>
            </w:pPr>
            <w:r>
              <w:rPr>
                <w:rFonts w:ascii="Arial" w:eastAsia="Arial" w:hAnsi="Arial" w:cs="Arial"/>
              </w:rPr>
              <w:t>8.1</w:t>
            </w:r>
          </w:p>
        </w:tc>
        <w:tc>
          <w:tcPr>
            <w:tcW w:w="7938" w:type="dxa"/>
          </w:tcPr>
          <w:p w14:paraId="284D37DC" w14:textId="77777777" w:rsidR="00EE2D20" w:rsidRPr="00611DCB" w:rsidRDefault="00EE2D20" w:rsidP="00EE2D20">
            <w:pPr>
              <w:pStyle w:val="BodyText"/>
              <w:spacing w:line="264" w:lineRule="exact"/>
              <w:ind w:left="34"/>
              <w:jc w:val="both"/>
              <w:rPr>
                <w:rFonts w:cs="Arial"/>
                <w:color w:val="000000"/>
                <w:lang w:val="en"/>
              </w:rPr>
            </w:pPr>
            <w:r>
              <w:rPr>
                <w:rFonts w:cs="Arial"/>
                <w:sz w:val="22"/>
                <w:szCs w:val="22"/>
              </w:rPr>
              <w:t>The Data Protection Officer will monitor this Policy on an annual basis.</w:t>
            </w:r>
          </w:p>
        </w:tc>
      </w:tr>
      <w:tr w:rsidR="00EE2D20" w:rsidRPr="0046691C" w14:paraId="28744331" w14:textId="77777777" w:rsidTr="00EE2D20">
        <w:trPr>
          <w:gridAfter w:val="1"/>
          <w:wAfter w:w="7938" w:type="dxa"/>
          <w:trHeight w:val="393"/>
        </w:trPr>
        <w:tc>
          <w:tcPr>
            <w:tcW w:w="992" w:type="dxa"/>
          </w:tcPr>
          <w:p w14:paraId="72FF9553" w14:textId="77777777" w:rsidR="00EE2D20" w:rsidRDefault="00EE2D20" w:rsidP="00EE2D20">
            <w:pPr>
              <w:rPr>
                <w:rFonts w:ascii="Arial" w:eastAsia="Arial" w:hAnsi="Arial" w:cs="Arial"/>
              </w:rPr>
            </w:pPr>
            <w:r>
              <w:rPr>
                <w:rFonts w:ascii="Arial" w:eastAsia="Arial" w:hAnsi="Arial" w:cs="Arial"/>
              </w:rPr>
              <w:t>8.2</w:t>
            </w:r>
          </w:p>
        </w:tc>
        <w:tc>
          <w:tcPr>
            <w:tcW w:w="7938" w:type="dxa"/>
          </w:tcPr>
          <w:p w14:paraId="52108C8F" w14:textId="77777777" w:rsidR="00EE2D20" w:rsidRDefault="00EE2D20" w:rsidP="00EE2D20">
            <w:pPr>
              <w:pStyle w:val="BodyText"/>
              <w:spacing w:line="264" w:lineRule="exact"/>
              <w:ind w:left="34"/>
              <w:jc w:val="both"/>
              <w:rPr>
                <w:rFonts w:cs="Arial"/>
                <w:sz w:val="22"/>
                <w:szCs w:val="22"/>
              </w:rPr>
            </w:pPr>
            <w:r>
              <w:rPr>
                <w:rFonts w:cs="Arial"/>
                <w:sz w:val="22"/>
                <w:szCs w:val="22"/>
              </w:rPr>
              <w:t>The SIRO will review this Policy on a regular basis taking into account the advice of the Data Protection Officer.</w:t>
            </w:r>
          </w:p>
          <w:p w14:paraId="4D0A7B56" w14:textId="77777777" w:rsidR="00645A16" w:rsidRDefault="00645A16" w:rsidP="00EE2D20">
            <w:pPr>
              <w:pStyle w:val="BodyText"/>
              <w:spacing w:line="264" w:lineRule="exact"/>
              <w:ind w:left="34"/>
              <w:jc w:val="both"/>
              <w:rPr>
                <w:rFonts w:cs="Arial"/>
                <w:sz w:val="22"/>
                <w:szCs w:val="22"/>
              </w:rPr>
            </w:pPr>
          </w:p>
          <w:p w14:paraId="5FED2A15" w14:textId="77777777" w:rsidR="00EE2D20" w:rsidRPr="00611DCB" w:rsidRDefault="00EE2D20" w:rsidP="00EE2D20">
            <w:pPr>
              <w:pStyle w:val="BodyText"/>
              <w:spacing w:line="264" w:lineRule="exact"/>
              <w:ind w:left="34"/>
              <w:jc w:val="both"/>
              <w:rPr>
                <w:rFonts w:cs="Arial"/>
                <w:color w:val="000000"/>
                <w:lang w:val="en"/>
              </w:rPr>
            </w:pPr>
          </w:p>
        </w:tc>
      </w:tr>
      <w:tr w:rsidR="00EE2D20" w:rsidRPr="0046691C" w14:paraId="064D0F95" w14:textId="77777777" w:rsidTr="00EE2D20">
        <w:trPr>
          <w:gridAfter w:val="1"/>
          <w:wAfter w:w="7938" w:type="dxa"/>
          <w:trHeight w:val="393"/>
        </w:trPr>
        <w:tc>
          <w:tcPr>
            <w:tcW w:w="8930" w:type="dxa"/>
            <w:gridSpan w:val="2"/>
          </w:tcPr>
          <w:p w14:paraId="0F42874B" w14:textId="77777777" w:rsidR="00EE2D20" w:rsidRPr="00384E59" w:rsidRDefault="00EE2D20" w:rsidP="00EE2D20">
            <w:pPr>
              <w:pStyle w:val="BodyText"/>
              <w:spacing w:line="264" w:lineRule="exact"/>
              <w:ind w:left="34"/>
              <w:jc w:val="both"/>
              <w:rPr>
                <w:rFonts w:cs="Arial"/>
                <w:b/>
                <w:color w:val="000000"/>
                <w:lang w:val="en"/>
              </w:rPr>
            </w:pPr>
            <w:r>
              <w:rPr>
                <w:rFonts w:cs="Arial"/>
                <w:b/>
                <w:color w:val="000000"/>
                <w:lang w:val="en"/>
              </w:rPr>
              <w:t>DEFINITIONS</w:t>
            </w:r>
          </w:p>
        </w:tc>
      </w:tr>
    </w:tbl>
    <w:p w14:paraId="555B779B" w14:textId="77777777" w:rsidR="00B36772" w:rsidRPr="00B36772" w:rsidRDefault="00B36772" w:rsidP="006A4D59">
      <w:pPr>
        <w:spacing w:before="2"/>
        <w:ind w:left="1276"/>
        <w:rPr>
          <w:rFonts w:ascii="Arial" w:eastAsia="Arial" w:hAnsi="Arial" w:cs="Arial"/>
        </w:rPr>
      </w:pPr>
    </w:p>
    <w:tbl>
      <w:tblPr>
        <w:tblW w:w="8918" w:type="dxa"/>
        <w:tblInd w:w="1282" w:type="dxa"/>
        <w:tblLayout w:type="fixed"/>
        <w:tblCellMar>
          <w:left w:w="0" w:type="dxa"/>
          <w:right w:w="0" w:type="dxa"/>
        </w:tblCellMar>
        <w:tblLook w:val="01E0" w:firstRow="1" w:lastRow="1" w:firstColumn="1" w:lastColumn="1" w:noHBand="0" w:noVBand="0"/>
      </w:tblPr>
      <w:tblGrid>
        <w:gridCol w:w="2268"/>
        <w:gridCol w:w="6650"/>
      </w:tblGrid>
      <w:tr w:rsidR="00A0468A" w:rsidRPr="00C55D12" w14:paraId="46943084" w14:textId="77777777" w:rsidTr="00384E59">
        <w:trPr>
          <w:trHeight w:hRule="exact" w:val="768"/>
        </w:trPr>
        <w:tc>
          <w:tcPr>
            <w:tcW w:w="2268" w:type="dxa"/>
            <w:tcBorders>
              <w:top w:val="single" w:sz="5" w:space="0" w:color="000000"/>
              <w:left w:val="single" w:sz="5" w:space="0" w:color="000000"/>
              <w:bottom w:val="single" w:sz="5" w:space="0" w:color="000000"/>
              <w:right w:val="single" w:sz="5" w:space="0" w:color="000000"/>
            </w:tcBorders>
          </w:tcPr>
          <w:p w14:paraId="31086328" w14:textId="77777777" w:rsidR="00A0468A" w:rsidRPr="00C55D12" w:rsidRDefault="00A0468A" w:rsidP="001C7428">
            <w:pPr>
              <w:pStyle w:val="TableParagraph"/>
              <w:ind w:left="252"/>
              <w:rPr>
                <w:rFonts w:ascii="Arial" w:eastAsia="Arial" w:hAnsi="Arial" w:cs="Arial"/>
              </w:rPr>
            </w:pPr>
            <w:r w:rsidRPr="00C55D12">
              <w:rPr>
                <w:rFonts w:ascii="Arial" w:hAnsi="Arial" w:cs="Arial"/>
                <w:spacing w:val="-1"/>
              </w:rPr>
              <w:t>Controller</w:t>
            </w:r>
          </w:p>
        </w:tc>
        <w:tc>
          <w:tcPr>
            <w:tcW w:w="6650" w:type="dxa"/>
            <w:tcBorders>
              <w:top w:val="single" w:sz="5" w:space="0" w:color="000000"/>
              <w:left w:val="single" w:sz="5" w:space="0" w:color="000000"/>
              <w:bottom w:val="single" w:sz="5" w:space="0" w:color="000000"/>
              <w:right w:val="single" w:sz="5" w:space="0" w:color="000000"/>
            </w:tcBorders>
          </w:tcPr>
          <w:p w14:paraId="29D0B3F3" w14:textId="77777777" w:rsidR="00A0468A" w:rsidRPr="00261087" w:rsidRDefault="00A0468A" w:rsidP="00654A69">
            <w:pPr>
              <w:pStyle w:val="TableParagraph"/>
              <w:ind w:left="130" w:right="306"/>
              <w:jc w:val="both"/>
              <w:rPr>
                <w:rFonts w:ascii="Arial" w:eastAsia="Arial" w:hAnsi="Arial" w:cs="Arial"/>
              </w:rPr>
            </w:pPr>
            <w:r w:rsidRPr="00261087">
              <w:rPr>
                <w:rFonts w:ascii="Arial" w:hAnsi="Arial" w:cs="Arial"/>
                <w:spacing w:val="-1"/>
              </w:rPr>
              <w:t>The person(s)</w:t>
            </w:r>
            <w:r w:rsidRPr="00261087">
              <w:rPr>
                <w:rFonts w:ascii="Arial" w:hAnsi="Arial" w:cs="Arial"/>
                <w:spacing w:val="3"/>
              </w:rPr>
              <w:t xml:space="preserve"> </w:t>
            </w:r>
            <w:r w:rsidRPr="00261087">
              <w:rPr>
                <w:rFonts w:ascii="Arial" w:hAnsi="Arial" w:cs="Arial"/>
                <w:spacing w:val="-2"/>
              </w:rPr>
              <w:t>who</w:t>
            </w:r>
            <w:r w:rsidRPr="00261087">
              <w:rPr>
                <w:rFonts w:ascii="Arial" w:hAnsi="Arial" w:cs="Arial"/>
                <w:spacing w:val="-1"/>
              </w:rPr>
              <w:t xml:space="preserve"> determines</w:t>
            </w:r>
            <w:r w:rsidRPr="00261087">
              <w:rPr>
                <w:rFonts w:ascii="Arial" w:hAnsi="Arial" w:cs="Arial"/>
              </w:rPr>
              <w:t xml:space="preserve"> how</w:t>
            </w:r>
            <w:r w:rsidRPr="00261087">
              <w:rPr>
                <w:rFonts w:ascii="Arial" w:hAnsi="Arial" w:cs="Arial"/>
                <w:spacing w:val="-5"/>
              </w:rPr>
              <w:t xml:space="preserve"> </w:t>
            </w:r>
            <w:r w:rsidRPr="00261087">
              <w:rPr>
                <w:rFonts w:ascii="Arial" w:hAnsi="Arial" w:cs="Arial"/>
              </w:rPr>
              <w:t>and</w:t>
            </w:r>
            <w:r w:rsidRPr="00261087">
              <w:rPr>
                <w:rFonts w:ascii="Arial" w:hAnsi="Arial" w:cs="Arial"/>
                <w:spacing w:val="-1"/>
              </w:rPr>
              <w:t xml:space="preserve"> the</w:t>
            </w:r>
            <w:r w:rsidRPr="00261087">
              <w:rPr>
                <w:rFonts w:ascii="Arial" w:hAnsi="Arial" w:cs="Arial"/>
                <w:spacing w:val="-3"/>
              </w:rPr>
              <w:t xml:space="preserve"> </w:t>
            </w:r>
            <w:r w:rsidRPr="00261087">
              <w:rPr>
                <w:rFonts w:ascii="Arial" w:hAnsi="Arial" w:cs="Arial"/>
                <w:spacing w:val="-1"/>
              </w:rPr>
              <w:t>manner</w:t>
            </w:r>
            <w:r w:rsidRPr="00261087">
              <w:rPr>
                <w:rFonts w:ascii="Arial" w:hAnsi="Arial" w:cs="Arial"/>
              </w:rPr>
              <w:t xml:space="preserve"> </w:t>
            </w:r>
            <w:r w:rsidRPr="00261087">
              <w:rPr>
                <w:rFonts w:ascii="Arial" w:hAnsi="Arial" w:cs="Arial"/>
                <w:spacing w:val="-1"/>
              </w:rPr>
              <w:t>in</w:t>
            </w:r>
            <w:r w:rsidRPr="00261087">
              <w:rPr>
                <w:rFonts w:ascii="Arial" w:hAnsi="Arial" w:cs="Arial"/>
                <w:spacing w:val="2"/>
              </w:rPr>
              <w:t xml:space="preserve"> </w:t>
            </w:r>
            <w:r w:rsidRPr="00261087">
              <w:rPr>
                <w:rFonts w:ascii="Arial" w:hAnsi="Arial" w:cs="Arial"/>
                <w:spacing w:val="-1"/>
              </w:rPr>
              <w:t>which Personal Data</w:t>
            </w:r>
            <w:r w:rsidRPr="00261087">
              <w:rPr>
                <w:rFonts w:ascii="Arial" w:hAnsi="Arial" w:cs="Arial"/>
                <w:spacing w:val="59"/>
              </w:rPr>
              <w:t xml:space="preserve"> </w:t>
            </w:r>
            <w:r w:rsidRPr="00261087">
              <w:rPr>
                <w:rFonts w:ascii="Arial" w:hAnsi="Arial" w:cs="Arial"/>
                <w:spacing w:val="-1"/>
              </w:rPr>
              <w:t>are or</w:t>
            </w:r>
            <w:r w:rsidRPr="00261087">
              <w:rPr>
                <w:rFonts w:ascii="Arial" w:hAnsi="Arial" w:cs="Arial"/>
              </w:rPr>
              <w:t xml:space="preserve"> </w:t>
            </w:r>
            <w:r w:rsidRPr="00261087">
              <w:rPr>
                <w:rFonts w:ascii="Arial" w:hAnsi="Arial" w:cs="Arial"/>
                <w:spacing w:val="-1"/>
              </w:rPr>
              <w:t xml:space="preserve">are </w:t>
            </w:r>
            <w:r w:rsidRPr="00261087">
              <w:rPr>
                <w:rFonts w:ascii="Arial" w:hAnsi="Arial" w:cs="Arial"/>
              </w:rPr>
              <w:t>to</w:t>
            </w:r>
            <w:r w:rsidRPr="00261087">
              <w:rPr>
                <w:rFonts w:ascii="Arial" w:hAnsi="Arial" w:cs="Arial"/>
                <w:spacing w:val="-1"/>
              </w:rPr>
              <w:t xml:space="preserve"> be processed (the Council).</w:t>
            </w:r>
          </w:p>
        </w:tc>
      </w:tr>
      <w:tr w:rsidR="00A0468A" w:rsidRPr="00C55D12" w14:paraId="50A8EB34" w14:textId="77777777" w:rsidTr="00384E59">
        <w:trPr>
          <w:trHeight w:hRule="exact" w:val="583"/>
        </w:trPr>
        <w:tc>
          <w:tcPr>
            <w:tcW w:w="2268" w:type="dxa"/>
            <w:tcBorders>
              <w:top w:val="single" w:sz="5" w:space="0" w:color="000000"/>
              <w:left w:val="single" w:sz="5" w:space="0" w:color="000000"/>
              <w:bottom w:val="single" w:sz="5" w:space="0" w:color="000000"/>
              <w:right w:val="single" w:sz="5" w:space="0" w:color="000000"/>
            </w:tcBorders>
          </w:tcPr>
          <w:p w14:paraId="3E161D7B" w14:textId="77777777" w:rsidR="00A0468A" w:rsidRPr="00C55D12" w:rsidRDefault="00A0468A" w:rsidP="001C7428">
            <w:pPr>
              <w:pStyle w:val="TableParagraph"/>
              <w:ind w:left="252"/>
              <w:rPr>
                <w:rFonts w:ascii="Arial" w:eastAsia="Arial" w:hAnsi="Arial" w:cs="Arial"/>
              </w:rPr>
            </w:pPr>
            <w:r w:rsidRPr="00C55D12">
              <w:rPr>
                <w:rFonts w:ascii="Arial" w:hAnsi="Arial" w:cs="Arial"/>
                <w:spacing w:val="-1"/>
              </w:rPr>
              <w:t>Processor</w:t>
            </w:r>
          </w:p>
        </w:tc>
        <w:tc>
          <w:tcPr>
            <w:tcW w:w="6650" w:type="dxa"/>
            <w:tcBorders>
              <w:top w:val="single" w:sz="5" w:space="0" w:color="000000"/>
              <w:left w:val="single" w:sz="5" w:space="0" w:color="000000"/>
              <w:bottom w:val="single" w:sz="5" w:space="0" w:color="000000"/>
              <w:right w:val="single" w:sz="5" w:space="0" w:color="000000"/>
            </w:tcBorders>
          </w:tcPr>
          <w:p w14:paraId="7175D63E" w14:textId="5A69446A" w:rsidR="00A0468A" w:rsidRPr="00261087" w:rsidRDefault="00A0468A" w:rsidP="00812F8E">
            <w:pPr>
              <w:pStyle w:val="TableParagraph"/>
              <w:ind w:left="130" w:right="306"/>
              <w:jc w:val="both"/>
              <w:rPr>
                <w:rFonts w:ascii="Arial" w:eastAsia="Arial" w:hAnsi="Arial" w:cs="Arial"/>
              </w:rPr>
            </w:pPr>
            <w:r w:rsidRPr="00261087">
              <w:rPr>
                <w:rFonts w:ascii="Arial" w:hAnsi="Arial" w:cs="Arial"/>
                <w:spacing w:val="-1"/>
              </w:rPr>
              <w:t>The person</w:t>
            </w:r>
            <w:r w:rsidRPr="00261087">
              <w:rPr>
                <w:rFonts w:ascii="Arial" w:hAnsi="Arial" w:cs="Arial"/>
                <w:spacing w:val="2"/>
              </w:rPr>
              <w:t xml:space="preserve"> </w:t>
            </w:r>
            <w:r w:rsidRPr="00261087">
              <w:rPr>
                <w:rFonts w:ascii="Arial" w:hAnsi="Arial" w:cs="Arial"/>
                <w:spacing w:val="-2"/>
              </w:rPr>
              <w:t>who</w:t>
            </w:r>
            <w:r w:rsidRPr="00261087">
              <w:rPr>
                <w:rFonts w:ascii="Arial" w:hAnsi="Arial" w:cs="Arial"/>
                <w:spacing w:val="-1"/>
              </w:rPr>
              <w:t xml:space="preserve"> </w:t>
            </w:r>
            <w:r w:rsidRPr="00261087">
              <w:rPr>
                <w:rFonts w:ascii="Arial" w:hAnsi="Arial" w:cs="Arial"/>
              </w:rPr>
              <w:t xml:space="preserve">processes </w:t>
            </w:r>
            <w:r w:rsidRPr="00261087">
              <w:rPr>
                <w:rFonts w:ascii="Arial" w:hAnsi="Arial" w:cs="Arial"/>
                <w:spacing w:val="-1"/>
              </w:rPr>
              <w:t>the data on behalf</w:t>
            </w:r>
            <w:r w:rsidRPr="00261087">
              <w:rPr>
                <w:rFonts w:ascii="Arial" w:hAnsi="Arial" w:cs="Arial"/>
                <w:spacing w:val="3"/>
              </w:rPr>
              <w:t xml:space="preserve"> </w:t>
            </w:r>
            <w:r w:rsidRPr="00261087">
              <w:rPr>
                <w:rFonts w:ascii="Arial" w:hAnsi="Arial" w:cs="Arial"/>
                <w:spacing w:val="-2"/>
              </w:rPr>
              <w:t>of</w:t>
            </w:r>
            <w:r w:rsidRPr="00261087">
              <w:rPr>
                <w:rFonts w:ascii="Arial" w:hAnsi="Arial" w:cs="Arial"/>
                <w:spacing w:val="1"/>
              </w:rPr>
              <w:t xml:space="preserve"> </w:t>
            </w:r>
            <w:r w:rsidRPr="00261087">
              <w:rPr>
                <w:rFonts w:ascii="Arial" w:hAnsi="Arial" w:cs="Arial"/>
                <w:spacing w:val="-1"/>
              </w:rPr>
              <w:t xml:space="preserve">the </w:t>
            </w:r>
            <w:r w:rsidR="00812F8E">
              <w:rPr>
                <w:rFonts w:ascii="Arial" w:hAnsi="Arial" w:cs="Arial"/>
                <w:spacing w:val="-1"/>
              </w:rPr>
              <w:t>C</w:t>
            </w:r>
            <w:r w:rsidRPr="00261087">
              <w:rPr>
                <w:rFonts w:ascii="Arial" w:hAnsi="Arial" w:cs="Arial"/>
                <w:spacing w:val="-1"/>
              </w:rPr>
              <w:t>ontroller.</w:t>
            </w:r>
          </w:p>
        </w:tc>
      </w:tr>
      <w:tr w:rsidR="00A0468A" w:rsidRPr="00C55D12" w14:paraId="3C6CB13C" w14:textId="77777777" w:rsidTr="00384E59">
        <w:trPr>
          <w:trHeight w:hRule="exact" w:val="535"/>
        </w:trPr>
        <w:tc>
          <w:tcPr>
            <w:tcW w:w="2268" w:type="dxa"/>
            <w:tcBorders>
              <w:top w:val="single" w:sz="5" w:space="0" w:color="000000"/>
              <w:left w:val="single" w:sz="5" w:space="0" w:color="000000"/>
              <w:bottom w:val="single" w:sz="5" w:space="0" w:color="000000"/>
              <w:right w:val="single" w:sz="5" w:space="0" w:color="000000"/>
            </w:tcBorders>
          </w:tcPr>
          <w:p w14:paraId="7B540C45" w14:textId="77777777" w:rsidR="00A0468A" w:rsidRPr="00C55D12" w:rsidRDefault="00A0468A" w:rsidP="001C7428">
            <w:pPr>
              <w:pStyle w:val="TableParagraph"/>
              <w:ind w:left="252"/>
              <w:rPr>
                <w:rFonts w:ascii="Arial" w:eastAsia="Arial" w:hAnsi="Arial" w:cs="Arial"/>
              </w:rPr>
            </w:pPr>
            <w:r>
              <w:rPr>
                <w:rFonts w:ascii="Arial" w:hAnsi="Arial" w:cs="Arial"/>
                <w:spacing w:val="-1"/>
              </w:rPr>
              <w:t>Data Subject</w:t>
            </w:r>
          </w:p>
        </w:tc>
        <w:tc>
          <w:tcPr>
            <w:tcW w:w="6650" w:type="dxa"/>
            <w:tcBorders>
              <w:top w:val="single" w:sz="5" w:space="0" w:color="000000"/>
              <w:left w:val="single" w:sz="5" w:space="0" w:color="000000"/>
              <w:bottom w:val="single" w:sz="5" w:space="0" w:color="000000"/>
              <w:right w:val="single" w:sz="5" w:space="0" w:color="000000"/>
            </w:tcBorders>
          </w:tcPr>
          <w:p w14:paraId="62679FDC" w14:textId="77777777" w:rsidR="00A0468A" w:rsidRPr="00261087" w:rsidRDefault="00A0468A" w:rsidP="00654A69">
            <w:pPr>
              <w:pStyle w:val="TableParagraph"/>
              <w:ind w:left="130" w:right="306"/>
              <w:jc w:val="both"/>
              <w:rPr>
                <w:rFonts w:ascii="Arial" w:eastAsia="Arial" w:hAnsi="Arial" w:cs="Arial"/>
              </w:rPr>
            </w:pPr>
            <w:r w:rsidRPr="00261087">
              <w:rPr>
                <w:rFonts w:ascii="Arial" w:hAnsi="Arial" w:cs="Arial"/>
                <w:spacing w:val="-1"/>
              </w:rPr>
              <w:t>The person</w:t>
            </w:r>
            <w:r w:rsidRPr="00261087">
              <w:rPr>
                <w:rFonts w:ascii="Arial" w:hAnsi="Arial" w:cs="Arial"/>
                <w:spacing w:val="2"/>
              </w:rPr>
              <w:t xml:space="preserve"> </w:t>
            </w:r>
            <w:r w:rsidRPr="00261087">
              <w:rPr>
                <w:rFonts w:ascii="Arial" w:hAnsi="Arial" w:cs="Arial"/>
                <w:spacing w:val="-1"/>
              </w:rPr>
              <w:t>who the Personal Data is</w:t>
            </w:r>
            <w:r w:rsidRPr="00261087">
              <w:rPr>
                <w:rFonts w:ascii="Arial" w:hAnsi="Arial" w:cs="Arial"/>
              </w:rPr>
              <w:t xml:space="preserve"> </w:t>
            </w:r>
            <w:r w:rsidRPr="00261087">
              <w:rPr>
                <w:rFonts w:ascii="Arial" w:hAnsi="Arial" w:cs="Arial"/>
                <w:spacing w:val="-1"/>
              </w:rPr>
              <w:t>about.</w:t>
            </w:r>
          </w:p>
        </w:tc>
      </w:tr>
      <w:tr w:rsidR="00A0468A" w:rsidRPr="00C55D12" w14:paraId="7E848875" w14:textId="77777777" w:rsidTr="00384E59">
        <w:trPr>
          <w:trHeight w:hRule="exact" w:val="790"/>
        </w:trPr>
        <w:tc>
          <w:tcPr>
            <w:tcW w:w="2268" w:type="dxa"/>
            <w:tcBorders>
              <w:top w:val="single" w:sz="5" w:space="0" w:color="000000"/>
              <w:left w:val="single" w:sz="5" w:space="0" w:color="000000"/>
              <w:bottom w:val="single" w:sz="5" w:space="0" w:color="000000"/>
              <w:right w:val="single" w:sz="5" w:space="0" w:color="000000"/>
            </w:tcBorders>
          </w:tcPr>
          <w:p w14:paraId="30D81D5E" w14:textId="77777777" w:rsidR="00A0468A" w:rsidRPr="00C55D12" w:rsidRDefault="00A0468A" w:rsidP="001C7428">
            <w:pPr>
              <w:pStyle w:val="TableParagraph"/>
              <w:ind w:left="252"/>
              <w:rPr>
                <w:rFonts w:ascii="Arial" w:eastAsia="Arial" w:hAnsi="Arial" w:cs="Arial"/>
              </w:rPr>
            </w:pPr>
            <w:r>
              <w:rPr>
                <w:rFonts w:ascii="Arial" w:hAnsi="Arial" w:cs="Arial"/>
                <w:spacing w:val="-1"/>
              </w:rPr>
              <w:t>Personal Data</w:t>
            </w:r>
          </w:p>
        </w:tc>
        <w:tc>
          <w:tcPr>
            <w:tcW w:w="6650" w:type="dxa"/>
            <w:tcBorders>
              <w:top w:val="single" w:sz="5" w:space="0" w:color="000000"/>
              <w:left w:val="single" w:sz="5" w:space="0" w:color="000000"/>
              <w:bottom w:val="single" w:sz="5" w:space="0" w:color="000000"/>
              <w:right w:val="single" w:sz="5" w:space="0" w:color="000000"/>
            </w:tcBorders>
          </w:tcPr>
          <w:p w14:paraId="6DEB7F6E" w14:textId="77777777" w:rsidR="00A0468A" w:rsidRPr="0027482E" w:rsidRDefault="001C7428" w:rsidP="00654A69">
            <w:pPr>
              <w:pStyle w:val="TableParagraph"/>
              <w:ind w:left="130" w:right="306"/>
              <w:jc w:val="both"/>
              <w:rPr>
                <w:rFonts w:ascii="Arial" w:eastAsia="Arial" w:hAnsi="Arial" w:cs="Arial"/>
              </w:rPr>
            </w:pPr>
            <w:r>
              <w:rPr>
                <w:rFonts w:ascii="Arial" w:hAnsi="Arial" w:cs="Arial"/>
                <w:color w:val="000000"/>
                <w:lang w:val="en"/>
              </w:rPr>
              <w:t>A</w:t>
            </w:r>
            <w:r w:rsidR="00A0468A" w:rsidRPr="00261087">
              <w:rPr>
                <w:rFonts w:ascii="Arial" w:hAnsi="Arial" w:cs="Arial"/>
                <w:color w:val="000000"/>
                <w:lang w:val="en"/>
              </w:rPr>
              <w:t>ny information relating to an identifiable person who can be directly or indirectly identified in particular by reference to an identifier.</w:t>
            </w:r>
          </w:p>
        </w:tc>
      </w:tr>
      <w:tr w:rsidR="00A0468A" w:rsidRPr="00C55D12" w14:paraId="329D628B" w14:textId="77777777" w:rsidTr="00384E59">
        <w:trPr>
          <w:trHeight w:hRule="exact" w:val="1566"/>
        </w:trPr>
        <w:tc>
          <w:tcPr>
            <w:tcW w:w="2268" w:type="dxa"/>
            <w:tcBorders>
              <w:top w:val="single" w:sz="5" w:space="0" w:color="000000"/>
              <w:left w:val="single" w:sz="5" w:space="0" w:color="000000"/>
              <w:bottom w:val="single" w:sz="5" w:space="0" w:color="000000"/>
              <w:right w:val="single" w:sz="5" w:space="0" w:color="000000"/>
            </w:tcBorders>
          </w:tcPr>
          <w:p w14:paraId="71536CE7" w14:textId="77777777" w:rsidR="00A0468A" w:rsidRPr="00C55D12" w:rsidRDefault="00A0468A" w:rsidP="001C7428">
            <w:pPr>
              <w:pStyle w:val="TableParagraph"/>
              <w:ind w:left="252" w:right="513"/>
              <w:rPr>
                <w:rFonts w:ascii="Arial" w:eastAsia="Arial" w:hAnsi="Arial" w:cs="Arial"/>
              </w:rPr>
            </w:pPr>
            <w:r w:rsidRPr="00C55D12">
              <w:rPr>
                <w:rFonts w:ascii="Arial" w:hAnsi="Arial" w:cs="Arial"/>
                <w:spacing w:val="-1"/>
              </w:rPr>
              <w:t xml:space="preserve">Special </w:t>
            </w:r>
            <w:r w:rsidR="00774239" w:rsidRPr="00C55D12">
              <w:rPr>
                <w:rFonts w:ascii="Arial" w:hAnsi="Arial" w:cs="Arial"/>
                <w:spacing w:val="-1"/>
              </w:rPr>
              <w:t>Categories</w:t>
            </w:r>
            <w:r w:rsidRPr="00C55D12">
              <w:rPr>
                <w:rFonts w:ascii="Arial" w:hAnsi="Arial" w:cs="Arial"/>
                <w:spacing w:val="-1"/>
              </w:rPr>
              <w:t xml:space="preserve"> of Data </w:t>
            </w:r>
          </w:p>
        </w:tc>
        <w:tc>
          <w:tcPr>
            <w:tcW w:w="6650" w:type="dxa"/>
            <w:tcBorders>
              <w:top w:val="single" w:sz="5" w:space="0" w:color="000000"/>
              <w:left w:val="single" w:sz="5" w:space="0" w:color="000000"/>
              <w:bottom w:val="single" w:sz="5" w:space="0" w:color="000000"/>
              <w:right w:val="single" w:sz="5" w:space="0" w:color="000000"/>
            </w:tcBorders>
          </w:tcPr>
          <w:p w14:paraId="2885DDDE" w14:textId="77777777" w:rsidR="00A0468A" w:rsidRPr="00261087" w:rsidRDefault="00A0468A" w:rsidP="00654A69">
            <w:pPr>
              <w:pStyle w:val="TableParagraph"/>
              <w:ind w:left="130" w:right="306"/>
              <w:jc w:val="both"/>
              <w:rPr>
                <w:rFonts w:ascii="Arial" w:eastAsia="Arial" w:hAnsi="Arial" w:cs="Arial"/>
              </w:rPr>
            </w:pPr>
            <w:r w:rsidRPr="00261087">
              <w:rPr>
                <w:rFonts w:ascii="Arial" w:hAnsi="Arial" w:cs="Arial"/>
                <w:spacing w:val="-1"/>
              </w:rPr>
              <w:t xml:space="preserve">Information relating </w:t>
            </w:r>
            <w:r w:rsidRPr="00261087">
              <w:rPr>
                <w:rFonts w:ascii="Arial" w:hAnsi="Arial" w:cs="Arial"/>
              </w:rPr>
              <w:t>to</w:t>
            </w:r>
            <w:r w:rsidRPr="00261087">
              <w:rPr>
                <w:rFonts w:ascii="Arial" w:hAnsi="Arial" w:cs="Arial"/>
                <w:spacing w:val="-1"/>
              </w:rPr>
              <w:t xml:space="preserve"> the </w:t>
            </w:r>
            <w:r w:rsidR="00EB1A7B" w:rsidRPr="00261087">
              <w:rPr>
                <w:rFonts w:ascii="Arial" w:hAnsi="Arial" w:cs="Arial"/>
                <w:color w:val="000000"/>
              </w:rPr>
              <w:t xml:space="preserve">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tc>
      </w:tr>
      <w:tr w:rsidR="00A0468A" w:rsidRPr="00C55D12" w14:paraId="1A743BA9" w14:textId="77777777" w:rsidTr="00384E59">
        <w:trPr>
          <w:trHeight w:hRule="exact" w:val="1175"/>
        </w:trPr>
        <w:tc>
          <w:tcPr>
            <w:tcW w:w="2268" w:type="dxa"/>
            <w:tcBorders>
              <w:top w:val="single" w:sz="5" w:space="0" w:color="000000"/>
              <w:left w:val="single" w:sz="5" w:space="0" w:color="000000"/>
              <w:bottom w:val="single" w:sz="5" w:space="0" w:color="000000"/>
              <w:right w:val="single" w:sz="5" w:space="0" w:color="000000"/>
            </w:tcBorders>
          </w:tcPr>
          <w:p w14:paraId="5ADA409E" w14:textId="77777777" w:rsidR="00A0468A" w:rsidRPr="00C55D12" w:rsidRDefault="00A0468A" w:rsidP="001C7428">
            <w:pPr>
              <w:pStyle w:val="TableParagraph"/>
              <w:ind w:left="252"/>
              <w:rPr>
                <w:rFonts w:ascii="Arial" w:eastAsia="Arial" w:hAnsi="Arial" w:cs="Arial"/>
              </w:rPr>
            </w:pPr>
            <w:r w:rsidRPr="00C55D12">
              <w:rPr>
                <w:rFonts w:ascii="Arial" w:hAnsi="Arial" w:cs="Arial"/>
                <w:spacing w:val="-1"/>
              </w:rPr>
              <w:t>Processing data</w:t>
            </w:r>
          </w:p>
        </w:tc>
        <w:tc>
          <w:tcPr>
            <w:tcW w:w="6650" w:type="dxa"/>
            <w:tcBorders>
              <w:top w:val="single" w:sz="5" w:space="0" w:color="000000"/>
              <w:left w:val="single" w:sz="5" w:space="0" w:color="000000"/>
              <w:bottom w:val="single" w:sz="5" w:space="0" w:color="000000"/>
              <w:right w:val="single" w:sz="5" w:space="0" w:color="000000"/>
            </w:tcBorders>
          </w:tcPr>
          <w:p w14:paraId="01EDCA3D" w14:textId="77777777" w:rsidR="00A0468A" w:rsidRPr="00261087" w:rsidRDefault="00A0468A" w:rsidP="00654A69">
            <w:pPr>
              <w:pStyle w:val="TableParagraph"/>
              <w:ind w:left="130" w:right="306"/>
              <w:jc w:val="both"/>
              <w:rPr>
                <w:rFonts w:ascii="Arial" w:eastAsia="Arial" w:hAnsi="Arial" w:cs="Arial"/>
              </w:rPr>
            </w:pPr>
            <w:r w:rsidRPr="00261087">
              <w:rPr>
                <w:rFonts w:ascii="Arial" w:hAnsi="Arial" w:cs="Arial"/>
                <w:spacing w:val="-1"/>
              </w:rPr>
              <w:t>Includes</w:t>
            </w:r>
            <w:r w:rsidRPr="00261087">
              <w:rPr>
                <w:rFonts w:ascii="Arial" w:hAnsi="Arial" w:cs="Arial"/>
              </w:rPr>
              <w:t xml:space="preserve"> </w:t>
            </w:r>
            <w:r w:rsidRPr="00261087">
              <w:rPr>
                <w:rFonts w:ascii="Arial" w:hAnsi="Arial" w:cs="Arial"/>
                <w:bCs/>
                <w:spacing w:val="-1"/>
                <w:lang w:val="en-GB"/>
              </w:rPr>
              <w:t>collecting,</w:t>
            </w:r>
            <w:r w:rsidRPr="00261087">
              <w:rPr>
                <w:rFonts w:ascii="Arial" w:hAnsi="Arial" w:cs="Arial"/>
                <w:spacing w:val="-1"/>
                <w:lang w:val="en-GB"/>
              </w:rPr>
              <w:t xml:space="preserve"> </w:t>
            </w:r>
            <w:r w:rsidRPr="00261087">
              <w:rPr>
                <w:rFonts w:ascii="Arial" w:hAnsi="Arial" w:cs="Arial"/>
                <w:bCs/>
                <w:spacing w:val="-1"/>
                <w:lang w:val="en-GB"/>
              </w:rPr>
              <w:t>recording</w:t>
            </w:r>
            <w:r w:rsidRPr="00261087">
              <w:rPr>
                <w:rFonts w:ascii="Arial" w:hAnsi="Arial" w:cs="Arial"/>
                <w:spacing w:val="-1"/>
                <w:lang w:val="en-GB"/>
              </w:rPr>
              <w:t xml:space="preserve">, </w:t>
            </w:r>
            <w:r w:rsidRPr="00261087">
              <w:rPr>
                <w:rFonts w:ascii="Arial" w:hAnsi="Arial" w:cs="Arial"/>
                <w:bCs/>
                <w:spacing w:val="-1"/>
                <w:lang w:val="en-GB"/>
              </w:rPr>
              <w:t>use</w:t>
            </w:r>
            <w:r w:rsidRPr="00261087">
              <w:rPr>
                <w:rFonts w:ascii="Arial" w:hAnsi="Arial" w:cs="Arial"/>
                <w:spacing w:val="-1"/>
                <w:lang w:val="en-GB"/>
              </w:rPr>
              <w:t xml:space="preserve">, organising, structuring, </w:t>
            </w:r>
            <w:r w:rsidRPr="00261087">
              <w:rPr>
                <w:rFonts w:ascii="Arial" w:hAnsi="Arial" w:cs="Arial"/>
                <w:bCs/>
                <w:spacing w:val="-1"/>
                <w:lang w:val="en-GB"/>
              </w:rPr>
              <w:t>storing</w:t>
            </w:r>
            <w:r w:rsidRPr="00261087">
              <w:rPr>
                <w:rFonts w:ascii="Arial" w:hAnsi="Arial" w:cs="Arial"/>
                <w:spacing w:val="-1"/>
                <w:lang w:val="en-GB"/>
              </w:rPr>
              <w:t>, adaptation or alteration, retrieval, consultation, disclosure by transmission, dissemination or otherwise making available, alignment or combination, restriction, erasure or destruction.</w:t>
            </w:r>
          </w:p>
        </w:tc>
      </w:tr>
      <w:tr w:rsidR="00A0468A" w:rsidRPr="00C55D12" w14:paraId="2951A1A2" w14:textId="77777777" w:rsidTr="00384E59">
        <w:trPr>
          <w:trHeight w:hRule="exact" w:val="2286"/>
        </w:trPr>
        <w:tc>
          <w:tcPr>
            <w:tcW w:w="2268" w:type="dxa"/>
            <w:tcBorders>
              <w:top w:val="single" w:sz="5" w:space="0" w:color="000000"/>
              <w:left w:val="single" w:sz="5" w:space="0" w:color="000000"/>
              <w:bottom w:val="single" w:sz="5" w:space="0" w:color="000000"/>
              <w:right w:val="single" w:sz="5" w:space="0" w:color="000000"/>
            </w:tcBorders>
          </w:tcPr>
          <w:p w14:paraId="78219065" w14:textId="77777777" w:rsidR="00A0468A" w:rsidRPr="00C55D12" w:rsidRDefault="00A0468A" w:rsidP="001C7428">
            <w:pPr>
              <w:pStyle w:val="TableParagraph"/>
              <w:ind w:left="252"/>
              <w:rPr>
                <w:rFonts w:ascii="Arial" w:eastAsia="Arial" w:hAnsi="Arial" w:cs="Arial"/>
                <w:bCs/>
              </w:rPr>
            </w:pPr>
            <w:r>
              <w:rPr>
                <w:rFonts w:ascii="Arial" w:eastAsia="Arial" w:hAnsi="Arial" w:cs="Arial"/>
                <w:bCs/>
              </w:rPr>
              <w:t>Data Protection Legislation</w:t>
            </w:r>
          </w:p>
        </w:tc>
        <w:tc>
          <w:tcPr>
            <w:tcW w:w="6650" w:type="dxa"/>
            <w:tcBorders>
              <w:top w:val="single" w:sz="5" w:space="0" w:color="000000"/>
              <w:left w:val="single" w:sz="5" w:space="0" w:color="000000"/>
              <w:bottom w:val="single" w:sz="5" w:space="0" w:color="000000"/>
              <w:right w:val="single" w:sz="5" w:space="0" w:color="000000"/>
            </w:tcBorders>
          </w:tcPr>
          <w:p w14:paraId="3AAD66E8" w14:textId="53328078" w:rsidR="00A0468A" w:rsidRPr="00261087" w:rsidRDefault="00A0468A" w:rsidP="00234F2F">
            <w:pPr>
              <w:pStyle w:val="TableParagraph"/>
              <w:ind w:left="130" w:right="306"/>
              <w:jc w:val="both"/>
              <w:rPr>
                <w:rFonts w:ascii="Arial" w:hAnsi="Arial" w:cs="Arial"/>
                <w:spacing w:val="-1"/>
              </w:rPr>
            </w:pPr>
            <w:r w:rsidRPr="00261087">
              <w:rPr>
                <w:rFonts w:ascii="Arial" w:hAnsi="Arial" w:cs="Arial"/>
                <w:spacing w:val="-1"/>
              </w:rPr>
              <w:t>(</w:t>
            </w:r>
            <w:proofErr w:type="spellStart"/>
            <w:r w:rsidRPr="00261087">
              <w:rPr>
                <w:rFonts w:ascii="Arial" w:hAnsi="Arial" w:cs="Arial"/>
                <w:spacing w:val="-1"/>
              </w:rPr>
              <w:t>i</w:t>
            </w:r>
            <w:proofErr w:type="spellEnd"/>
            <w:r w:rsidRPr="00261087">
              <w:rPr>
                <w:rFonts w:ascii="Arial" w:hAnsi="Arial" w:cs="Arial"/>
                <w:spacing w:val="-1"/>
              </w:rPr>
              <w:t xml:space="preserve">) </w:t>
            </w:r>
            <w:r w:rsidRPr="00261087">
              <w:rPr>
                <w:rFonts w:ascii="Arial" w:hAnsi="Arial" w:cs="Arial"/>
              </w:rPr>
              <w:t xml:space="preserve">The General Data Protection Regulation  (Regulation EU 2016/679), the </w:t>
            </w:r>
            <w:r w:rsidRPr="00261087">
              <w:rPr>
                <w:rStyle w:val="Defterm"/>
                <w:rFonts w:ascii="Arial" w:hAnsi="Arial" w:cs="Arial"/>
                <w:b w:val="0"/>
              </w:rPr>
              <w:t xml:space="preserve">Law Enforcement Directive (Directive EU 2016/680) </w:t>
            </w:r>
            <w:r w:rsidRPr="00261087">
              <w:rPr>
                <w:rFonts w:ascii="Arial" w:hAnsi="Arial" w:cs="Arial"/>
                <w:bCs/>
                <w:lang w:val="en"/>
              </w:rPr>
              <w:t>The Privacy and Electronic Communications (EC Directive) Regulations 2003</w:t>
            </w:r>
            <w:r w:rsidR="003B20DA" w:rsidRPr="00261087">
              <w:rPr>
                <w:rFonts w:ascii="Arial" w:hAnsi="Arial" w:cs="Arial"/>
                <w:bCs/>
                <w:lang w:val="en"/>
              </w:rPr>
              <w:t>,</w:t>
            </w:r>
            <w:r w:rsidRPr="00261087">
              <w:rPr>
                <w:rFonts w:ascii="Arial" w:hAnsi="Arial" w:cs="Arial"/>
                <w:bCs/>
                <w:lang w:val="en"/>
              </w:rPr>
              <w:t xml:space="preserve">  </w:t>
            </w:r>
            <w:r w:rsidRPr="00261087">
              <w:rPr>
                <w:rFonts w:ascii="Arial" w:hAnsi="Arial" w:cs="Arial"/>
                <w:spacing w:val="-1"/>
              </w:rPr>
              <w:t>Digital Economy Act 2017</w:t>
            </w:r>
            <w:r w:rsidRPr="00261087">
              <w:rPr>
                <w:rFonts w:ascii="Arial" w:hAnsi="Arial" w:cs="Arial"/>
              </w:rPr>
              <w:t xml:space="preserve"> and any applicable national implementing Laws as amended from time to time, (ii) The Data Protection Act 2018 to the extent that it relates to Processing of Personal Data and privacy, (iii) </w:t>
            </w:r>
            <w:r w:rsidRPr="00261087">
              <w:rPr>
                <w:rFonts w:ascii="Arial" w:hAnsi="Arial" w:cs="Arial"/>
                <w:spacing w:val="-1"/>
              </w:rPr>
              <w:t xml:space="preserve"> </w:t>
            </w:r>
            <w:r w:rsidRPr="00261087">
              <w:rPr>
                <w:rFonts w:ascii="Arial" w:hAnsi="Arial" w:cs="Arial"/>
              </w:rPr>
              <w:t>all applicable Laws relating to Personal Data and privacy</w:t>
            </w:r>
          </w:p>
        </w:tc>
      </w:tr>
    </w:tbl>
    <w:p w14:paraId="59F4B59B" w14:textId="77777777" w:rsidR="0027482E" w:rsidRPr="00654A69" w:rsidRDefault="0027482E" w:rsidP="0027482E">
      <w:pPr>
        <w:ind w:left="1276"/>
        <w:rPr>
          <w:rFonts w:ascii="Arial" w:hAnsi="Arial" w:cs="Arial"/>
        </w:rPr>
      </w:pPr>
    </w:p>
    <w:p w14:paraId="1BE7D06E" w14:textId="77777777" w:rsidR="0027482E" w:rsidRPr="00654A69" w:rsidRDefault="0027482E" w:rsidP="0027482E">
      <w:pPr>
        <w:ind w:left="1276"/>
        <w:rPr>
          <w:rFonts w:ascii="Arial" w:hAnsi="Arial" w:cs="Arial"/>
        </w:rPr>
      </w:pPr>
    </w:p>
    <w:sectPr w:rsidR="0027482E" w:rsidRPr="00654A69" w:rsidSect="00E61F33">
      <w:headerReference w:type="even" r:id="rId18"/>
      <w:headerReference w:type="default" r:id="rId19"/>
      <w:footerReference w:type="even" r:id="rId20"/>
      <w:footerReference w:type="default" r:id="rId21"/>
      <w:headerReference w:type="first" r:id="rId22"/>
      <w:footerReference w:type="first" r:id="rId23"/>
      <w:pgSz w:w="11910" w:h="16850"/>
      <w:pgMar w:top="1560" w:right="1704" w:bottom="0" w:left="0" w:header="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35675" w14:textId="77777777" w:rsidR="00100986" w:rsidRDefault="00100986">
      <w:r>
        <w:separator/>
      </w:r>
    </w:p>
  </w:endnote>
  <w:endnote w:type="continuationSeparator" w:id="0">
    <w:p w14:paraId="40911863" w14:textId="77777777" w:rsidR="00100986" w:rsidRDefault="0010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Parliamentary">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6122" w14:textId="77777777" w:rsidR="00100986" w:rsidRDefault="0010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F0C7" w14:textId="77777777" w:rsidR="00100986" w:rsidRDefault="00100986">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90E" w14:textId="77777777" w:rsidR="00100986" w:rsidRDefault="0010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A4DF" w14:textId="77777777" w:rsidR="00100986" w:rsidRDefault="00100986">
      <w:r>
        <w:separator/>
      </w:r>
    </w:p>
  </w:footnote>
  <w:footnote w:type="continuationSeparator" w:id="0">
    <w:p w14:paraId="0235EB8F" w14:textId="77777777" w:rsidR="00100986" w:rsidRDefault="0010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D4B0" w14:textId="77777777" w:rsidR="00100986" w:rsidRDefault="0010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1046" w14:textId="77777777" w:rsidR="00100986" w:rsidRDefault="00100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3FBA" w14:textId="77777777" w:rsidR="00100986" w:rsidRDefault="0010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DC4"/>
    <w:multiLevelType w:val="hybridMultilevel"/>
    <w:tmpl w:val="0604308A"/>
    <w:lvl w:ilvl="0" w:tplc="6A92C0A4">
      <w:start w:val="1"/>
      <w:numFmt w:val="decimal"/>
      <w:lvlText w:val="%1."/>
      <w:lvlJc w:val="left"/>
      <w:pPr>
        <w:ind w:left="1757" w:hanging="360"/>
      </w:pPr>
      <w:rPr>
        <w:rFonts w:ascii="Arial" w:eastAsia="Arial" w:hAnsi="Arial" w:hint="default"/>
        <w:spacing w:val="-1"/>
        <w:sz w:val="23"/>
        <w:szCs w:val="23"/>
      </w:rPr>
    </w:lvl>
    <w:lvl w:ilvl="1" w:tplc="DBA4DFD4">
      <w:start w:val="1"/>
      <w:numFmt w:val="bullet"/>
      <w:lvlText w:val="•"/>
      <w:lvlJc w:val="left"/>
      <w:pPr>
        <w:ind w:left="2772" w:hanging="360"/>
      </w:pPr>
      <w:rPr>
        <w:rFonts w:hint="default"/>
      </w:rPr>
    </w:lvl>
    <w:lvl w:ilvl="2" w:tplc="439AC22A">
      <w:start w:val="1"/>
      <w:numFmt w:val="bullet"/>
      <w:lvlText w:val="•"/>
      <w:lvlJc w:val="left"/>
      <w:pPr>
        <w:ind w:left="3787" w:hanging="360"/>
      </w:pPr>
      <w:rPr>
        <w:rFonts w:hint="default"/>
      </w:rPr>
    </w:lvl>
    <w:lvl w:ilvl="3" w:tplc="6422DCE2">
      <w:start w:val="1"/>
      <w:numFmt w:val="bullet"/>
      <w:lvlText w:val="•"/>
      <w:lvlJc w:val="left"/>
      <w:pPr>
        <w:ind w:left="4802" w:hanging="360"/>
      </w:pPr>
      <w:rPr>
        <w:rFonts w:hint="default"/>
      </w:rPr>
    </w:lvl>
    <w:lvl w:ilvl="4" w:tplc="7AF6A928">
      <w:start w:val="1"/>
      <w:numFmt w:val="bullet"/>
      <w:lvlText w:val="•"/>
      <w:lvlJc w:val="left"/>
      <w:pPr>
        <w:ind w:left="5816" w:hanging="360"/>
      </w:pPr>
      <w:rPr>
        <w:rFonts w:hint="default"/>
      </w:rPr>
    </w:lvl>
    <w:lvl w:ilvl="5" w:tplc="DEBA3170">
      <w:start w:val="1"/>
      <w:numFmt w:val="bullet"/>
      <w:lvlText w:val="•"/>
      <w:lvlJc w:val="left"/>
      <w:pPr>
        <w:ind w:left="6831" w:hanging="360"/>
      </w:pPr>
      <w:rPr>
        <w:rFonts w:hint="default"/>
      </w:rPr>
    </w:lvl>
    <w:lvl w:ilvl="6" w:tplc="E9669A92">
      <w:start w:val="1"/>
      <w:numFmt w:val="bullet"/>
      <w:lvlText w:val="•"/>
      <w:lvlJc w:val="left"/>
      <w:pPr>
        <w:ind w:left="7846" w:hanging="360"/>
      </w:pPr>
      <w:rPr>
        <w:rFonts w:hint="default"/>
      </w:rPr>
    </w:lvl>
    <w:lvl w:ilvl="7" w:tplc="636A5FDC">
      <w:start w:val="1"/>
      <w:numFmt w:val="bullet"/>
      <w:lvlText w:val="•"/>
      <w:lvlJc w:val="left"/>
      <w:pPr>
        <w:ind w:left="8861" w:hanging="360"/>
      </w:pPr>
      <w:rPr>
        <w:rFonts w:hint="default"/>
      </w:rPr>
    </w:lvl>
    <w:lvl w:ilvl="8" w:tplc="D22210D4">
      <w:start w:val="1"/>
      <w:numFmt w:val="bullet"/>
      <w:lvlText w:val="•"/>
      <w:lvlJc w:val="left"/>
      <w:pPr>
        <w:ind w:left="9876" w:hanging="360"/>
      </w:pPr>
      <w:rPr>
        <w:rFonts w:hint="default"/>
      </w:rPr>
    </w:lvl>
  </w:abstractNum>
  <w:abstractNum w:abstractNumId="1" w15:restartNumberingAfterBreak="0">
    <w:nsid w:val="03D822CF"/>
    <w:multiLevelType w:val="hybridMultilevel"/>
    <w:tmpl w:val="2D26826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F3B00A7"/>
    <w:multiLevelType w:val="hybridMultilevel"/>
    <w:tmpl w:val="61C09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14AC"/>
    <w:multiLevelType w:val="hybridMultilevel"/>
    <w:tmpl w:val="960CB8EA"/>
    <w:lvl w:ilvl="0" w:tplc="5F9C6FAC">
      <w:start w:val="1"/>
      <w:numFmt w:val="bullet"/>
      <w:lvlText w:val="-"/>
      <w:lvlJc w:val="left"/>
      <w:pPr>
        <w:ind w:left="1577" w:hanging="361"/>
      </w:pPr>
      <w:rPr>
        <w:rFonts w:ascii="Arial" w:eastAsia="Arial" w:hAnsi="Arial" w:hint="default"/>
        <w:sz w:val="23"/>
        <w:szCs w:val="23"/>
      </w:rPr>
    </w:lvl>
    <w:lvl w:ilvl="1" w:tplc="75084636">
      <w:start w:val="1"/>
      <w:numFmt w:val="bullet"/>
      <w:lvlText w:val="•"/>
      <w:lvlJc w:val="left"/>
      <w:pPr>
        <w:ind w:left="2610" w:hanging="361"/>
      </w:pPr>
      <w:rPr>
        <w:rFonts w:hint="default"/>
      </w:rPr>
    </w:lvl>
    <w:lvl w:ilvl="2" w:tplc="192AD4CC">
      <w:start w:val="1"/>
      <w:numFmt w:val="bullet"/>
      <w:lvlText w:val="•"/>
      <w:lvlJc w:val="left"/>
      <w:pPr>
        <w:ind w:left="3643" w:hanging="361"/>
      </w:pPr>
      <w:rPr>
        <w:rFonts w:hint="default"/>
      </w:rPr>
    </w:lvl>
    <w:lvl w:ilvl="3" w:tplc="4EE05876">
      <w:start w:val="1"/>
      <w:numFmt w:val="bullet"/>
      <w:lvlText w:val="•"/>
      <w:lvlJc w:val="left"/>
      <w:pPr>
        <w:ind w:left="4676" w:hanging="361"/>
      </w:pPr>
      <w:rPr>
        <w:rFonts w:hint="default"/>
      </w:rPr>
    </w:lvl>
    <w:lvl w:ilvl="4" w:tplc="2130A2F2">
      <w:start w:val="1"/>
      <w:numFmt w:val="bullet"/>
      <w:lvlText w:val="•"/>
      <w:lvlJc w:val="left"/>
      <w:pPr>
        <w:ind w:left="5708" w:hanging="361"/>
      </w:pPr>
      <w:rPr>
        <w:rFonts w:hint="default"/>
      </w:rPr>
    </w:lvl>
    <w:lvl w:ilvl="5" w:tplc="C2B2D93A">
      <w:start w:val="1"/>
      <w:numFmt w:val="bullet"/>
      <w:lvlText w:val="•"/>
      <w:lvlJc w:val="left"/>
      <w:pPr>
        <w:ind w:left="6741" w:hanging="361"/>
      </w:pPr>
      <w:rPr>
        <w:rFonts w:hint="default"/>
      </w:rPr>
    </w:lvl>
    <w:lvl w:ilvl="6" w:tplc="09D6B5D4">
      <w:start w:val="1"/>
      <w:numFmt w:val="bullet"/>
      <w:lvlText w:val="•"/>
      <w:lvlJc w:val="left"/>
      <w:pPr>
        <w:ind w:left="7774" w:hanging="361"/>
      </w:pPr>
      <w:rPr>
        <w:rFonts w:hint="default"/>
      </w:rPr>
    </w:lvl>
    <w:lvl w:ilvl="7" w:tplc="3E42BBFC">
      <w:start w:val="1"/>
      <w:numFmt w:val="bullet"/>
      <w:lvlText w:val="•"/>
      <w:lvlJc w:val="left"/>
      <w:pPr>
        <w:ind w:left="8807" w:hanging="361"/>
      </w:pPr>
      <w:rPr>
        <w:rFonts w:hint="default"/>
      </w:rPr>
    </w:lvl>
    <w:lvl w:ilvl="8" w:tplc="4702AC8E">
      <w:start w:val="1"/>
      <w:numFmt w:val="bullet"/>
      <w:lvlText w:val="•"/>
      <w:lvlJc w:val="left"/>
      <w:pPr>
        <w:ind w:left="9840" w:hanging="361"/>
      </w:pPr>
      <w:rPr>
        <w:rFonts w:hint="default"/>
      </w:rPr>
    </w:lvl>
  </w:abstractNum>
  <w:abstractNum w:abstractNumId="4" w15:restartNumberingAfterBreak="0">
    <w:nsid w:val="1A241BF2"/>
    <w:multiLevelType w:val="hybridMultilevel"/>
    <w:tmpl w:val="AD7037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AC67DD"/>
    <w:multiLevelType w:val="hybridMultilevel"/>
    <w:tmpl w:val="BB8A38D2"/>
    <w:lvl w:ilvl="0" w:tplc="2E2A6F0E">
      <w:start w:val="1"/>
      <w:numFmt w:val="bullet"/>
      <w:lvlText w:val="–"/>
      <w:lvlJc w:val="left"/>
      <w:pPr>
        <w:tabs>
          <w:tab w:val="num" w:pos="720"/>
        </w:tabs>
        <w:ind w:left="720" w:hanging="360"/>
      </w:pPr>
      <w:rPr>
        <w:rFonts w:ascii="Arial" w:hAnsi="Arial" w:hint="default"/>
      </w:rPr>
    </w:lvl>
    <w:lvl w:ilvl="1" w:tplc="CDBE6C34">
      <w:start w:val="1"/>
      <w:numFmt w:val="bullet"/>
      <w:lvlText w:val="–"/>
      <w:lvlJc w:val="left"/>
      <w:pPr>
        <w:tabs>
          <w:tab w:val="num" w:pos="1440"/>
        </w:tabs>
        <w:ind w:left="1440" w:hanging="360"/>
      </w:pPr>
      <w:rPr>
        <w:rFonts w:ascii="Arial" w:hAnsi="Arial" w:hint="default"/>
      </w:rPr>
    </w:lvl>
    <w:lvl w:ilvl="2" w:tplc="6F6E40E6" w:tentative="1">
      <w:start w:val="1"/>
      <w:numFmt w:val="bullet"/>
      <w:lvlText w:val="–"/>
      <w:lvlJc w:val="left"/>
      <w:pPr>
        <w:tabs>
          <w:tab w:val="num" w:pos="2160"/>
        </w:tabs>
        <w:ind w:left="2160" w:hanging="360"/>
      </w:pPr>
      <w:rPr>
        <w:rFonts w:ascii="Arial" w:hAnsi="Arial" w:hint="default"/>
      </w:rPr>
    </w:lvl>
    <w:lvl w:ilvl="3" w:tplc="39AE41C8" w:tentative="1">
      <w:start w:val="1"/>
      <w:numFmt w:val="bullet"/>
      <w:lvlText w:val="–"/>
      <w:lvlJc w:val="left"/>
      <w:pPr>
        <w:tabs>
          <w:tab w:val="num" w:pos="2880"/>
        </w:tabs>
        <w:ind w:left="2880" w:hanging="360"/>
      </w:pPr>
      <w:rPr>
        <w:rFonts w:ascii="Arial" w:hAnsi="Arial" w:hint="default"/>
      </w:rPr>
    </w:lvl>
    <w:lvl w:ilvl="4" w:tplc="1376ECE6" w:tentative="1">
      <w:start w:val="1"/>
      <w:numFmt w:val="bullet"/>
      <w:lvlText w:val="–"/>
      <w:lvlJc w:val="left"/>
      <w:pPr>
        <w:tabs>
          <w:tab w:val="num" w:pos="3600"/>
        </w:tabs>
        <w:ind w:left="3600" w:hanging="360"/>
      </w:pPr>
      <w:rPr>
        <w:rFonts w:ascii="Arial" w:hAnsi="Arial" w:hint="default"/>
      </w:rPr>
    </w:lvl>
    <w:lvl w:ilvl="5" w:tplc="B18A6EA4" w:tentative="1">
      <w:start w:val="1"/>
      <w:numFmt w:val="bullet"/>
      <w:lvlText w:val="–"/>
      <w:lvlJc w:val="left"/>
      <w:pPr>
        <w:tabs>
          <w:tab w:val="num" w:pos="4320"/>
        </w:tabs>
        <w:ind w:left="4320" w:hanging="360"/>
      </w:pPr>
      <w:rPr>
        <w:rFonts w:ascii="Arial" w:hAnsi="Arial" w:hint="default"/>
      </w:rPr>
    </w:lvl>
    <w:lvl w:ilvl="6" w:tplc="27288310" w:tentative="1">
      <w:start w:val="1"/>
      <w:numFmt w:val="bullet"/>
      <w:lvlText w:val="–"/>
      <w:lvlJc w:val="left"/>
      <w:pPr>
        <w:tabs>
          <w:tab w:val="num" w:pos="5040"/>
        </w:tabs>
        <w:ind w:left="5040" w:hanging="360"/>
      </w:pPr>
      <w:rPr>
        <w:rFonts w:ascii="Arial" w:hAnsi="Arial" w:hint="default"/>
      </w:rPr>
    </w:lvl>
    <w:lvl w:ilvl="7" w:tplc="89D09B36" w:tentative="1">
      <w:start w:val="1"/>
      <w:numFmt w:val="bullet"/>
      <w:lvlText w:val="–"/>
      <w:lvlJc w:val="left"/>
      <w:pPr>
        <w:tabs>
          <w:tab w:val="num" w:pos="5760"/>
        </w:tabs>
        <w:ind w:left="5760" w:hanging="360"/>
      </w:pPr>
      <w:rPr>
        <w:rFonts w:ascii="Arial" w:hAnsi="Arial" w:hint="default"/>
      </w:rPr>
    </w:lvl>
    <w:lvl w:ilvl="8" w:tplc="CC4AC0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A6C12"/>
    <w:multiLevelType w:val="hybridMultilevel"/>
    <w:tmpl w:val="616000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DFA28B3"/>
    <w:multiLevelType w:val="hybridMultilevel"/>
    <w:tmpl w:val="0BD4145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209E00DC"/>
    <w:multiLevelType w:val="hybridMultilevel"/>
    <w:tmpl w:val="F8C8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95434"/>
    <w:multiLevelType w:val="hybridMultilevel"/>
    <w:tmpl w:val="51DC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50794"/>
    <w:multiLevelType w:val="hybridMultilevel"/>
    <w:tmpl w:val="EEE21D2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250B4B06"/>
    <w:multiLevelType w:val="hybridMultilevel"/>
    <w:tmpl w:val="E8A480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7703E3F"/>
    <w:multiLevelType w:val="hybridMultilevel"/>
    <w:tmpl w:val="57FA6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109F8"/>
    <w:multiLevelType w:val="hybridMultilevel"/>
    <w:tmpl w:val="66147A26"/>
    <w:lvl w:ilvl="0" w:tplc="6E7E643C">
      <w:start w:val="1"/>
      <w:numFmt w:val="bullet"/>
      <w:lvlText w:val="–"/>
      <w:lvlJc w:val="left"/>
      <w:pPr>
        <w:tabs>
          <w:tab w:val="num" w:pos="720"/>
        </w:tabs>
        <w:ind w:left="720" w:hanging="360"/>
      </w:pPr>
      <w:rPr>
        <w:rFonts w:ascii="Arial" w:hAnsi="Arial" w:hint="default"/>
      </w:rPr>
    </w:lvl>
    <w:lvl w:ilvl="1" w:tplc="ADECA4DA">
      <w:start w:val="1"/>
      <w:numFmt w:val="bullet"/>
      <w:lvlText w:val="–"/>
      <w:lvlJc w:val="left"/>
      <w:pPr>
        <w:tabs>
          <w:tab w:val="num" w:pos="1440"/>
        </w:tabs>
        <w:ind w:left="1440" w:hanging="360"/>
      </w:pPr>
      <w:rPr>
        <w:rFonts w:ascii="Arial" w:hAnsi="Arial" w:hint="default"/>
      </w:rPr>
    </w:lvl>
    <w:lvl w:ilvl="2" w:tplc="D0166356" w:tentative="1">
      <w:start w:val="1"/>
      <w:numFmt w:val="bullet"/>
      <w:lvlText w:val="–"/>
      <w:lvlJc w:val="left"/>
      <w:pPr>
        <w:tabs>
          <w:tab w:val="num" w:pos="2160"/>
        </w:tabs>
        <w:ind w:left="2160" w:hanging="360"/>
      </w:pPr>
      <w:rPr>
        <w:rFonts w:ascii="Arial" w:hAnsi="Arial" w:hint="default"/>
      </w:rPr>
    </w:lvl>
    <w:lvl w:ilvl="3" w:tplc="5C92C802" w:tentative="1">
      <w:start w:val="1"/>
      <w:numFmt w:val="bullet"/>
      <w:lvlText w:val="–"/>
      <w:lvlJc w:val="left"/>
      <w:pPr>
        <w:tabs>
          <w:tab w:val="num" w:pos="2880"/>
        </w:tabs>
        <w:ind w:left="2880" w:hanging="360"/>
      </w:pPr>
      <w:rPr>
        <w:rFonts w:ascii="Arial" w:hAnsi="Arial" w:hint="default"/>
      </w:rPr>
    </w:lvl>
    <w:lvl w:ilvl="4" w:tplc="8CD094BA" w:tentative="1">
      <w:start w:val="1"/>
      <w:numFmt w:val="bullet"/>
      <w:lvlText w:val="–"/>
      <w:lvlJc w:val="left"/>
      <w:pPr>
        <w:tabs>
          <w:tab w:val="num" w:pos="3600"/>
        </w:tabs>
        <w:ind w:left="3600" w:hanging="360"/>
      </w:pPr>
      <w:rPr>
        <w:rFonts w:ascii="Arial" w:hAnsi="Arial" w:hint="default"/>
      </w:rPr>
    </w:lvl>
    <w:lvl w:ilvl="5" w:tplc="10FC167E" w:tentative="1">
      <w:start w:val="1"/>
      <w:numFmt w:val="bullet"/>
      <w:lvlText w:val="–"/>
      <w:lvlJc w:val="left"/>
      <w:pPr>
        <w:tabs>
          <w:tab w:val="num" w:pos="4320"/>
        </w:tabs>
        <w:ind w:left="4320" w:hanging="360"/>
      </w:pPr>
      <w:rPr>
        <w:rFonts w:ascii="Arial" w:hAnsi="Arial" w:hint="default"/>
      </w:rPr>
    </w:lvl>
    <w:lvl w:ilvl="6" w:tplc="694AA954" w:tentative="1">
      <w:start w:val="1"/>
      <w:numFmt w:val="bullet"/>
      <w:lvlText w:val="–"/>
      <w:lvlJc w:val="left"/>
      <w:pPr>
        <w:tabs>
          <w:tab w:val="num" w:pos="5040"/>
        </w:tabs>
        <w:ind w:left="5040" w:hanging="360"/>
      </w:pPr>
      <w:rPr>
        <w:rFonts w:ascii="Arial" w:hAnsi="Arial" w:hint="default"/>
      </w:rPr>
    </w:lvl>
    <w:lvl w:ilvl="7" w:tplc="77E038AE" w:tentative="1">
      <w:start w:val="1"/>
      <w:numFmt w:val="bullet"/>
      <w:lvlText w:val="–"/>
      <w:lvlJc w:val="left"/>
      <w:pPr>
        <w:tabs>
          <w:tab w:val="num" w:pos="5760"/>
        </w:tabs>
        <w:ind w:left="5760" w:hanging="360"/>
      </w:pPr>
      <w:rPr>
        <w:rFonts w:ascii="Arial" w:hAnsi="Arial" w:hint="default"/>
      </w:rPr>
    </w:lvl>
    <w:lvl w:ilvl="8" w:tplc="B5D681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BD0FD5"/>
    <w:multiLevelType w:val="hybridMultilevel"/>
    <w:tmpl w:val="1144C0BC"/>
    <w:lvl w:ilvl="0" w:tplc="7AE04D24">
      <w:start w:val="1"/>
      <w:numFmt w:val="bullet"/>
      <w:lvlText w:val="-"/>
      <w:lvlJc w:val="left"/>
      <w:pPr>
        <w:ind w:left="1577" w:hanging="361"/>
      </w:pPr>
      <w:rPr>
        <w:rFonts w:ascii="Arial" w:eastAsia="Arial" w:hAnsi="Arial" w:hint="default"/>
        <w:sz w:val="23"/>
        <w:szCs w:val="23"/>
      </w:rPr>
    </w:lvl>
    <w:lvl w:ilvl="1" w:tplc="B5109F5A">
      <w:start w:val="1"/>
      <w:numFmt w:val="bullet"/>
      <w:lvlText w:val="•"/>
      <w:lvlJc w:val="left"/>
      <w:pPr>
        <w:ind w:left="2610" w:hanging="361"/>
      </w:pPr>
      <w:rPr>
        <w:rFonts w:hint="default"/>
      </w:rPr>
    </w:lvl>
    <w:lvl w:ilvl="2" w:tplc="C4BACDDA">
      <w:start w:val="1"/>
      <w:numFmt w:val="bullet"/>
      <w:lvlText w:val="•"/>
      <w:lvlJc w:val="left"/>
      <w:pPr>
        <w:ind w:left="3643" w:hanging="361"/>
      </w:pPr>
      <w:rPr>
        <w:rFonts w:hint="default"/>
      </w:rPr>
    </w:lvl>
    <w:lvl w:ilvl="3" w:tplc="BCC66A14">
      <w:start w:val="1"/>
      <w:numFmt w:val="bullet"/>
      <w:lvlText w:val="•"/>
      <w:lvlJc w:val="left"/>
      <w:pPr>
        <w:ind w:left="4676" w:hanging="361"/>
      </w:pPr>
      <w:rPr>
        <w:rFonts w:hint="default"/>
      </w:rPr>
    </w:lvl>
    <w:lvl w:ilvl="4" w:tplc="14A8E1C2">
      <w:start w:val="1"/>
      <w:numFmt w:val="bullet"/>
      <w:lvlText w:val="•"/>
      <w:lvlJc w:val="left"/>
      <w:pPr>
        <w:ind w:left="5708" w:hanging="361"/>
      </w:pPr>
      <w:rPr>
        <w:rFonts w:hint="default"/>
      </w:rPr>
    </w:lvl>
    <w:lvl w:ilvl="5" w:tplc="56D0E5F8">
      <w:start w:val="1"/>
      <w:numFmt w:val="bullet"/>
      <w:lvlText w:val="•"/>
      <w:lvlJc w:val="left"/>
      <w:pPr>
        <w:ind w:left="6741" w:hanging="361"/>
      </w:pPr>
      <w:rPr>
        <w:rFonts w:hint="default"/>
      </w:rPr>
    </w:lvl>
    <w:lvl w:ilvl="6" w:tplc="17FC5C3A">
      <w:start w:val="1"/>
      <w:numFmt w:val="bullet"/>
      <w:lvlText w:val="•"/>
      <w:lvlJc w:val="left"/>
      <w:pPr>
        <w:ind w:left="7774" w:hanging="361"/>
      </w:pPr>
      <w:rPr>
        <w:rFonts w:hint="default"/>
      </w:rPr>
    </w:lvl>
    <w:lvl w:ilvl="7" w:tplc="B0C60EC6">
      <w:start w:val="1"/>
      <w:numFmt w:val="bullet"/>
      <w:lvlText w:val="•"/>
      <w:lvlJc w:val="left"/>
      <w:pPr>
        <w:ind w:left="8807" w:hanging="361"/>
      </w:pPr>
      <w:rPr>
        <w:rFonts w:hint="default"/>
      </w:rPr>
    </w:lvl>
    <w:lvl w:ilvl="8" w:tplc="0906A3CA">
      <w:start w:val="1"/>
      <w:numFmt w:val="bullet"/>
      <w:lvlText w:val="•"/>
      <w:lvlJc w:val="left"/>
      <w:pPr>
        <w:ind w:left="9840" w:hanging="361"/>
      </w:pPr>
      <w:rPr>
        <w:rFonts w:hint="default"/>
      </w:rPr>
    </w:lvl>
  </w:abstractNum>
  <w:abstractNum w:abstractNumId="15" w15:restartNumberingAfterBreak="0">
    <w:nsid w:val="3944293F"/>
    <w:multiLevelType w:val="hybridMultilevel"/>
    <w:tmpl w:val="1CB23E7E"/>
    <w:lvl w:ilvl="0" w:tplc="F5BE1262">
      <w:start w:val="1"/>
      <w:numFmt w:val="bullet"/>
      <w:lvlText w:val=""/>
      <w:lvlJc w:val="left"/>
      <w:pPr>
        <w:ind w:left="1500" w:hanging="284"/>
      </w:pPr>
      <w:rPr>
        <w:rFonts w:ascii="Symbol" w:eastAsia="Symbol" w:hAnsi="Symbol" w:hint="default"/>
        <w:sz w:val="23"/>
        <w:szCs w:val="23"/>
      </w:rPr>
    </w:lvl>
    <w:lvl w:ilvl="1" w:tplc="96AE3232">
      <w:start w:val="1"/>
      <w:numFmt w:val="bullet"/>
      <w:lvlText w:val="-"/>
      <w:lvlJc w:val="left"/>
      <w:pPr>
        <w:ind w:left="1757" w:hanging="360"/>
      </w:pPr>
      <w:rPr>
        <w:rFonts w:ascii="Arial" w:eastAsia="Arial" w:hAnsi="Arial" w:hint="default"/>
        <w:sz w:val="23"/>
        <w:szCs w:val="23"/>
      </w:rPr>
    </w:lvl>
    <w:lvl w:ilvl="2" w:tplc="EEF84AD0">
      <w:start w:val="1"/>
      <w:numFmt w:val="bullet"/>
      <w:lvlText w:val="•"/>
      <w:lvlJc w:val="left"/>
      <w:pPr>
        <w:ind w:left="2884" w:hanging="360"/>
      </w:pPr>
      <w:rPr>
        <w:rFonts w:hint="default"/>
      </w:rPr>
    </w:lvl>
    <w:lvl w:ilvl="3" w:tplc="6EBCABC6">
      <w:start w:val="1"/>
      <w:numFmt w:val="bullet"/>
      <w:lvlText w:val="•"/>
      <w:lvlJc w:val="left"/>
      <w:pPr>
        <w:ind w:left="4012" w:hanging="360"/>
      </w:pPr>
      <w:rPr>
        <w:rFonts w:hint="default"/>
      </w:rPr>
    </w:lvl>
    <w:lvl w:ilvl="4" w:tplc="4054325A">
      <w:start w:val="1"/>
      <w:numFmt w:val="bullet"/>
      <w:lvlText w:val="•"/>
      <w:lvlJc w:val="left"/>
      <w:pPr>
        <w:ind w:left="5140" w:hanging="360"/>
      </w:pPr>
      <w:rPr>
        <w:rFonts w:hint="default"/>
      </w:rPr>
    </w:lvl>
    <w:lvl w:ilvl="5" w:tplc="2982A60A">
      <w:start w:val="1"/>
      <w:numFmt w:val="bullet"/>
      <w:lvlText w:val="•"/>
      <w:lvlJc w:val="left"/>
      <w:pPr>
        <w:ind w:left="6268" w:hanging="360"/>
      </w:pPr>
      <w:rPr>
        <w:rFonts w:hint="default"/>
      </w:rPr>
    </w:lvl>
    <w:lvl w:ilvl="6" w:tplc="3A4E47BC">
      <w:start w:val="1"/>
      <w:numFmt w:val="bullet"/>
      <w:lvlText w:val="•"/>
      <w:lvlJc w:val="left"/>
      <w:pPr>
        <w:ind w:left="7395" w:hanging="360"/>
      </w:pPr>
      <w:rPr>
        <w:rFonts w:hint="default"/>
      </w:rPr>
    </w:lvl>
    <w:lvl w:ilvl="7" w:tplc="53E29C9A">
      <w:start w:val="1"/>
      <w:numFmt w:val="bullet"/>
      <w:lvlText w:val="•"/>
      <w:lvlJc w:val="left"/>
      <w:pPr>
        <w:ind w:left="8523" w:hanging="360"/>
      </w:pPr>
      <w:rPr>
        <w:rFonts w:hint="default"/>
      </w:rPr>
    </w:lvl>
    <w:lvl w:ilvl="8" w:tplc="295C128C">
      <w:start w:val="1"/>
      <w:numFmt w:val="bullet"/>
      <w:lvlText w:val="•"/>
      <w:lvlJc w:val="left"/>
      <w:pPr>
        <w:ind w:left="9651" w:hanging="360"/>
      </w:pPr>
      <w:rPr>
        <w:rFonts w:hint="default"/>
      </w:rPr>
    </w:lvl>
  </w:abstractNum>
  <w:abstractNum w:abstractNumId="16" w15:restartNumberingAfterBreak="0">
    <w:nsid w:val="409A09D9"/>
    <w:multiLevelType w:val="hybridMultilevel"/>
    <w:tmpl w:val="D5F8287E"/>
    <w:lvl w:ilvl="0" w:tplc="BF48B38A">
      <w:start w:val="1"/>
      <w:numFmt w:val="bullet"/>
      <w:lvlText w:val="–"/>
      <w:lvlJc w:val="left"/>
      <w:pPr>
        <w:tabs>
          <w:tab w:val="num" w:pos="720"/>
        </w:tabs>
        <w:ind w:left="720" w:hanging="360"/>
      </w:pPr>
      <w:rPr>
        <w:rFonts w:ascii="Arial" w:hAnsi="Arial" w:hint="default"/>
      </w:rPr>
    </w:lvl>
    <w:lvl w:ilvl="1" w:tplc="3C38A6BE">
      <w:start w:val="1"/>
      <w:numFmt w:val="bullet"/>
      <w:lvlText w:val="–"/>
      <w:lvlJc w:val="left"/>
      <w:pPr>
        <w:tabs>
          <w:tab w:val="num" w:pos="1440"/>
        </w:tabs>
        <w:ind w:left="1440" w:hanging="360"/>
      </w:pPr>
      <w:rPr>
        <w:rFonts w:ascii="Arial" w:hAnsi="Arial" w:hint="default"/>
      </w:rPr>
    </w:lvl>
    <w:lvl w:ilvl="2" w:tplc="49C21FDA" w:tentative="1">
      <w:start w:val="1"/>
      <w:numFmt w:val="bullet"/>
      <w:lvlText w:val="–"/>
      <w:lvlJc w:val="left"/>
      <w:pPr>
        <w:tabs>
          <w:tab w:val="num" w:pos="2160"/>
        </w:tabs>
        <w:ind w:left="2160" w:hanging="360"/>
      </w:pPr>
      <w:rPr>
        <w:rFonts w:ascii="Arial" w:hAnsi="Arial" w:hint="default"/>
      </w:rPr>
    </w:lvl>
    <w:lvl w:ilvl="3" w:tplc="5BD692D0" w:tentative="1">
      <w:start w:val="1"/>
      <w:numFmt w:val="bullet"/>
      <w:lvlText w:val="–"/>
      <w:lvlJc w:val="left"/>
      <w:pPr>
        <w:tabs>
          <w:tab w:val="num" w:pos="2880"/>
        </w:tabs>
        <w:ind w:left="2880" w:hanging="360"/>
      </w:pPr>
      <w:rPr>
        <w:rFonts w:ascii="Arial" w:hAnsi="Arial" w:hint="default"/>
      </w:rPr>
    </w:lvl>
    <w:lvl w:ilvl="4" w:tplc="C4E2BA90" w:tentative="1">
      <w:start w:val="1"/>
      <w:numFmt w:val="bullet"/>
      <w:lvlText w:val="–"/>
      <w:lvlJc w:val="left"/>
      <w:pPr>
        <w:tabs>
          <w:tab w:val="num" w:pos="3600"/>
        </w:tabs>
        <w:ind w:left="3600" w:hanging="360"/>
      </w:pPr>
      <w:rPr>
        <w:rFonts w:ascii="Arial" w:hAnsi="Arial" w:hint="default"/>
      </w:rPr>
    </w:lvl>
    <w:lvl w:ilvl="5" w:tplc="A3464C4A" w:tentative="1">
      <w:start w:val="1"/>
      <w:numFmt w:val="bullet"/>
      <w:lvlText w:val="–"/>
      <w:lvlJc w:val="left"/>
      <w:pPr>
        <w:tabs>
          <w:tab w:val="num" w:pos="4320"/>
        </w:tabs>
        <w:ind w:left="4320" w:hanging="360"/>
      </w:pPr>
      <w:rPr>
        <w:rFonts w:ascii="Arial" w:hAnsi="Arial" w:hint="default"/>
      </w:rPr>
    </w:lvl>
    <w:lvl w:ilvl="6" w:tplc="40264668" w:tentative="1">
      <w:start w:val="1"/>
      <w:numFmt w:val="bullet"/>
      <w:lvlText w:val="–"/>
      <w:lvlJc w:val="left"/>
      <w:pPr>
        <w:tabs>
          <w:tab w:val="num" w:pos="5040"/>
        </w:tabs>
        <w:ind w:left="5040" w:hanging="360"/>
      </w:pPr>
      <w:rPr>
        <w:rFonts w:ascii="Arial" w:hAnsi="Arial" w:hint="default"/>
      </w:rPr>
    </w:lvl>
    <w:lvl w:ilvl="7" w:tplc="998AC9CC" w:tentative="1">
      <w:start w:val="1"/>
      <w:numFmt w:val="bullet"/>
      <w:lvlText w:val="–"/>
      <w:lvlJc w:val="left"/>
      <w:pPr>
        <w:tabs>
          <w:tab w:val="num" w:pos="5760"/>
        </w:tabs>
        <w:ind w:left="5760" w:hanging="360"/>
      </w:pPr>
      <w:rPr>
        <w:rFonts w:ascii="Arial" w:hAnsi="Arial" w:hint="default"/>
      </w:rPr>
    </w:lvl>
    <w:lvl w:ilvl="8" w:tplc="50B0E4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57E8D"/>
    <w:multiLevelType w:val="multilevel"/>
    <w:tmpl w:val="8D989A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8" w15:restartNumberingAfterBreak="0">
    <w:nsid w:val="485534EC"/>
    <w:multiLevelType w:val="hybridMultilevel"/>
    <w:tmpl w:val="90BC147C"/>
    <w:lvl w:ilvl="0" w:tplc="F530C6EA">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15:restartNumberingAfterBreak="0">
    <w:nsid w:val="498533A3"/>
    <w:multiLevelType w:val="hybridMultilevel"/>
    <w:tmpl w:val="2D56B2F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0" w15:restartNumberingAfterBreak="0">
    <w:nsid w:val="4F6650FB"/>
    <w:multiLevelType w:val="hybridMultilevel"/>
    <w:tmpl w:val="F8BE5A7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E453EE9"/>
    <w:multiLevelType w:val="hybridMultilevel"/>
    <w:tmpl w:val="4FD2BAB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41E22A3"/>
    <w:multiLevelType w:val="hybridMultilevel"/>
    <w:tmpl w:val="EAC41F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6D373E8"/>
    <w:multiLevelType w:val="hybridMultilevel"/>
    <w:tmpl w:val="A294995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4" w15:restartNumberingAfterBreak="0">
    <w:nsid w:val="6B8A5CB7"/>
    <w:multiLevelType w:val="hybridMultilevel"/>
    <w:tmpl w:val="3B58F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85A62"/>
    <w:multiLevelType w:val="hybridMultilevel"/>
    <w:tmpl w:val="5BE48C3C"/>
    <w:lvl w:ilvl="0" w:tplc="7A9E99B2">
      <w:start w:val="1"/>
      <w:numFmt w:val="bullet"/>
      <w:lvlText w:val="-"/>
      <w:lvlJc w:val="left"/>
      <w:pPr>
        <w:ind w:left="1577" w:hanging="361"/>
      </w:pPr>
      <w:rPr>
        <w:rFonts w:ascii="Arial" w:eastAsia="Arial" w:hAnsi="Arial" w:hint="default"/>
        <w:sz w:val="23"/>
        <w:szCs w:val="23"/>
      </w:rPr>
    </w:lvl>
    <w:lvl w:ilvl="1" w:tplc="B2481FC0">
      <w:start w:val="1"/>
      <w:numFmt w:val="bullet"/>
      <w:lvlText w:val=""/>
      <w:lvlJc w:val="left"/>
      <w:pPr>
        <w:ind w:left="1757" w:hanging="360"/>
      </w:pPr>
      <w:rPr>
        <w:rFonts w:ascii="Symbol" w:eastAsia="Symbol" w:hAnsi="Symbol" w:hint="default"/>
        <w:w w:val="99"/>
        <w:sz w:val="20"/>
        <w:szCs w:val="20"/>
      </w:rPr>
    </w:lvl>
    <w:lvl w:ilvl="2" w:tplc="6658DC14">
      <w:start w:val="1"/>
      <w:numFmt w:val="bullet"/>
      <w:lvlText w:val="-"/>
      <w:lvlJc w:val="left"/>
      <w:pPr>
        <w:ind w:left="2297" w:hanging="360"/>
      </w:pPr>
      <w:rPr>
        <w:rFonts w:ascii="Arial" w:eastAsia="Arial" w:hAnsi="Arial" w:hint="default"/>
        <w:sz w:val="23"/>
        <w:szCs w:val="23"/>
      </w:rPr>
    </w:lvl>
    <w:lvl w:ilvl="3" w:tplc="8A38F268">
      <w:start w:val="1"/>
      <w:numFmt w:val="bullet"/>
      <w:lvlText w:val="•"/>
      <w:lvlJc w:val="left"/>
      <w:pPr>
        <w:ind w:left="3498" w:hanging="360"/>
      </w:pPr>
      <w:rPr>
        <w:rFonts w:hint="default"/>
      </w:rPr>
    </w:lvl>
    <w:lvl w:ilvl="4" w:tplc="2E0608CA">
      <w:start w:val="1"/>
      <w:numFmt w:val="bullet"/>
      <w:lvlText w:val="•"/>
      <w:lvlJc w:val="left"/>
      <w:pPr>
        <w:ind w:left="4699" w:hanging="360"/>
      </w:pPr>
      <w:rPr>
        <w:rFonts w:hint="default"/>
      </w:rPr>
    </w:lvl>
    <w:lvl w:ilvl="5" w:tplc="A8F6575A">
      <w:start w:val="1"/>
      <w:numFmt w:val="bullet"/>
      <w:lvlText w:val="•"/>
      <w:lvlJc w:val="left"/>
      <w:pPr>
        <w:ind w:left="5900" w:hanging="360"/>
      </w:pPr>
      <w:rPr>
        <w:rFonts w:hint="default"/>
      </w:rPr>
    </w:lvl>
    <w:lvl w:ilvl="6" w:tplc="7CEE16A4">
      <w:start w:val="1"/>
      <w:numFmt w:val="bullet"/>
      <w:lvlText w:val="•"/>
      <w:lvlJc w:val="left"/>
      <w:pPr>
        <w:ind w:left="7101" w:hanging="360"/>
      </w:pPr>
      <w:rPr>
        <w:rFonts w:hint="default"/>
      </w:rPr>
    </w:lvl>
    <w:lvl w:ilvl="7" w:tplc="D03AFA54">
      <w:start w:val="1"/>
      <w:numFmt w:val="bullet"/>
      <w:lvlText w:val="•"/>
      <w:lvlJc w:val="left"/>
      <w:pPr>
        <w:ind w:left="8302" w:hanging="360"/>
      </w:pPr>
      <w:rPr>
        <w:rFonts w:hint="default"/>
      </w:rPr>
    </w:lvl>
    <w:lvl w:ilvl="8" w:tplc="156AC77E">
      <w:start w:val="1"/>
      <w:numFmt w:val="bullet"/>
      <w:lvlText w:val="•"/>
      <w:lvlJc w:val="left"/>
      <w:pPr>
        <w:ind w:left="9504" w:hanging="360"/>
      </w:pPr>
      <w:rPr>
        <w:rFonts w:hint="default"/>
      </w:rPr>
    </w:lvl>
  </w:abstractNum>
  <w:abstractNum w:abstractNumId="26" w15:restartNumberingAfterBreak="0">
    <w:nsid w:val="72493300"/>
    <w:multiLevelType w:val="hybridMultilevel"/>
    <w:tmpl w:val="A2228800"/>
    <w:lvl w:ilvl="0" w:tplc="CEB80FD4">
      <w:start w:val="1"/>
      <w:numFmt w:val="bullet"/>
      <w:lvlText w:val="-"/>
      <w:lvlJc w:val="left"/>
      <w:pPr>
        <w:ind w:left="1577" w:hanging="361"/>
      </w:pPr>
      <w:rPr>
        <w:rFonts w:ascii="Arial" w:eastAsia="Arial" w:hAnsi="Arial" w:hint="default"/>
        <w:sz w:val="23"/>
        <w:szCs w:val="23"/>
      </w:rPr>
    </w:lvl>
    <w:lvl w:ilvl="1" w:tplc="7DD015BA">
      <w:start w:val="1"/>
      <w:numFmt w:val="bullet"/>
      <w:lvlText w:val="•"/>
      <w:lvlJc w:val="left"/>
      <w:pPr>
        <w:ind w:left="2610" w:hanging="361"/>
      </w:pPr>
      <w:rPr>
        <w:rFonts w:hint="default"/>
      </w:rPr>
    </w:lvl>
    <w:lvl w:ilvl="2" w:tplc="C226CABE">
      <w:start w:val="1"/>
      <w:numFmt w:val="bullet"/>
      <w:lvlText w:val="•"/>
      <w:lvlJc w:val="left"/>
      <w:pPr>
        <w:ind w:left="3643" w:hanging="361"/>
      </w:pPr>
      <w:rPr>
        <w:rFonts w:hint="default"/>
      </w:rPr>
    </w:lvl>
    <w:lvl w:ilvl="3" w:tplc="72583CFA">
      <w:start w:val="1"/>
      <w:numFmt w:val="bullet"/>
      <w:lvlText w:val="•"/>
      <w:lvlJc w:val="left"/>
      <w:pPr>
        <w:ind w:left="4676" w:hanging="361"/>
      </w:pPr>
      <w:rPr>
        <w:rFonts w:hint="default"/>
      </w:rPr>
    </w:lvl>
    <w:lvl w:ilvl="4" w:tplc="CF64BF06">
      <w:start w:val="1"/>
      <w:numFmt w:val="bullet"/>
      <w:lvlText w:val="•"/>
      <w:lvlJc w:val="left"/>
      <w:pPr>
        <w:ind w:left="5708" w:hanging="361"/>
      </w:pPr>
      <w:rPr>
        <w:rFonts w:hint="default"/>
      </w:rPr>
    </w:lvl>
    <w:lvl w:ilvl="5" w:tplc="E190EC1C">
      <w:start w:val="1"/>
      <w:numFmt w:val="bullet"/>
      <w:lvlText w:val="•"/>
      <w:lvlJc w:val="left"/>
      <w:pPr>
        <w:ind w:left="6741" w:hanging="361"/>
      </w:pPr>
      <w:rPr>
        <w:rFonts w:hint="default"/>
      </w:rPr>
    </w:lvl>
    <w:lvl w:ilvl="6" w:tplc="76DC4794">
      <w:start w:val="1"/>
      <w:numFmt w:val="bullet"/>
      <w:lvlText w:val="•"/>
      <w:lvlJc w:val="left"/>
      <w:pPr>
        <w:ind w:left="7774" w:hanging="361"/>
      </w:pPr>
      <w:rPr>
        <w:rFonts w:hint="default"/>
      </w:rPr>
    </w:lvl>
    <w:lvl w:ilvl="7" w:tplc="90D25662">
      <w:start w:val="1"/>
      <w:numFmt w:val="bullet"/>
      <w:lvlText w:val="•"/>
      <w:lvlJc w:val="left"/>
      <w:pPr>
        <w:ind w:left="8807" w:hanging="361"/>
      </w:pPr>
      <w:rPr>
        <w:rFonts w:hint="default"/>
      </w:rPr>
    </w:lvl>
    <w:lvl w:ilvl="8" w:tplc="5BA2E97E">
      <w:start w:val="1"/>
      <w:numFmt w:val="bullet"/>
      <w:lvlText w:val="•"/>
      <w:lvlJc w:val="left"/>
      <w:pPr>
        <w:ind w:left="9840" w:hanging="361"/>
      </w:pPr>
      <w:rPr>
        <w:rFonts w:hint="default"/>
      </w:rPr>
    </w:lvl>
  </w:abstractNum>
  <w:abstractNum w:abstractNumId="27" w15:restartNumberingAfterBreak="0">
    <w:nsid w:val="73B23D4C"/>
    <w:multiLevelType w:val="hybridMultilevel"/>
    <w:tmpl w:val="686ECE20"/>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28" w15:restartNumberingAfterBreak="0">
    <w:nsid w:val="74647BFF"/>
    <w:multiLevelType w:val="hybridMultilevel"/>
    <w:tmpl w:val="55DEA286"/>
    <w:lvl w:ilvl="0" w:tplc="7B98021E">
      <w:start w:val="1"/>
      <w:numFmt w:val="bullet"/>
      <w:lvlText w:val="-"/>
      <w:lvlJc w:val="left"/>
      <w:pPr>
        <w:ind w:left="1937" w:hanging="360"/>
      </w:pPr>
      <w:rPr>
        <w:rFonts w:ascii="Times New Roman" w:eastAsia="Times New Roman" w:hAnsi="Times New Roman" w:hint="default"/>
        <w:sz w:val="23"/>
        <w:szCs w:val="23"/>
      </w:rPr>
    </w:lvl>
    <w:lvl w:ilvl="1" w:tplc="85D8430A">
      <w:start w:val="1"/>
      <w:numFmt w:val="bullet"/>
      <w:lvlText w:val="•"/>
      <w:lvlJc w:val="left"/>
      <w:pPr>
        <w:ind w:left="2934" w:hanging="360"/>
      </w:pPr>
      <w:rPr>
        <w:rFonts w:hint="default"/>
      </w:rPr>
    </w:lvl>
    <w:lvl w:ilvl="2" w:tplc="25A823D8">
      <w:start w:val="1"/>
      <w:numFmt w:val="bullet"/>
      <w:lvlText w:val="•"/>
      <w:lvlJc w:val="left"/>
      <w:pPr>
        <w:ind w:left="3931" w:hanging="360"/>
      </w:pPr>
      <w:rPr>
        <w:rFonts w:hint="default"/>
      </w:rPr>
    </w:lvl>
    <w:lvl w:ilvl="3" w:tplc="56AA3384">
      <w:start w:val="1"/>
      <w:numFmt w:val="bullet"/>
      <w:lvlText w:val="•"/>
      <w:lvlJc w:val="left"/>
      <w:pPr>
        <w:ind w:left="4928" w:hanging="360"/>
      </w:pPr>
      <w:rPr>
        <w:rFonts w:hint="default"/>
      </w:rPr>
    </w:lvl>
    <w:lvl w:ilvl="4" w:tplc="DBEED400">
      <w:start w:val="1"/>
      <w:numFmt w:val="bullet"/>
      <w:lvlText w:val="•"/>
      <w:lvlJc w:val="left"/>
      <w:pPr>
        <w:ind w:left="5924" w:hanging="360"/>
      </w:pPr>
      <w:rPr>
        <w:rFonts w:hint="default"/>
      </w:rPr>
    </w:lvl>
    <w:lvl w:ilvl="5" w:tplc="898AE6FC">
      <w:start w:val="1"/>
      <w:numFmt w:val="bullet"/>
      <w:lvlText w:val="•"/>
      <w:lvlJc w:val="left"/>
      <w:pPr>
        <w:ind w:left="6921" w:hanging="360"/>
      </w:pPr>
      <w:rPr>
        <w:rFonts w:hint="default"/>
      </w:rPr>
    </w:lvl>
    <w:lvl w:ilvl="6" w:tplc="11FE8EE4">
      <w:start w:val="1"/>
      <w:numFmt w:val="bullet"/>
      <w:lvlText w:val="•"/>
      <w:lvlJc w:val="left"/>
      <w:pPr>
        <w:ind w:left="7918" w:hanging="360"/>
      </w:pPr>
      <w:rPr>
        <w:rFonts w:hint="default"/>
      </w:rPr>
    </w:lvl>
    <w:lvl w:ilvl="7" w:tplc="5C1E77C4">
      <w:start w:val="1"/>
      <w:numFmt w:val="bullet"/>
      <w:lvlText w:val="•"/>
      <w:lvlJc w:val="left"/>
      <w:pPr>
        <w:ind w:left="8915" w:hanging="360"/>
      </w:pPr>
      <w:rPr>
        <w:rFonts w:hint="default"/>
      </w:rPr>
    </w:lvl>
    <w:lvl w:ilvl="8" w:tplc="18C6C66A">
      <w:start w:val="1"/>
      <w:numFmt w:val="bullet"/>
      <w:lvlText w:val="•"/>
      <w:lvlJc w:val="left"/>
      <w:pPr>
        <w:ind w:left="9912" w:hanging="360"/>
      </w:pPr>
      <w:rPr>
        <w:rFonts w:hint="default"/>
      </w:rPr>
    </w:lvl>
  </w:abstractNum>
  <w:abstractNum w:abstractNumId="29" w15:restartNumberingAfterBreak="0">
    <w:nsid w:val="773B7776"/>
    <w:multiLevelType w:val="hybridMultilevel"/>
    <w:tmpl w:val="88442E46"/>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795A3C36"/>
    <w:multiLevelType w:val="hybridMultilevel"/>
    <w:tmpl w:val="2BB4E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0061B"/>
    <w:multiLevelType w:val="hybridMultilevel"/>
    <w:tmpl w:val="C64A78B8"/>
    <w:lvl w:ilvl="0" w:tplc="880227C0">
      <w:start w:val="1"/>
      <w:numFmt w:val="bullet"/>
      <w:lvlText w:val="-"/>
      <w:lvlJc w:val="left"/>
      <w:pPr>
        <w:ind w:left="540" w:hanging="360"/>
      </w:pPr>
      <w:rPr>
        <w:rFonts w:ascii="Arial" w:eastAsia="Arial" w:hAnsi="Arial" w:hint="default"/>
        <w:w w:val="99"/>
        <w:sz w:val="20"/>
        <w:szCs w:val="20"/>
      </w:rPr>
    </w:lvl>
    <w:lvl w:ilvl="1" w:tplc="3B3E1380">
      <w:start w:val="1"/>
      <w:numFmt w:val="bullet"/>
      <w:lvlText w:val="•"/>
      <w:lvlJc w:val="left"/>
      <w:pPr>
        <w:ind w:left="1110" w:hanging="360"/>
      </w:pPr>
      <w:rPr>
        <w:rFonts w:hint="default"/>
      </w:rPr>
    </w:lvl>
    <w:lvl w:ilvl="2" w:tplc="81EA707A">
      <w:start w:val="1"/>
      <w:numFmt w:val="bullet"/>
      <w:lvlText w:val="•"/>
      <w:lvlJc w:val="left"/>
      <w:pPr>
        <w:ind w:left="1679" w:hanging="360"/>
      </w:pPr>
      <w:rPr>
        <w:rFonts w:hint="default"/>
      </w:rPr>
    </w:lvl>
    <w:lvl w:ilvl="3" w:tplc="9044FE56">
      <w:start w:val="1"/>
      <w:numFmt w:val="bullet"/>
      <w:lvlText w:val="•"/>
      <w:lvlJc w:val="left"/>
      <w:pPr>
        <w:ind w:left="2249" w:hanging="360"/>
      </w:pPr>
      <w:rPr>
        <w:rFonts w:hint="default"/>
      </w:rPr>
    </w:lvl>
    <w:lvl w:ilvl="4" w:tplc="F0347EEE">
      <w:start w:val="1"/>
      <w:numFmt w:val="bullet"/>
      <w:lvlText w:val="•"/>
      <w:lvlJc w:val="left"/>
      <w:pPr>
        <w:ind w:left="2819" w:hanging="360"/>
      </w:pPr>
      <w:rPr>
        <w:rFonts w:hint="default"/>
      </w:rPr>
    </w:lvl>
    <w:lvl w:ilvl="5" w:tplc="162884FC">
      <w:start w:val="1"/>
      <w:numFmt w:val="bullet"/>
      <w:lvlText w:val="•"/>
      <w:lvlJc w:val="left"/>
      <w:pPr>
        <w:ind w:left="3388" w:hanging="360"/>
      </w:pPr>
      <w:rPr>
        <w:rFonts w:hint="default"/>
      </w:rPr>
    </w:lvl>
    <w:lvl w:ilvl="6" w:tplc="1EFE4BEA">
      <w:start w:val="1"/>
      <w:numFmt w:val="bullet"/>
      <w:lvlText w:val="•"/>
      <w:lvlJc w:val="left"/>
      <w:pPr>
        <w:ind w:left="3958" w:hanging="360"/>
      </w:pPr>
      <w:rPr>
        <w:rFonts w:hint="default"/>
      </w:rPr>
    </w:lvl>
    <w:lvl w:ilvl="7" w:tplc="E74CCE3C">
      <w:start w:val="1"/>
      <w:numFmt w:val="bullet"/>
      <w:lvlText w:val="•"/>
      <w:lvlJc w:val="left"/>
      <w:pPr>
        <w:ind w:left="4528" w:hanging="360"/>
      </w:pPr>
      <w:rPr>
        <w:rFonts w:hint="default"/>
      </w:rPr>
    </w:lvl>
    <w:lvl w:ilvl="8" w:tplc="5C882CB4">
      <w:start w:val="1"/>
      <w:numFmt w:val="bullet"/>
      <w:lvlText w:val="•"/>
      <w:lvlJc w:val="left"/>
      <w:pPr>
        <w:ind w:left="5098" w:hanging="360"/>
      </w:pPr>
      <w:rPr>
        <w:rFonts w:hint="default"/>
      </w:rPr>
    </w:lvl>
  </w:abstractNum>
  <w:abstractNum w:abstractNumId="32" w15:restartNumberingAfterBreak="0">
    <w:nsid w:val="7F565A73"/>
    <w:multiLevelType w:val="hybridMultilevel"/>
    <w:tmpl w:val="07B03AA6"/>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abstractNumId w:val="0"/>
  </w:num>
  <w:num w:numId="2">
    <w:abstractNumId w:val="28"/>
  </w:num>
  <w:num w:numId="3">
    <w:abstractNumId w:val="15"/>
  </w:num>
  <w:num w:numId="4">
    <w:abstractNumId w:val="25"/>
  </w:num>
  <w:num w:numId="5">
    <w:abstractNumId w:val="26"/>
  </w:num>
  <w:num w:numId="6">
    <w:abstractNumId w:val="3"/>
  </w:num>
  <w:num w:numId="7">
    <w:abstractNumId w:val="14"/>
  </w:num>
  <w:num w:numId="8">
    <w:abstractNumId w:val="31"/>
  </w:num>
  <w:num w:numId="9">
    <w:abstractNumId w:val="5"/>
  </w:num>
  <w:num w:numId="10">
    <w:abstractNumId w:val="13"/>
  </w:num>
  <w:num w:numId="11">
    <w:abstractNumId w:val="16"/>
  </w:num>
  <w:num w:numId="12">
    <w:abstractNumId w:val="24"/>
  </w:num>
  <w:num w:numId="13">
    <w:abstractNumId w:val="17"/>
  </w:num>
  <w:num w:numId="14">
    <w:abstractNumId w:val="2"/>
  </w:num>
  <w:num w:numId="15">
    <w:abstractNumId w:val="4"/>
  </w:num>
  <w:num w:numId="16">
    <w:abstractNumId w:val="12"/>
  </w:num>
  <w:num w:numId="17">
    <w:abstractNumId w:val="30"/>
  </w:num>
  <w:num w:numId="18">
    <w:abstractNumId w:val="20"/>
  </w:num>
  <w:num w:numId="19">
    <w:abstractNumId w:val="22"/>
  </w:num>
  <w:num w:numId="20">
    <w:abstractNumId w:val="7"/>
  </w:num>
  <w:num w:numId="21">
    <w:abstractNumId w:val="21"/>
  </w:num>
  <w:num w:numId="22">
    <w:abstractNumId w:val="23"/>
  </w:num>
  <w:num w:numId="23">
    <w:abstractNumId w:val="32"/>
  </w:num>
  <w:num w:numId="24">
    <w:abstractNumId w:val="29"/>
  </w:num>
  <w:num w:numId="25">
    <w:abstractNumId w:val="10"/>
  </w:num>
  <w:num w:numId="26">
    <w:abstractNumId w:val="27"/>
  </w:num>
  <w:num w:numId="27">
    <w:abstractNumId w:val="8"/>
  </w:num>
  <w:num w:numId="28">
    <w:abstractNumId w:val="11"/>
  </w:num>
  <w:num w:numId="29">
    <w:abstractNumId w:val="1"/>
  </w:num>
  <w:num w:numId="30">
    <w:abstractNumId w:val="18"/>
  </w:num>
  <w:num w:numId="31">
    <w:abstractNumId w:val="19"/>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29"/>
    <w:rsid w:val="0001078E"/>
    <w:rsid w:val="00021B16"/>
    <w:rsid w:val="00082677"/>
    <w:rsid w:val="000830D4"/>
    <w:rsid w:val="000860EA"/>
    <w:rsid w:val="000A449B"/>
    <w:rsid w:val="000A742D"/>
    <w:rsid w:val="000D3C9C"/>
    <w:rsid w:val="000D459C"/>
    <w:rsid w:val="000D4853"/>
    <w:rsid w:val="000D65DD"/>
    <w:rsid w:val="00100986"/>
    <w:rsid w:val="00130D75"/>
    <w:rsid w:val="00142E1B"/>
    <w:rsid w:val="00162E8F"/>
    <w:rsid w:val="001A425A"/>
    <w:rsid w:val="001C7428"/>
    <w:rsid w:val="001D525A"/>
    <w:rsid w:val="001F2EC5"/>
    <w:rsid w:val="00234F2F"/>
    <w:rsid w:val="00256471"/>
    <w:rsid w:val="00261087"/>
    <w:rsid w:val="00265DB2"/>
    <w:rsid w:val="0027482E"/>
    <w:rsid w:val="002C6072"/>
    <w:rsid w:val="002D417C"/>
    <w:rsid w:val="00314635"/>
    <w:rsid w:val="00325D5E"/>
    <w:rsid w:val="00353435"/>
    <w:rsid w:val="003660FF"/>
    <w:rsid w:val="00375E99"/>
    <w:rsid w:val="00381268"/>
    <w:rsid w:val="003820C4"/>
    <w:rsid w:val="00384E59"/>
    <w:rsid w:val="003B20DA"/>
    <w:rsid w:val="003C5322"/>
    <w:rsid w:val="003F3C83"/>
    <w:rsid w:val="00407AAA"/>
    <w:rsid w:val="004347E6"/>
    <w:rsid w:val="00437182"/>
    <w:rsid w:val="0046691C"/>
    <w:rsid w:val="0047288B"/>
    <w:rsid w:val="004A6A1E"/>
    <w:rsid w:val="004B0E11"/>
    <w:rsid w:val="004B7063"/>
    <w:rsid w:val="004E4669"/>
    <w:rsid w:val="004F0C29"/>
    <w:rsid w:val="004F3C67"/>
    <w:rsid w:val="004F4ECE"/>
    <w:rsid w:val="004F7399"/>
    <w:rsid w:val="00552570"/>
    <w:rsid w:val="00561BF8"/>
    <w:rsid w:val="0057680C"/>
    <w:rsid w:val="005807FD"/>
    <w:rsid w:val="0058245E"/>
    <w:rsid w:val="005905F1"/>
    <w:rsid w:val="005C3205"/>
    <w:rsid w:val="005F695C"/>
    <w:rsid w:val="006113D3"/>
    <w:rsid w:val="00611DCB"/>
    <w:rsid w:val="0062347C"/>
    <w:rsid w:val="006251E2"/>
    <w:rsid w:val="0063068E"/>
    <w:rsid w:val="0063708D"/>
    <w:rsid w:val="00645A16"/>
    <w:rsid w:val="00654A69"/>
    <w:rsid w:val="00660C4E"/>
    <w:rsid w:val="00670D7A"/>
    <w:rsid w:val="00693438"/>
    <w:rsid w:val="006A4D59"/>
    <w:rsid w:val="006B1FEA"/>
    <w:rsid w:val="006C60DC"/>
    <w:rsid w:val="006F254C"/>
    <w:rsid w:val="0071147B"/>
    <w:rsid w:val="00715754"/>
    <w:rsid w:val="007160C1"/>
    <w:rsid w:val="00753103"/>
    <w:rsid w:val="00756D05"/>
    <w:rsid w:val="0077187E"/>
    <w:rsid w:val="00774239"/>
    <w:rsid w:val="0080346C"/>
    <w:rsid w:val="00812F8E"/>
    <w:rsid w:val="0083646F"/>
    <w:rsid w:val="0084739B"/>
    <w:rsid w:val="0086618F"/>
    <w:rsid w:val="00891E85"/>
    <w:rsid w:val="008A186B"/>
    <w:rsid w:val="008B1201"/>
    <w:rsid w:val="008E2F3E"/>
    <w:rsid w:val="00900BB7"/>
    <w:rsid w:val="009044A2"/>
    <w:rsid w:val="009147A2"/>
    <w:rsid w:val="0092730E"/>
    <w:rsid w:val="0096093C"/>
    <w:rsid w:val="009910E4"/>
    <w:rsid w:val="009C06AE"/>
    <w:rsid w:val="00A0468A"/>
    <w:rsid w:val="00A25025"/>
    <w:rsid w:val="00A35EA7"/>
    <w:rsid w:val="00A43154"/>
    <w:rsid w:val="00A51237"/>
    <w:rsid w:val="00A57973"/>
    <w:rsid w:val="00A94B5B"/>
    <w:rsid w:val="00AC05BD"/>
    <w:rsid w:val="00AC6AF1"/>
    <w:rsid w:val="00B004BF"/>
    <w:rsid w:val="00B2122C"/>
    <w:rsid w:val="00B33EB9"/>
    <w:rsid w:val="00B36772"/>
    <w:rsid w:val="00B44342"/>
    <w:rsid w:val="00B808B0"/>
    <w:rsid w:val="00B93243"/>
    <w:rsid w:val="00BC17F4"/>
    <w:rsid w:val="00BD1B16"/>
    <w:rsid w:val="00C0162E"/>
    <w:rsid w:val="00C34520"/>
    <w:rsid w:val="00C45F7A"/>
    <w:rsid w:val="00C55D12"/>
    <w:rsid w:val="00C603E7"/>
    <w:rsid w:val="00CB7A4D"/>
    <w:rsid w:val="00CE7602"/>
    <w:rsid w:val="00D26CAE"/>
    <w:rsid w:val="00D3110D"/>
    <w:rsid w:val="00D33826"/>
    <w:rsid w:val="00D54A6D"/>
    <w:rsid w:val="00D779E6"/>
    <w:rsid w:val="00DB0E67"/>
    <w:rsid w:val="00DC7A3F"/>
    <w:rsid w:val="00DE5A23"/>
    <w:rsid w:val="00E61F33"/>
    <w:rsid w:val="00EB1A7B"/>
    <w:rsid w:val="00EC17CD"/>
    <w:rsid w:val="00EC7AA7"/>
    <w:rsid w:val="00EE2D20"/>
    <w:rsid w:val="00EE6977"/>
    <w:rsid w:val="00F05DA4"/>
    <w:rsid w:val="00F10676"/>
    <w:rsid w:val="00F1310D"/>
    <w:rsid w:val="00F44C24"/>
    <w:rsid w:val="00F47BD6"/>
    <w:rsid w:val="00F608AD"/>
    <w:rsid w:val="00F94B16"/>
    <w:rsid w:val="00FA3EAC"/>
    <w:rsid w:val="00FA6B4A"/>
    <w:rsid w:val="00FC4031"/>
    <w:rsid w:val="00FC42A8"/>
    <w:rsid w:val="00FC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5947E"/>
  <w15:docId w15:val="{6956A8EE-835B-4DB1-8AFC-8A97AE7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16"/>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6"/>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1FEA"/>
    <w:rPr>
      <w:rFonts w:ascii="Tahoma" w:hAnsi="Tahoma" w:cs="Tahoma"/>
      <w:sz w:val="16"/>
      <w:szCs w:val="16"/>
    </w:rPr>
  </w:style>
  <w:style w:type="character" w:customStyle="1" w:styleId="BalloonTextChar">
    <w:name w:val="Balloon Text Char"/>
    <w:basedOn w:val="DefaultParagraphFont"/>
    <w:link w:val="BalloonText"/>
    <w:uiPriority w:val="99"/>
    <w:semiHidden/>
    <w:rsid w:val="006B1FEA"/>
    <w:rPr>
      <w:rFonts w:ascii="Tahoma" w:hAnsi="Tahoma" w:cs="Tahoma"/>
      <w:sz w:val="16"/>
      <w:szCs w:val="16"/>
    </w:rPr>
  </w:style>
  <w:style w:type="paragraph" w:styleId="NormalWeb">
    <w:name w:val="Normal (Web)"/>
    <w:basedOn w:val="Normal"/>
    <w:uiPriority w:val="99"/>
    <w:unhideWhenUsed/>
    <w:rsid w:val="00891E85"/>
    <w:pPr>
      <w:widowControl/>
      <w:spacing w:after="24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C4031"/>
    <w:rPr>
      <w:color w:val="0000FF" w:themeColor="hyperlink"/>
      <w:u w:val="single"/>
    </w:rPr>
  </w:style>
  <w:style w:type="character" w:styleId="CommentReference">
    <w:name w:val="annotation reference"/>
    <w:basedOn w:val="DefaultParagraphFont"/>
    <w:uiPriority w:val="99"/>
    <w:semiHidden/>
    <w:unhideWhenUsed/>
    <w:rsid w:val="000D3C9C"/>
    <w:rPr>
      <w:sz w:val="16"/>
      <w:szCs w:val="16"/>
    </w:rPr>
  </w:style>
  <w:style w:type="paragraph" w:styleId="CommentText">
    <w:name w:val="annotation text"/>
    <w:basedOn w:val="Normal"/>
    <w:link w:val="CommentTextChar"/>
    <w:uiPriority w:val="99"/>
    <w:semiHidden/>
    <w:unhideWhenUsed/>
    <w:rsid w:val="000D3C9C"/>
    <w:rPr>
      <w:sz w:val="20"/>
      <w:szCs w:val="20"/>
    </w:rPr>
  </w:style>
  <w:style w:type="character" w:customStyle="1" w:styleId="CommentTextChar">
    <w:name w:val="Comment Text Char"/>
    <w:basedOn w:val="DefaultParagraphFont"/>
    <w:link w:val="CommentText"/>
    <w:uiPriority w:val="99"/>
    <w:semiHidden/>
    <w:rsid w:val="000D3C9C"/>
    <w:rPr>
      <w:sz w:val="20"/>
      <w:szCs w:val="20"/>
    </w:rPr>
  </w:style>
  <w:style w:type="paragraph" w:styleId="CommentSubject">
    <w:name w:val="annotation subject"/>
    <w:basedOn w:val="CommentText"/>
    <w:next w:val="CommentText"/>
    <w:link w:val="CommentSubjectChar"/>
    <w:uiPriority w:val="99"/>
    <w:semiHidden/>
    <w:unhideWhenUsed/>
    <w:rsid w:val="000D3C9C"/>
    <w:rPr>
      <w:b/>
      <w:bCs/>
    </w:rPr>
  </w:style>
  <w:style w:type="character" w:customStyle="1" w:styleId="CommentSubjectChar">
    <w:name w:val="Comment Subject Char"/>
    <w:basedOn w:val="CommentTextChar"/>
    <w:link w:val="CommentSubject"/>
    <w:uiPriority w:val="99"/>
    <w:semiHidden/>
    <w:rsid w:val="000D3C9C"/>
    <w:rPr>
      <w:b/>
      <w:bCs/>
      <w:sz w:val="20"/>
      <w:szCs w:val="20"/>
    </w:rPr>
  </w:style>
  <w:style w:type="character" w:customStyle="1" w:styleId="Defterm">
    <w:name w:val="Defterm"/>
    <w:rsid w:val="00353435"/>
    <w:rPr>
      <w:b/>
      <w:bCs w:val="0"/>
      <w:color w:val="000000"/>
      <w:sz w:val="22"/>
    </w:rPr>
  </w:style>
  <w:style w:type="paragraph" w:styleId="Header">
    <w:name w:val="header"/>
    <w:basedOn w:val="Normal"/>
    <w:link w:val="HeaderChar"/>
    <w:uiPriority w:val="99"/>
    <w:unhideWhenUsed/>
    <w:rsid w:val="00C34520"/>
    <w:pPr>
      <w:tabs>
        <w:tab w:val="center" w:pos="4513"/>
        <w:tab w:val="right" w:pos="9026"/>
      </w:tabs>
    </w:pPr>
  </w:style>
  <w:style w:type="character" w:customStyle="1" w:styleId="HeaderChar">
    <w:name w:val="Header Char"/>
    <w:basedOn w:val="DefaultParagraphFont"/>
    <w:link w:val="Header"/>
    <w:uiPriority w:val="99"/>
    <w:rsid w:val="00C34520"/>
  </w:style>
  <w:style w:type="paragraph" w:styleId="Footer">
    <w:name w:val="footer"/>
    <w:basedOn w:val="Normal"/>
    <w:link w:val="FooterChar"/>
    <w:uiPriority w:val="99"/>
    <w:unhideWhenUsed/>
    <w:rsid w:val="00C34520"/>
    <w:pPr>
      <w:tabs>
        <w:tab w:val="center" w:pos="4513"/>
        <w:tab w:val="right" w:pos="9026"/>
      </w:tabs>
    </w:pPr>
  </w:style>
  <w:style w:type="character" w:customStyle="1" w:styleId="FooterChar">
    <w:name w:val="Footer Char"/>
    <w:basedOn w:val="DefaultParagraphFont"/>
    <w:link w:val="Footer"/>
    <w:uiPriority w:val="99"/>
    <w:rsid w:val="00C34520"/>
  </w:style>
  <w:style w:type="table" w:styleId="TableGrid">
    <w:name w:val="Table Grid"/>
    <w:basedOn w:val="TableNormal"/>
    <w:uiPriority w:val="59"/>
    <w:rsid w:val="00F1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7973"/>
    <w:rPr>
      <w:color w:val="800080" w:themeColor="followedHyperlink"/>
      <w:u w:val="single"/>
    </w:rPr>
  </w:style>
  <w:style w:type="character" w:styleId="UnresolvedMention">
    <w:name w:val="Unresolved Mention"/>
    <w:basedOn w:val="DefaultParagraphFont"/>
    <w:uiPriority w:val="99"/>
    <w:semiHidden/>
    <w:unhideWhenUsed/>
    <w:rsid w:val="00100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2893">
      <w:bodyDiv w:val="1"/>
      <w:marLeft w:val="0"/>
      <w:marRight w:val="0"/>
      <w:marTop w:val="0"/>
      <w:marBottom w:val="0"/>
      <w:divBdr>
        <w:top w:val="none" w:sz="0" w:space="0" w:color="auto"/>
        <w:left w:val="none" w:sz="0" w:space="0" w:color="auto"/>
        <w:bottom w:val="none" w:sz="0" w:space="0" w:color="auto"/>
        <w:right w:val="none" w:sz="0" w:space="0" w:color="auto"/>
      </w:divBdr>
      <w:divsChild>
        <w:div w:id="30225442">
          <w:marLeft w:val="0"/>
          <w:marRight w:val="0"/>
          <w:marTop w:val="0"/>
          <w:marBottom w:val="0"/>
          <w:divBdr>
            <w:top w:val="none" w:sz="0" w:space="0" w:color="auto"/>
            <w:left w:val="none" w:sz="0" w:space="0" w:color="auto"/>
            <w:bottom w:val="none" w:sz="0" w:space="0" w:color="auto"/>
            <w:right w:val="none" w:sz="0" w:space="0" w:color="auto"/>
          </w:divBdr>
          <w:divsChild>
            <w:div w:id="67580598">
              <w:marLeft w:val="0"/>
              <w:marRight w:val="0"/>
              <w:marTop w:val="0"/>
              <w:marBottom w:val="0"/>
              <w:divBdr>
                <w:top w:val="none" w:sz="0" w:space="0" w:color="auto"/>
                <w:left w:val="none" w:sz="0" w:space="0" w:color="auto"/>
                <w:bottom w:val="none" w:sz="0" w:space="0" w:color="auto"/>
                <w:right w:val="none" w:sz="0" w:space="0" w:color="auto"/>
              </w:divBdr>
              <w:divsChild>
                <w:div w:id="19615251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69927145">
      <w:bodyDiv w:val="1"/>
      <w:marLeft w:val="0"/>
      <w:marRight w:val="0"/>
      <w:marTop w:val="0"/>
      <w:marBottom w:val="0"/>
      <w:divBdr>
        <w:top w:val="none" w:sz="0" w:space="0" w:color="auto"/>
        <w:left w:val="none" w:sz="0" w:space="0" w:color="auto"/>
        <w:bottom w:val="none" w:sz="0" w:space="0" w:color="auto"/>
        <w:right w:val="none" w:sz="0" w:space="0" w:color="auto"/>
      </w:divBdr>
      <w:divsChild>
        <w:div w:id="1431075249">
          <w:marLeft w:val="1166"/>
          <w:marRight w:val="0"/>
          <w:marTop w:val="125"/>
          <w:marBottom w:val="0"/>
          <w:divBdr>
            <w:top w:val="none" w:sz="0" w:space="0" w:color="auto"/>
            <w:left w:val="none" w:sz="0" w:space="0" w:color="auto"/>
            <w:bottom w:val="none" w:sz="0" w:space="0" w:color="auto"/>
            <w:right w:val="none" w:sz="0" w:space="0" w:color="auto"/>
          </w:divBdr>
        </w:div>
      </w:divsChild>
    </w:div>
    <w:div w:id="789279878">
      <w:bodyDiv w:val="1"/>
      <w:marLeft w:val="0"/>
      <w:marRight w:val="0"/>
      <w:marTop w:val="0"/>
      <w:marBottom w:val="0"/>
      <w:divBdr>
        <w:top w:val="none" w:sz="0" w:space="0" w:color="auto"/>
        <w:left w:val="none" w:sz="0" w:space="0" w:color="auto"/>
        <w:bottom w:val="none" w:sz="0" w:space="0" w:color="auto"/>
        <w:right w:val="none" w:sz="0" w:space="0" w:color="auto"/>
      </w:divBdr>
      <w:divsChild>
        <w:div w:id="1737436848">
          <w:marLeft w:val="0"/>
          <w:marRight w:val="0"/>
          <w:marTop w:val="0"/>
          <w:marBottom w:val="0"/>
          <w:divBdr>
            <w:top w:val="none" w:sz="0" w:space="0" w:color="auto"/>
            <w:left w:val="none" w:sz="0" w:space="0" w:color="auto"/>
            <w:bottom w:val="none" w:sz="0" w:space="0" w:color="auto"/>
            <w:right w:val="none" w:sz="0" w:space="0" w:color="auto"/>
          </w:divBdr>
          <w:divsChild>
            <w:div w:id="1970435406">
              <w:marLeft w:val="0"/>
              <w:marRight w:val="0"/>
              <w:marTop w:val="0"/>
              <w:marBottom w:val="0"/>
              <w:divBdr>
                <w:top w:val="none" w:sz="0" w:space="0" w:color="auto"/>
                <w:left w:val="none" w:sz="0" w:space="0" w:color="auto"/>
                <w:bottom w:val="none" w:sz="0" w:space="0" w:color="auto"/>
                <w:right w:val="none" w:sz="0" w:space="0" w:color="auto"/>
              </w:divBdr>
              <w:divsChild>
                <w:div w:id="15648773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0873078">
      <w:bodyDiv w:val="1"/>
      <w:marLeft w:val="0"/>
      <w:marRight w:val="0"/>
      <w:marTop w:val="0"/>
      <w:marBottom w:val="0"/>
      <w:divBdr>
        <w:top w:val="none" w:sz="0" w:space="0" w:color="auto"/>
        <w:left w:val="none" w:sz="0" w:space="0" w:color="auto"/>
        <w:bottom w:val="none" w:sz="0" w:space="0" w:color="auto"/>
        <w:right w:val="none" w:sz="0" w:space="0" w:color="auto"/>
      </w:divBdr>
      <w:divsChild>
        <w:div w:id="1586569476">
          <w:marLeft w:val="0"/>
          <w:marRight w:val="0"/>
          <w:marTop w:val="0"/>
          <w:marBottom w:val="0"/>
          <w:divBdr>
            <w:top w:val="none" w:sz="0" w:space="0" w:color="auto"/>
            <w:left w:val="none" w:sz="0" w:space="0" w:color="auto"/>
            <w:bottom w:val="none" w:sz="0" w:space="0" w:color="auto"/>
            <w:right w:val="none" w:sz="0" w:space="0" w:color="auto"/>
          </w:divBdr>
          <w:divsChild>
            <w:div w:id="1159148940">
              <w:marLeft w:val="0"/>
              <w:marRight w:val="0"/>
              <w:marTop w:val="0"/>
              <w:marBottom w:val="0"/>
              <w:divBdr>
                <w:top w:val="none" w:sz="0" w:space="0" w:color="auto"/>
                <w:left w:val="none" w:sz="0" w:space="0" w:color="auto"/>
                <w:bottom w:val="none" w:sz="0" w:space="0" w:color="auto"/>
                <w:right w:val="none" w:sz="0" w:space="0" w:color="auto"/>
              </w:divBdr>
              <w:divsChild>
                <w:div w:id="5797513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7005412">
      <w:bodyDiv w:val="1"/>
      <w:marLeft w:val="0"/>
      <w:marRight w:val="0"/>
      <w:marTop w:val="0"/>
      <w:marBottom w:val="0"/>
      <w:divBdr>
        <w:top w:val="none" w:sz="0" w:space="0" w:color="auto"/>
        <w:left w:val="none" w:sz="0" w:space="0" w:color="auto"/>
        <w:bottom w:val="none" w:sz="0" w:space="0" w:color="auto"/>
        <w:right w:val="none" w:sz="0" w:space="0" w:color="auto"/>
      </w:divBdr>
      <w:divsChild>
        <w:div w:id="823358013">
          <w:marLeft w:val="0"/>
          <w:marRight w:val="0"/>
          <w:marTop w:val="0"/>
          <w:marBottom w:val="0"/>
          <w:divBdr>
            <w:top w:val="none" w:sz="0" w:space="0" w:color="auto"/>
            <w:left w:val="none" w:sz="0" w:space="0" w:color="auto"/>
            <w:bottom w:val="none" w:sz="0" w:space="0" w:color="auto"/>
            <w:right w:val="none" w:sz="0" w:space="0" w:color="auto"/>
          </w:divBdr>
          <w:divsChild>
            <w:div w:id="1950966095">
              <w:marLeft w:val="0"/>
              <w:marRight w:val="0"/>
              <w:marTop w:val="0"/>
              <w:marBottom w:val="0"/>
              <w:divBdr>
                <w:top w:val="none" w:sz="0" w:space="0" w:color="auto"/>
                <w:left w:val="none" w:sz="0" w:space="0" w:color="auto"/>
                <w:bottom w:val="none" w:sz="0" w:space="0" w:color="auto"/>
                <w:right w:val="none" w:sz="0" w:space="0" w:color="auto"/>
              </w:divBdr>
              <w:divsChild>
                <w:div w:id="1921982806">
                  <w:marLeft w:val="0"/>
                  <w:marRight w:val="0"/>
                  <w:marTop w:val="0"/>
                  <w:marBottom w:val="480"/>
                  <w:divBdr>
                    <w:top w:val="none" w:sz="0" w:space="0" w:color="auto"/>
                    <w:left w:val="none" w:sz="0" w:space="0" w:color="auto"/>
                    <w:bottom w:val="none" w:sz="0" w:space="0" w:color="auto"/>
                    <w:right w:val="none" w:sz="0" w:space="0" w:color="auto"/>
                  </w:divBdr>
                  <w:divsChild>
                    <w:div w:id="981734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78421973">
      <w:bodyDiv w:val="1"/>
      <w:marLeft w:val="0"/>
      <w:marRight w:val="0"/>
      <w:marTop w:val="0"/>
      <w:marBottom w:val="0"/>
      <w:divBdr>
        <w:top w:val="none" w:sz="0" w:space="0" w:color="auto"/>
        <w:left w:val="none" w:sz="0" w:space="0" w:color="auto"/>
        <w:bottom w:val="none" w:sz="0" w:space="0" w:color="auto"/>
        <w:right w:val="none" w:sz="0" w:space="0" w:color="auto"/>
      </w:divBdr>
      <w:divsChild>
        <w:div w:id="523713455">
          <w:marLeft w:val="1166"/>
          <w:marRight w:val="0"/>
          <w:marTop w:val="115"/>
          <w:marBottom w:val="0"/>
          <w:divBdr>
            <w:top w:val="none" w:sz="0" w:space="0" w:color="auto"/>
            <w:left w:val="none" w:sz="0" w:space="0" w:color="auto"/>
            <w:bottom w:val="none" w:sz="0" w:space="0" w:color="auto"/>
            <w:right w:val="none" w:sz="0" w:space="0" w:color="auto"/>
          </w:divBdr>
        </w:div>
        <w:div w:id="1173953500">
          <w:marLeft w:val="1166"/>
          <w:marRight w:val="0"/>
          <w:marTop w:val="115"/>
          <w:marBottom w:val="0"/>
          <w:divBdr>
            <w:top w:val="none" w:sz="0" w:space="0" w:color="auto"/>
            <w:left w:val="none" w:sz="0" w:space="0" w:color="auto"/>
            <w:bottom w:val="none" w:sz="0" w:space="0" w:color="auto"/>
            <w:right w:val="none" w:sz="0" w:space="0" w:color="auto"/>
          </w:divBdr>
        </w:div>
        <w:div w:id="1282834075">
          <w:marLeft w:val="1166"/>
          <w:marRight w:val="0"/>
          <w:marTop w:val="115"/>
          <w:marBottom w:val="0"/>
          <w:divBdr>
            <w:top w:val="none" w:sz="0" w:space="0" w:color="auto"/>
            <w:left w:val="none" w:sz="0" w:space="0" w:color="auto"/>
            <w:bottom w:val="none" w:sz="0" w:space="0" w:color="auto"/>
            <w:right w:val="none" w:sz="0" w:space="0" w:color="auto"/>
          </w:divBdr>
        </w:div>
        <w:div w:id="1339652021">
          <w:marLeft w:val="1166"/>
          <w:marRight w:val="0"/>
          <w:marTop w:val="115"/>
          <w:marBottom w:val="0"/>
          <w:divBdr>
            <w:top w:val="none" w:sz="0" w:space="0" w:color="auto"/>
            <w:left w:val="none" w:sz="0" w:space="0" w:color="auto"/>
            <w:bottom w:val="none" w:sz="0" w:space="0" w:color="auto"/>
            <w:right w:val="none" w:sz="0" w:space="0" w:color="auto"/>
          </w:divBdr>
        </w:div>
        <w:div w:id="1435789732">
          <w:marLeft w:val="1166"/>
          <w:marRight w:val="0"/>
          <w:marTop w:val="115"/>
          <w:marBottom w:val="0"/>
          <w:divBdr>
            <w:top w:val="none" w:sz="0" w:space="0" w:color="auto"/>
            <w:left w:val="none" w:sz="0" w:space="0" w:color="auto"/>
            <w:bottom w:val="none" w:sz="0" w:space="0" w:color="auto"/>
            <w:right w:val="none" w:sz="0" w:space="0" w:color="auto"/>
          </w:divBdr>
        </w:div>
        <w:div w:id="1735546841">
          <w:marLeft w:val="1166"/>
          <w:marRight w:val="0"/>
          <w:marTop w:val="115"/>
          <w:marBottom w:val="0"/>
          <w:divBdr>
            <w:top w:val="none" w:sz="0" w:space="0" w:color="auto"/>
            <w:left w:val="none" w:sz="0" w:space="0" w:color="auto"/>
            <w:bottom w:val="none" w:sz="0" w:space="0" w:color="auto"/>
            <w:right w:val="none" w:sz="0" w:space="0" w:color="auto"/>
          </w:divBdr>
        </w:div>
        <w:div w:id="1846818779">
          <w:marLeft w:val="1166"/>
          <w:marRight w:val="0"/>
          <w:marTop w:val="115"/>
          <w:marBottom w:val="0"/>
          <w:divBdr>
            <w:top w:val="none" w:sz="0" w:space="0" w:color="auto"/>
            <w:left w:val="none" w:sz="0" w:space="0" w:color="auto"/>
            <w:bottom w:val="none" w:sz="0" w:space="0" w:color="auto"/>
            <w:right w:val="none" w:sz="0" w:space="0" w:color="auto"/>
          </w:divBdr>
        </w:div>
        <w:div w:id="1955137922">
          <w:marLeft w:val="1166"/>
          <w:marRight w:val="0"/>
          <w:marTop w:val="115"/>
          <w:marBottom w:val="0"/>
          <w:divBdr>
            <w:top w:val="none" w:sz="0" w:space="0" w:color="auto"/>
            <w:left w:val="none" w:sz="0" w:space="0" w:color="auto"/>
            <w:bottom w:val="none" w:sz="0" w:space="0" w:color="auto"/>
            <w:right w:val="none" w:sz="0" w:space="0" w:color="auto"/>
          </w:divBdr>
        </w:div>
      </w:divsChild>
    </w:div>
    <w:div w:id="1273977655">
      <w:bodyDiv w:val="1"/>
      <w:marLeft w:val="0"/>
      <w:marRight w:val="0"/>
      <w:marTop w:val="0"/>
      <w:marBottom w:val="0"/>
      <w:divBdr>
        <w:top w:val="none" w:sz="0" w:space="0" w:color="auto"/>
        <w:left w:val="none" w:sz="0" w:space="0" w:color="auto"/>
        <w:bottom w:val="none" w:sz="0" w:space="0" w:color="auto"/>
        <w:right w:val="none" w:sz="0" w:space="0" w:color="auto"/>
      </w:divBdr>
      <w:divsChild>
        <w:div w:id="2108307582">
          <w:marLeft w:val="1166"/>
          <w:marRight w:val="0"/>
          <w:marTop w:val="134"/>
          <w:marBottom w:val="0"/>
          <w:divBdr>
            <w:top w:val="none" w:sz="0" w:space="0" w:color="auto"/>
            <w:left w:val="none" w:sz="0" w:space="0" w:color="auto"/>
            <w:bottom w:val="none" w:sz="0" w:space="0" w:color="auto"/>
            <w:right w:val="none" w:sz="0" w:space="0" w:color="auto"/>
          </w:divBdr>
        </w:div>
      </w:divsChild>
    </w:div>
    <w:div w:id="202474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loucester.gov.uk/media/2937/information-security-and-breach-reporting-policy.docx" TargetMode="External"/><Relationship Id="rId17" Type="http://schemas.openxmlformats.org/officeDocument/2006/relationships/hyperlink" Target="https://ico.org.uk/for-organisations/guide-to-pecr/cookies-and-similar-technolog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for-organisations/guide-to-pecr/electronic-and-telephone-marketing/electronic-mail-marke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ucester.gov.uk/media/2935/data-subject-request-form.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loucestershire.police.uk/media/4977/170615-signed-by-both-parties.pdf" TargetMode="External"/><Relationship Id="rId23" Type="http://schemas.openxmlformats.org/officeDocument/2006/relationships/footer" Target="footer3.xml"/><Relationship Id="rId10" Type="http://schemas.openxmlformats.org/officeDocument/2006/relationships/hyperlink" Target="https://www.gloucester.gov.uk/media/2938/privacy-impact-assessment.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5778/May-2018_Government-Security-Classifications-2.pdf" TargetMode="External"/><Relationship Id="rId14" Type="http://schemas.openxmlformats.org/officeDocument/2006/relationships/hyperlink" Target="mailto:legalservices@tewkesbury.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B444-53BB-4323-993C-66BFE1DB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TBC</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information management</dc:subject>
  <dc:creator>information management group</dc:creator>
  <cp:keywords>data protection; policy; data</cp:keywords>
  <dc:description/>
  <cp:lastModifiedBy>Tom Fletcher</cp:lastModifiedBy>
  <cp:revision>16</cp:revision>
  <cp:lastPrinted>2018-04-03T16:40:00Z</cp:lastPrinted>
  <dcterms:created xsi:type="dcterms:W3CDTF">2018-05-14T09:49:00Z</dcterms:created>
  <dcterms:modified xsi:type="dcterms:W3CDTF">2019-02-13T12:00:00Z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2018-02-21T00:00:00Z</vt:filetime>
  </property>
</Properties>
</file>